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87" w:rsidRPr="00654CA6" w:rsidRDefault="00654CA6" w:rsidP="00654CA6">
      <w:pPr>
        <w:spacing w:after="0"/>
        <w:jc w:val="center"/>
        <w:rPr>
          <w:b/>
          <w:sz w:val="28"/>
          <w:szCs w:val="28"/>
        </w:rPr>
      </w:pPr>
      <w:r w:rsidRPr="00654CA6">
        <w:rPr>
          <w:b/>
          <w:sz w:val="28"/>
          <w:szCs w:val="28"/>
        </w:rPr>
        <w:t>West Coast Communities Transportation Meeting</w:t>
      </w:r>
      <w:r>
        <w:rPr>
          <w:b/>
          <w:sz w:val="28"/>
          <w:szCs w:val="28"/>
        </w:rPr>
        <w:t xml:space="preserve"> Agenda</w:t>
      </w:r>
    </w:p>
    <w:p w:rsidR="00654CA6" w:rsidRPr="00654CA6" w:rsidRDefault="00EB2EAF" w:rsidP="00654CA6">
      <w:pPr>
        <w:spacing w:after="0"/>
        <w:jc w:val="center"/>
        <w:rPr>
          <w:b/>
          <w:sz w:val="24"/>
          <w:szCs w:val="24"/>
        </w:rPr>
      </w:pPr>
      <w:r>
        <w:rPr>
          <w:b/>
          <w:sz w:val="24"/>
          <w:szCs w:val="24"/>
        </w:rPr>
        <w:t>Tuesday, March 8</w:t>
      </w:r>
      <w:r w:rsidRPr="00EB2EAF">
        <w:rPr>
          <w:b/>
          <w:sz w:val="24"/>
          <w:szCs w:val="24"/>
          <w:vertAlign w:val="superscript"/>
        </w:rPr>
        <w:t>th</w:t>
      </w:r>
      <w:r>
        <w:rPr>
          <w:b/>
          <w:sz w:val="24"/>
          <w:szCs w:val="24"/>
        </w:rPr>
        <w:t>, 2016</w:t>
      </w:r>
    </w:p>
    <w:p w:rsidR="00654CA6" w:rsidRPr="00654CA6" w:rsidRDefault="00EB2EAF" w:rsidP="00654CA6">
      <w:pPr>
        <w:spacing w:after="0"/>
        <w:jc w:val="center"/>
        <w:rPr>
          <w:b/>
          <w:sz w:val="24"/>
          <w:szCs w:val="24"/>
        </w:rPr>
      </w:pPr>
      <w:r>
        <w:rPr>
          <w:b/>
          <w:sz w:val="24"/>
          <w:szCs w:val="24"/>
        </w:rPr>
        <w:t>NETP Office, Ucluelet BC</w:t>
      </w:r>
    </w:p>
    <w:p w:rsidR="00654CA6" w:rsidRPr="00654CA6" w:rsidRDefault="00EB2EAF" w:rsidP="00654CA6">
      <w:pPr>
        <w:spacing w:after="0"/>
        <w:jc w:val="center"/>
        <w:rPr>
          <w:b/>
          <w:sz w:val="24"/>
          <w:szCs w:val="24"/>
        </w:rPr>
      </w:pPr>
      <w:r>
        <w:rPr>
          <w:b/>
          <w:sz w:val="24"/>
          <w:szCs w:val="24"/>
        </w:rPr>
        <w:t>2:00 pm – 4</w:t>
      </w:r>
      <w:r w:rsidR="00654CA6" w:rsidRPr="00654CA6">
        <w:rPr>
          <w:b/>
          <w:sz w:val="24"/>
          <w:szCs w:val="24"/>
        </w:rPr>
        <w:t>:00 pm</w:t>
      </w:r>
    </w:p>
    <w:p w:rsidR="00654CA6" w:rsidRDefault="00654CA6" w:rsidP="00654CA6">
      <w:pPr>
        <w:spacing w:after="0"/>
        <w:jc w:val="left"/>
      </w:pPr>
    </w:p>
    <w:p w:rsidR="00654CA6" w:rsidRPr="00E66468" w:rsidRDefault="00E66468" w:rsidP="00E66468">
      <w:pPr>
        <w:rPr>
          <w:b/>
          <w:sz w:val="22"/>
          <w:szCs w:val="22"/>
        </w:rPr>
      </w:pPr>
      <w:r w:rsidRPr="00E66468">
        <w:rPr>
          <w:b/>
          <w:sz w:val="22"/>
          <w:szCs w:val="22"/>
        </w:rPr>
        <w:t>PRESENT:</w:t>
      </w:r>
    </w:p>
    <w:p w:rsidR="00E66468" w:rsidRPr="00E66468" w:rsidRDefault="00E66468" w:rsidP="00E66468">
      <w:pPr>
        <w:rPr>
          <w:sz w:val="22"/>
          <w:szCs w:val="22"/>
        </w:rPr>
      </w:pPr>
      <w:r w:rsidRPr="00E66468">
        <w:rPr>
          <w:sz w:val="22"/>
          <w:szCs w:val="22"/>
        </w:rPr>
        <w:t xml:space="preserve">Marcie DeWitt, ACHN; Jesse Rach-Sharpe, LVI; Jenna Miller, LVI; </w:t>
      </w:r>
      <w:proofErr w:type="spellStart"/>
      <w:r w:rsidRPr="00E66468">
        <w:rPr>
          <w:sz w:val="22"/>
          <w:szCs w:val="22"/>
        </w:rPr>
        <w:t>Marylin</w:t>
      </w:r>
      <w:proofErr w:type="spellEnd"/>
      <w:r w:rsidRPr="00E66468">
        <w:rPr>
          <w:sz w:val="22"/>
          <w:szCs w:val="22"/>
        </w:rPr>
        <w:t xml:space="preserve"> </w:t>
      </w:r>
      <w:proofErr w:type="spellStart"/>
      <w:r w:rsidRPr="00E66468">
        <w:rPr>
          <w:sz w:val="22"/>
          <w:szCs w:val="22"/>
        </w:rPr>
        <w:t>Touchie</w:t>
      </w:r>
      <w:proofErr w:type="spellEnd"/>
      <w:r w:rsidRPr="00E66468">
        <w:rPr>
          <w:sz w:val="22"/>
          <w:szCs w:val="22"/>
        </w:rPr>
        <w:t>, LVI; Marilyn McEwan, DOU; Don Buchner, W4W; Aaron Rodgers, DOT; Abbie MacPherson, Division of Family Practice; Tony Bennet, ACRD.</w:t>
      </w:r>
    </w:p>
    <w:p w:rsidR="00EB2EAF" w:rsidRPr="00E66468" w:rsidRDefault="00EB2EAF" w:rsidP="00E66468">
      <w:pPr>
        <w:spacing w:after="0"/>
        <w:jc w:val="left"/>
        <w:rPr>
          <w:b/>
          <w:sz w:val="22"/>
          <w:szCs w:val="22"/>
        </w:rPr>
      </w:pPr>
      <w:r w:rsidRPr="00E66468">
        <w:rPr>
          <w:b/>
          <w:sz w:val="22"/>
          <w:szCs w:val="22"/>
        </w:rPr>
        <w:t>W</w:t>
      </w:r>
      <w:r w:rsidR="00E66468">
        <w:rPr>
          <w:b/>
          <w:sz w:val="22"/>
          <w:szCs w:val="22"/>
        </w:rPr>
        <w:t>HEELS FOR WELLNESS</w:t>
      </w:r>
    </w:p>
    <w:p w:rsidR="00EB2EAF" w:rsidRDefault="00E66468" w:rsidP="00E66468">
      <w:pPr>
        <w:spacing w:after="0"/>
        <w:jc w:val="left"/>
        <w:rPr>
          <w:sz w:val="22"/>
          <w:szCs w:val="22"/>
        </w:rPr>
      </w:pPr>
      <w:r>
        <w:rPr>
          <w:sz w:val="22"/>
          <w:szCs w:val="22"/>
        </w:rPr>
        <w:t>Group r</w:t>
      </w:r>
      <w:r w:rsidR="00EB2EAF" w:rsidRPr="00E66468">
        <w:rPr>
          <w:sz w:val="22"/>
          <w:szCs w:val="22"/>
        </w:rPr>
        <w:t>eview</w:t>
      </w:r>
      <w:r>
        <w:rPr>
          <w:sz w:val="22"/>
          <w:szCs w:val="22"/>
        </w:rPr>
        <w:t>ed</w:t>
      </w:r>
      <w:r w:rsidR="00EB2EAF" w:rsidRPr="00E66468">
        <w:rPr>
          <w:sz w:val="22"/>
          <w:szCs w:val="22"/>
        </w:rPr>
        <w:t xml:space="preserve"> program numbers and</w:t>
      </w:r>
      <w:r>
        <w:rPr>
          <w:sz w:val="22"/>
          <w:szCs w:val="22"/>
        </w:rPr>
        <w:t xml:space="preserve"> heard</w:t>
      </w:r>
      <w:r w:rsidR="00EB2EAF" w:rsidRPr="00E66468">
        <w:rPr>
          <w:sz w:val="22"/>
          <w:szCs w:val="22"/>
        </w:rPr>
        <w:t xml:space="preserve"> recommendations</w:t>
      </w:r>
      <w:r>
        <w:rPr>
          <w:sz w:val="22"/>
          <w:szCs w:val="22"/>
        </w:rPr>
        <w:t xml:space="preserve"> from Don Buchner. </w:t>
      </w:r>
    </w:p>
    <w:p w:rsidR="00E66468" w:rsidRPr="00E66468" w:rsidRDefault="00E66468" w:rsidP="00E66468">
      <w:pPr>
        <w:spacing w:after="0"/>
        <w:jc w:val="left"/>
        <w:rPr>
          <w:b/>
          <w:sz w:val="22"/>
          <w:szCs w:val="22"/>
        </w:rPr>
      </w:pPr>
      <w:r w:rsidRPr="00E66468">
        <w:rPr>
          <w:b/>
          <w:sz w:val="22"/>
          <w:szCs w:val="22"/>
        </w:rPr>
        <w:t>Program usage</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Jan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Port Alberni   - 6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Parksville        - 2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w:t>
      </w:r>
      <w:proofErr w:type="spellStart"/>
      <w:r w:rsidRPr="00E66468">
        <w:rPr>
          <w:rFonts w:ascii="Calibri" w:eastAsia="Times New Roman" w:hAnsi="Calibri" w:cs="Times New Roman"/>
          <w:sz w:val="22"/>
          <w:szCs w:val="22"/>
          <w:lang w:eastAsia="en-CA"/>
        </w:rPr>
        <w:t>Victoia</w:t>
      </w:r>
      <w:proofErr w:type="spellEnd"/>
      <w:r w:rsidRPr="00E66468">
        <w:rPr>
          <w:rFonts w:ascii="Calibri" w:eastAsia="Times New Roman" w:hAnsi="Calibri" w:cs="Times New Roman"/>
          <w:sz w:val="22"/>
          <w:szCs w:val="22"/>
          <w:lang w:eastAsia="en-CA"/>
        </w:rPr>
        <w:t xml:space="preserve">              - 1 </w:t>
      </w:r>
      <w:proofErr w:type="gramStart"/>
      <w:r w:rsidRPr="00E66468">
        <w:rPr>
          <w:rFonts w:ascii="Calibri" w:eastAsia="Times New Roman" w:hAnsi="Calibri" w:cs="Times New Roman"/>
          <w:sz w:val="22"/>
          <w:szCs w:val="22"/>
          <w:lang w:eastAsia="en-CA"/>
        </w:rPr>
        <w:t>trips</w:t>
      </w:r>
      <w:proofErr w:type="gramEnd"/>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Tofino to Port Alberni    - 5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Tofino to Nanaimo          - 4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Nanaimo         - 6trips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 xml:space="preserve">TOTAL TRIPS                           24                       </w:t>
      </w:r>
      <w:proofErr w:type="gramStart"/>
      <w:r w:rsidRPr="00E66468">
        <w:rPr>
          <w:rFonts w:ascii="Calibri" w:eastAsia="Times New Roman" w:hAnsi="Calibri" w:cs="Times New Roman"/>
          <w:sz w:val="22"/>
          <w:szCs w:val="22"/>
          <w:lang w:eastAsia="en-CA"/>
        </w:rPr>
        <w:t>( 12</w:t>
      </w:r>
      <w:proofErr w:type="gramEnd"/>
      <w:r w:rsidRPr="00E66468">
        <w:rPr>
          <w:rFonts w:ascii="Calibri" w:eastAsia="Times New Roman" w:hAnsi="Calibri" w:cs="Times New Roman"/>
          <w:sz w:val="22"/>
          <w:szCs w:val="22"/>
          <w:lang w:eastAsia="en-CA"/>
        </w:rPr>
        <w:t xml:space="preserve"> of these trips paid for either by First Nation Bands or MHSD) </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 </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Feb Trips</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Port Alberni   - 10</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Nanaimo         - 10</w:t>
      </w:r>
    </w:p>
    <w:p w:rsidR="00E66468" w:rsidRPr="00E66468" w:rsidRDefault="00E66468" w:rsidP="00E66468">
      <w:pPr>
        <w:spacing w:after="0" w:line="240" w:lineRule="auto"/>
        <w:jc w:val="left"/>
        <w:rPr>
          <w:rFonts w:ascii="Calibri" w:eastAsia="Times New Roman" w:hAnsi="Calibri" w:cs="Times New Roman"/>
          <w:sz w:val="22"/>
          <w:szCs w:val="22"/>
          <w:lang w:eastAsia="en-CA"/>
        </w:rPr>
      </w:pPr>
      <w:proofErr w:type="spellStart"/>
      <w:r w:rsidRPr="00E66468">
        <w:rPr>
          <w:rFonts w:ascii="Calibri" w:eastAsia="Times New Roman" w:hAnsi="Calibri" w:cs="Times New Roman"/>
          <w:sz w:val="22"/>
          <w:szCs w:val="22"/>
          <w:lang w:eastAsia="en-CA"/>
        </w:rPr>
        <w:t>Uclulet</w:t>
      </w:r>
      <w:proofErr w:type="spellEnd"/>
      <w:r w:rsidRPr="00E66468">
        <w:rPr>
          <w:rFonts w:ascii="Calibri" w:eastAsia="Times New Roman" w:hAnsi="Calibri" w:cs="Times New Roman"/>
          <w:sz w:val="22"/>
          <w:szCs w:val="22"/>
          <w:lang w:eastAsia="en-CA"/>
        </w:rPr>
        <w:t xml:space="preserve"> to Victoria            - 5</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Tofino to Port Alberni    - 6</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Tofino to Nanaimo          - 10</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w:t>
      </w:r>
    </w:p>
    <w:p w:rsidR="00E66468" w:rsidRPr="00E66468" w:rsidRDefault="00E66468" w:rsidP="00E66468">
      <w:pPr>
        <w:spacing w:after="0" w:line="240" w:lineRule="auto"/>
        <w:jc w:val="left"/>
        <w:rPr>
          <w:rFonts w:ascii="Calibri" w:eastAsia="Times New Roman" w:hAnsi="Calibri" w:cs="Times New Roman"/>
          <w:sz w:val="22"/>
          <w:szCs w:val="22"/>
          <w:lang w:eastAsia="en-CA"/>
        </w:rPr>
      </w:pPr>
      <w:r w:rsidRPr="00E66468">
        <w:rPr>
          <w:rFonts w:ascii="Calibri" w:eastAsia="Times New Roman" w:hAnsi="Calibri" w:cs="Times New Roman"/>
          <w:sz w:val="22"/>
          <w:szCs w:val="22"/>
          <w:lang w:eastAsia="en-CA"/>
        </w:rPr>
        <w:t>TOTAL TRIPS                          41      (20 trips paid for either by First Nation Bands or MHSD)</w:t>
      </w:r>
    </w:p>
    <w:p w:rsidR="00E66468" w:rsidRDefault="00E66468" w:rsidP="00E66468">
      <w:pPr>
        <w:spacing w:after="0"/>
        <w:jc w:val="left"/>
        <w:rPr>
          <w:b/>
          <w:sz w:val="22"/>
          <w:szCs w:val="22"/>
        </w:rPr>
      </w:pPr>
      <w:r>
        <w:rPr>
          <w:b/>
          <w:sz w:val="22"/>
          <w:szCs w:val="22"/>
        </w:rPr>
        <w:t>Overview</w:t>
      </w:r>
    </w:p>
    <w:p w:rsidR="00E66468" w:rsidRDefault="00E66468" w:rsidP="00E66468">
      <w:pPr>
        <w:pStyle w:val="ListParagraph"/>
        <w:numPr>
          <w:ilvl w:val="0"/>
          <w:numId w:val="5"/>
        </w:numPr>
        <w:spacing w:after="0"/>
        <w:jc w:val="left"/>
        <w:rPr>
          <w:sz w:val="22"/>
          <w:szCs w:val="22"/>
        </w:rPr>
      </w:pPr>
      <w:r>
        <w:rPr>
          <w:sz w:val="22"/>
          <w:szCs w:val="22"/>
        </w:rPr>
        <w:t>Looking for two additional volunteers</w:t>
      </w:r>
    </w:p>
    <w:p w:rsidR="00E66468" w:rsidRDefault="00E66468" w:rsidP="00E66468">
      <w:pPr>
        <w:pStyle w:val="ListParagraph"/>
        <w:numPr>
          <w:ilvl w:val="0"/>
          <w:numId w:val="5"/>
        </w:numPr>
        <w:spacing w:after="0"/>
        <w:jc w:val="left"/>
        <w:rPr>
          <w:sz w:val="22"/>
          <w:szCs w:val="22"/>
        </w:rPr>
      </w:pPr>
      <w:r>
        <w:rPr>
          <w:sz w:val="22"/>
          <w:szCs w:val="22"/>
        </w:rPr>
        <w:t>Double in usage since launch</w:t>
      </w:r>
      <w:r w:rsidR="000C4469">
        <w:rPr>
          <w:sz w:val="22"/>
          <w:szCs w:val="22"/>
        </w:rPr>
        <w:t xml:space="preserve"> recommendation from Don that the program is viable and is worth continuation</w:t>
      </w:r>
    </w:p>
    <w:p w:rsidR="000C4469" w:rsidRDefault="000C4469" w:rsidP="00E66468">
      <w:pPr>
        <w:pStyle w:val="ListParagraph"/>
        <w:numPr>
          <w:ilvl w:val="0"/>
          <w:numId w:val="5"/>
        </w:numPr>
        <w:spacing w:after="0"/>
        <w:jc w:val="left"/>
        <w:rPr>
          <w:sz w:val="22"/>
          <w:szCs w:val="22"/>
        </w:rPr>
      </w:pPr>
      <w:r>
        <w:rPr>
          <w:sz w:val="22"/>
          <w:szCs w:val="22"/>
        </w:rPr>
        <w:t>Community partners will only need to worry about the capital purchase of the van, W4W has grant applications and fundraising in place to accommodate operating costs.</w:t>
      </w:r>
    </w:p>
    <w:p w:rsidR="000C4469" w:rsidRDefault="000C4469" w:rsidP="00E66468">
      <w:pPr>
        <w:pStyle w:val="ListParagraph"/>
        <w:numPr>
          <w:ilvl w:val="0"/>
          <w:numId w:val="5"/>
        </w:numPr>
        <w:spacing w:after="0"/>
        <w:jc w:val="left"/>
        <w:rPr>
          <w:sz w:val="22"/>
          <w:szCs w:val="22"/>
        </w:rPr>
      </w:pPr>
      <w:r>
        <w:rPr>
          <w:sz w:val="22"/>
          <w:szCs w:val="22"/>
        </w:rPr>
        <w:t xml:space="preserve">An initial $10 000 was allocated by the W4W Org for the pilot </w:t>
      </w:r>
      <w:proofErr w:type="gramStart"/>
      <w:r>
        <w:rPr>
          <w:sz w:val="22"/>
          <w:szCs w:val="22"/>
        </w:rPr>
        <w:t>project,</w:t>
      </w:r>
      <w:proofErr w:type="gramEnd"/>
      <w:r>
        <w:rPr>
          <w:sz w:val="22"/>
          <w:szCs w:val="22"/>
        </w:rPr>
        <w:t xml:space="preserve"> under $4000 has been spent to date.</w:t>
      </w:r>
    </w:p>
    <w:p w:rsidR="000C4469" w:rsidRDefault="000C4469" w:rsidP="00E66468">
      <w:pPr>
        <w:pStyle w:val="ListParagraph"/>
        <w:numPr>
          <w:ilvl w:val="0"/>
          <w:numId w:val="5"/>
        </w:numPr>
        <w:spacing w:after="0"/>
        <w:jc w:val="left"/>
        <w:rPr>
          <w:sz w:val="22"/>
          <w:szCs w:val="22"/>
        </w:rPr>
      </w:pPr>
      <w:r>
        <w:rPr>
          <w:sz w:val="22"/>
          <w:szCs w:val="22"/>
        </w:rPr>
        <w:t>Community partners require additional communication tools to increase knowledge of the program.</w:t>
      </w:r>
    </w:p>
    <w:p w:rsidR="000C4469" w:rsidRPr="000C4469" w:rsidRDefault="000C4469" w:rsidP="000C4469">
      <w:pPr>
        <w:spacing w:after="0"/>
        <w:jc w:val="left"/>
        <w:rPr>
          <w:sz w:val="22"/>
          <w:szCs w:val="22"/>
        </w:rPr>
      </w:pPr>
    </w:p>
    <w:p w:rsidR="00EB2EAF" w:rsidRPr="000C4469" w:rsidRDefault="00EB2EAF" w:rsidP="00E66468">
      <w:pPr>
        <w:spacing w:after="0"/>
        <w:jc w:val="left"/>
        <w:rPr>
          <w:b/>
          <w:sz w:val="22"/>
          <w:szCs w:val="22"/>
        </w:rPr>
      </w:pPr>
      <w:bookmarkStart w:id="0" w:name="_GoBack"/>
      <w:r w:rsidRPr="000C4469">
        <w:rPr>
          <w:b/>
          <w:sz w:val="22"/>
          <w:szCs w:val="22"/>
        </w:rPr>
        <w:lastRenderedPageBreak/>
        <w:t xml:space="preserve">Decision </w:t>
      </w:r>
    </w:p>
    <w:p w:rsidR="000C4469" w:rsidRDefault="000C4469" w:rsidP="000C4469">
      <w:pPr>
        <w:spacing w:after="0"/>
        <w:jc w:val="left"/>
        <w:rPr>
          <w:sz w:val="22"/>
          <w:szCs w:val="22"/>
        </w:rPr>
      </w:pPr>
      <w:r>
        <w:rPr>
          <w:sz w:val="22"/>
          <w:szCs w:val="22"/>
        </w:rPr>
        <w:t>Based on the numbers presented and recommendations of operating organization the working group made the decision to move forward with next steps towards capital purchase of the van and moving the program from pilot to service.</w:t>
      </w:r>
    </w:p>
    <w:p w:rsidR="000C4469" w:rsidRDefault="000C4469" w:rsidP="000C4469">
      <w:pPr>
        <w:spacing w:after="0"/>
        <w:jc w:val="left"/>
        <w:rPr>
          <w:sz w:val="22"/>
          <w:szCs w:val="22"/>
        </w:rPr>
      </w:pPr>
    </w:p>
    <w:p w:rsidR="00EB2EAF" w:rsidRDefault="00EB2EAF" w:rsidP="000C4469">
      <w:pPr>
        <w:spacing w:after="0"/>
        <w:jc w:val="left"/>
        <w:rPr>
          <w:b/>
          <w:sz w:val="22"/>
          <w:szCs w:val="22"/>
        </w:rPr>
      </w:pPr>
      <w:r w:rsidRPr="000C4469">
        <w:rPr>
          <w:b/>
          <w:sz w:val="22"/>
          <w:szCs w:val="22"/>
        </w:rPr>
        <w:t>Next steps</w:t>
      </w:r>
    </w:p>
    <w:p w:rsidR="000C4469" w:rsidRPr="000C4469" w:rsidRDefault="000C4469" w:rsidP="000C4469">
      <w:pPr>
        <w:pStyle w:val="ListParagraph"/>
        <w:numPr>
          <w:ilvl w:val="0"/>
          <w:numId w:val="6"/>
        </w:numPr>
        <w:spacing w:after="0"/>
        <w:jc w:val="left"/>
        <w:rPr>
          <w:b/>
          <w:sz w:val="22"/>
          <w:szCs w:val="22"/>
        </w:rPr>
      </w:pPr>
      <w:r>
        <w:rPr>
          <w:sz w:val="22"/>
          <w:szCs w:val="22"/>
        </w:rPr>
        <w:t>Funding for capital purchase of van through municipal and community support – Total amount $35 000</w:t>
      </w:r>
    </w:p>
    <w:p w:rsidR="000C4469" w:rsidRPr="000C4469" w:rsidRDefault="000C4469" w:rsidP="000C4469">
      <w:pPr>
        <w:pStyle w:val="ListParagraph"/>
        <w:numPr>
          <w:ilvl w:val="0"/>
          <w:numId w:val="7"/>
        </w:numPr>
        <w:spacing w:after="0"/>
        <w:jc w:val="left"/>
        <w:rPr>
          <w:b/>
          <w:sz w:val="22"/>
          <w:szCs w:val="22"/>
        </w:rPr>
      </w:pPr>
      <w:r w:rsidRPr="000C4469">
        <w:rPr>
          <w:b/>
          <w:sz w:val="22"/>
          <w:szCs w:val="22"/>
        </w:rPr>
        <w:t xml:space="preserve">Confirmed sources </w:t>
      </w:r>
    </w:p>
    <w:p w:rsidR="000C4469" w:rsidRPr="000C4469" w:rsidRDefault="000C4469" w:rsidP="000C4469">
      <w:pPr>
        <w:pStyle w:val="ListParagraph"/>
        <w:numPr>
          <w:ilvl w:val="0"/>
          <w:numId w:val="7"/>
        </w:numPr>
        <w:spacing w:after="0"/>
        <w:jc w:val="left"/>
        <w:rPr>
          <w:b/>
          <w:sz w:val="22"/>
          <w:szCs w:val="22"/>
        </w:rPr>
      </w:pPr>
      <w:r>
        <w:rPr>
          <w:sz w:val="22"/>
          <w:szCs w:val="22"/>
        </w:rPr>
        <w:t>District of Tofino - $5000</w:t>
      </w:r>
    </w:p>
    <w:p w:rsidR="000C4469" w:rsidRPr="000C4469" w:rsidRDefault="000C4469" w:rsidP="000C4469">
      <w:pPr>
        <w:pStyle w:val="ListParagraph"/>
        <w:numPr>
          <w:ilvl w:val="0"/>
          <w:numId w:val="7"/>
        </w:numPr>
        <w:spacing w:after="0"/>
        <w:jc w:val="left"/>
        <w:rPr>
          <w:b/>
          <w:sz w:val="22"/>
          <w:szCs w:val="22"/>
        </w:rPr>
      </w:pPr>
      <w:r>
        <w:rPr>
          <w:sz w:val="22"/>
          <w:szCs w:val="22"/>
        </w:rPr>
        <w:t>District of Ucluelet - $5000</w:t>
      </w:r>
    </w:p>
    <w:p w:rsidR="000C4469" w:rsidRPr="000C4469" w:rsidRDefault="000C4469" w:rsidP="000C4469">
      <w:pPr>
        <w:pStyle w:val="ListParagraph"/>
        <w:numPr>
          <w:ilvl w:val="0"/>
          <w:numId w:val="7"/>
        </w:numPr>
        <w:spacing w:after="0"/>
        <w:jc w:val="left"/>
        <w:rPr>
          <w:b/>
          <w:sz w:val="22"/>
          <w:szCs w:val="22"/>
        </w:rPr>
      </w:pPr>
      <w:r>
        <w:rPr>
          <w:sz w:val="22"/>
          <w:szCs w:val="22"/>
        </w:rPr>
        <w:t>Area C - $2000</w:t>
      </w:r>
    </w:p>
    <w:p w:rsidR="000C4469" w:rsidRDefault="000C4469" w:rsidP="000C4469">
      <w:pPr>
        <w:pStyle w:val="ListParagraph"/>
        <w:numPr>
          <w:ilvl w:val="0"/>
          <w:numId w:val="7"/>
        </w:numPr>
        <w:spacing w:after="0"/>
        <w:jc w:val="left"/>
        <w:rPr>
          <w:b/>
          <w:sz w:val="22"/>
          <w:szCs w:val="22"/>
        </w:rPr>
      </w:pPr>
      <w:r>
        <w:rPr>
          <w:b/>
          <w:sz w:val="22"/>
          <w:szCs w:val="22"/>
        </w:rPr>
        <w:t>Unconfirmed sources/leads</w:t>
      </w:r>
    </w:p>
    <w:p w:rsidR="000C4469" w:rsidRPr="000C4469" w:rsidRDefault="000C4469" w:rsidP="000C4469">
      <w:pPr>
        <w:pStyle w:val="ListParagraph"/>
        <w:numPr>
          <w:ilvl w:val="0"/>
          <w:numId w:val="7"/>
        </w:numPr>
        <w:spacing w:after="0"/>
        <w:jc w:val="left"/>
        <w:rPr>
          <w:b/>
          <w:sz w:val="22"/>
          <w:szCs w:val="22"/>
        </w:rPr>
      </w:pPr>
      <w:r>
        <w:rPr>
          <w:sz w:val="22"/>
          <w:szCs w:val="22"/>
        </w:rPr>
        <w:t>Coastal Community Credit Union seed funding grant</w:t>
      </w:r>
    </w:p>
    <w:p w:rsidR="000C4469" w:rsidRPr="000C4469" w:rsidRDefault="000C4469" w:rsidP="000C4469">
      <w:pPr>
        <w:pStyle w:val="ListParagraph"/>
        <w:numPr>
          <w:ilvl w:val="0"/>
          <w:numId w:val="7"/>
        </w:numPr>
        <w:spacing w:after="0"/>
        <w:jc w:val="left"/>
        <w:rPr>
          <w:b/>
          <w:sz w:val="22"/>
          <w:szCs w:val="22"/>
        </w:rPr>
      </w:pPr>
      <w:r>
        <w:rPr>
          <w:sz w:val="22"/>
          <w:szCs w:val="22"/>
        </w:rPr>
        <w:t>Local business community</w:t>
      </w:r>
    </w:p>
    <w:p w:rsidR="000C4469" w:rsidRPr="000C4469" w:rsidRDefault="000C4469" w:rsidP="000C4469">
      <w:pPr>
        <w:pStyle w:val="ListParagraph"/>
        <w:numPr>
          <w:ilvl w:val="0"/>
          <w:numId w:val="7"/>
        </w:numPr>
        <w:spacing w:after="0"/>
        <w:jc w:val="left"/>
        <w:rPr>
          <w:b/>
          <w:sz w:val="22"/>
          <w:szCs w:val="22"/>
        </w:rPr>
      </w:pPr>
      <w:r>
        <w:rPr>
          <w:sz w:val="22"/>
          <w:szCs w:val="22"/>
        </w:rPr>
        <w:t>CFRC</w:t>
      </w:r>
    </w:p>
    <w:p w:rsidR="000C4469" w:rsidRPr="000C4469" w:rsidRDefault="000C4469" w:rsidP="000C4469">
      <w:pPr>
        <w:pStyle w:val="ListParagraph"/>
        <w:numPr>
          <w:ilvl w:val="0"/>
          <w:numId w:val="7"/>
        </w:numPr>
        <w:spacing w:after="0"/>
        <w:jc w:val="left"/>
        <w:rPr>
          <w:b/>
          <w:sz w:val="22"/>
          <w:szCs w:val="22"/>
        </w:rPr>
      </w:pPr>
      <w:r>
        <w:rPr>
          <w:sz w:val="22"/>
          <w:szCs w:val="22"/>
        </w:rPr>
        <w:t>Hospital Foundation</w:t>
      </w:r>
    </w:p>
    <w:p w:rsidR="000C4469" w:rsidRPr="000C4469" w:rsidRDefault="000C4469" w:rsidP="000C4469">
      <w:pPr>
        <w:pStyle w:val="ListParagraph"/>
        <w:numPr>
          <w:ilvl w:val="0"/>
          <w:numId w:val="6"/>
        </w:numPr>
        <w:spacing w:after="0"/>
        <w:jc w:val="left"/>
        <w:rPr>
          <w:b/>
          <w:sz w:val="22"/>
          <w:szCs w:val="22"/>
        </w:rPr>
      </w:pPr>
      <w:r>
        <w:rPr>
          <w:sz w:val="22"/>
          <w:szCs w:val="22"/>
        </w:rPr>
        <w:t>Small amounts from local community will go a long way to meet this goal, please see action items for follow up fundraising activities discussed</w:t>
      </w:r>
    </w:p>
    <w:p w:rsidR="000C4469" w:rsidRPr="000C4469" w:rsidRDefault="000C4469" w:rsidP="000C4469">
      <w:pPr>
        <w:pStyle w:val="ListParagraph"/>
        <w:numPr>
          <w:ilvl w:val="0"/>
          <w:numId w:val="6"/>
        </w:numPr>
        <w:spacing w:after="0"/>
        <w:jc w:val="left"/>
        <w:rPr>
          <w:b/>
          <w:sz w:val="22"/>
          <w:szCs w:val="22"/>
        </w:rPr>
      </w:pPr>
      <w:r>
        <w:rPr>
          <w:sz w:val="22"/>
          <w:szCs w:val="22"/>
        </w:rPr>
        <w:t>Communications tools required</w:t>
      </w:r>
    </w:p>
    <w:p w:rsidR="000C4469" w:rsidRPr="000C4469" w:rsidRDefault="000C4469" w:rsidP="000C4469">
      <w:pPr>
        <w:pStyle w:val="ListParagraph"/>
        <w:numPr>
          <w:ilvl w:val="0"/>
          <w:numId w:val="7"/>
        </w:numPr>
        <w:spacing w:after="0"/>
        <w:jc w:val="left"/>
        <w:rPr>
          <w:b/>
          <w:sz w:val="22"/>
          <w:szCs w:val="22"/>
        </w:rPr>
      </w:pPr>
      <w:r>
        <w:rPr>
          <w:sz w:val="22"/>
          <w:szCs w:val="22"/>
        </w:rPr>
        <w:t>Division of Family Practice tear away pads with W4W info listed</w:t>
      </w:r>
    </w:p>
    <w:p w:rsidR="000C4469" w:rsidRPr="000C4469" w:rsidRDefault="000C4469" w:rsidP="000C4469">
      <w:pPr>
        <w:pStyle w:val="ListParagraph"/>
        <w:numPr>
          <w:ilvl w:val="0"/>
          <w:numId w:val="7"/>
        </w:numPr>
        <w:spacing w:after="0"/>
        <w:jc w:val="left"/>
        <w:rPr>
          <w:b/>
          <w:sz w:val="22"/>
          <w:szCs w:val="22"/>
        </w:rPr>
      </w:pPr>
      <w:r>
        <w:rPr>
          <w:sz w:val="22"/>
          <w:szCs w:val="22"/>
        </w:rPr>
        <w:t>Don to distribute posters and other resource material</w:t>
      </w:r>
    </w:p>
    <w:p w:rsidR="00066B25" w:rsidRPr="00066B25" w:rsidRDefault="00066B25" w:rsidP="000C4469">
      <w:pPr>
        <w:pStyle w:val="ListParagraph"/>
        <w:numPr>
          <w:ilvl w:val="0"/>
          <w:numId w:val="7"/>
        </w:numPr>
        <w:spacing w:after="0"/>
        <w:jc w:val="left"/>
        <w:rPr>
          <w:b/>
          <w:sz w:val="22"/>
          <w:szCs w:val="22"/>
        </w:rPr>
      </w:pPr>
      <w:r>
        <w:rPr>
          <w:sz w:val="22"/>
          <w:szCs w:val="22"/>
        </w:rPr>
        <w:t>Health Access FAQ card development which includes Telehealth and W4W</w:t>
      </w:r>
    </w:p>
    <w:p w:rsidR="000C4469" w:rsidRDefault="00066B25" w:rsidP="00066B25">
      <w:pPr>
        <w:spacing w:after="0"/>
        <w:jc w:val="left"/>
        <w:rPr>
          <w:b/>
          <w:sz w:val="22"/>
          <w:szCs w:val="22"/>
        </w:rPr>
      </w:pPr>
      <w:r>
        <w:rPr>
          <w:b/>
          <w:sz w:val="22"/>
          <w:szCs w:val="22"/>
        </w:rPr>
        <w:t>Action Items</w:t>
      </w:r>
    </w:p>
    <w:p w:rsidR="00066B25" w:rsidRDefault="00066B25" w:rsidP="00066B25">
      <w:pPr>
        <w:spacing w:after="0"/>
        <w:jc w:val="left"/>
        <w:rPr>
          <w:sz w:val="22"/>
          <w:szCs w:val="22"/>
        </w:rPr>
      </w:pPr>
      <w:r>
        <w:rPr>
          <w:sz w:val="22"/>
          <w:szCs w:val="22"/>
        </w:rPr>
        <w:t>NOTE: To ensure consistency for information flow and roles please direct questions to the following key contacts:</w:t>
      </w:r>
    </w:p>
    <w:p w:rsidR="00066B25" w:rsidRDefault="00066B25" w:rsidP="00066B25">
      <w:pPr>
        <w:spacing w:after="0"/>
        <w:jc w:val="left"/>
        <w:rPr>
          <w:sz w:val="22"/>
          <w:szCs w:val="22"/>
        </w:rPr>
      </w:pPr>
      <w:r>
        <w:rPr>
          <w:sz w:val="22"/>
          <w:szCs w:val="22"/>
        </w:rPr>
        <w:t xml:space="preserve">Fundraising and communications – Marcie DeWitt, Coordinator ACHN, 250-726-5019, </w:t>
      </w:r>
      <w:hyperlink r:id="rId6" w:history="1">
        <w:r w:rsidRPr="00473415">
          <w:rPr>
            <w:rStyle w:val="Hyperlink"/>
            <w:sz w:val="22"/>
            <w:szCs w:val="22"/>
          </w:rPr>
          <w:t>achn@acrd.bc.ca</w:t>
        </w:r>
      </w:hyperlink>
    </w:p>
    <w:p w:rsidR="00066B25" w:rsidRDefault="00066B25" w:rsidP="00066B25">
      <w:pPr>
        <w:spacing w:after="0"/>
        <w:jc w:val="left"/>
        <w:rPr>
          <w:sz w:val="22"/>
          <w:szCs w:val="22"/>
        </w:rPr>
      </w:pPr>
      <w:r>
        <w:rPr>
          <w:sz w:val="22"/>
          <w:szCs w:val="22"/>
        </w:rPr>
        <w:t xml:space="preserve">Program info and volunteer opportunities – Don Buchner, ED W4W, </w:t>
      </w:r>
      <w:hyperlink r:id="rId7" w:history="1">
        <w:r w:rsidRPr="00473415">
          <w:rPr>
            <w:rStyle w:val="Hyperlink"/>
            <w:sz w:val="22"/>
            <w:szCs w:val="22"/>
          </w:rPr>
          <w:t>jdbuchner@shaw.ca</w:t>
        </w:r>
      </w:hyperlink>
    </w:p>
    <w:p w:rsidR="00066B25" w:rsidRPr="00066B25" w:rsidRDefault="00066B25" w:rsidP="00066B25">
      <w:pPr>
        <w:spacing w:after="0"/>
        <w:jc w:val="left"/>
        <w:rPr>
          <w:sz w:val="22"/>
          <w:szCs w:val="22"/>
        </w:rPr>
      </w:pPr>
      <w:r>
        <w:rPr>
          <w:sz w:val="22"/>
          <w:szCs w:val="22"/>
        </w:rPr>
        <w:t>When referencing the initiative please make sure to share the credit – West Coast Transportation Working Group</w:t>
      </w:r>
    </w:p>
    <w:p w:rsidR="00066B25" w:rsidRPr="00066B25" w:rsidRDefault="00066B25" w:rsidP="00066B25">
      <w:pPr>
        <w:pStyle w:val="ListParagraph"/>
        <w:numPr>
          <w:ilvl w:val="0"/>
          <w:numId w:val="8"/>
        </w:numPr>
        <w:spacing w:after="0"/>
        <w:jc w:val="left"/>
        <w:rPr>
          <w:b/>
          <w:sz w:val="22"/>
          <w:szCs w:val="22"/>
        </w:rPr>
      </w:pPr>
      <w:r>
        <w:rPr>
          <w:sz w:val="22"/>
          <w:szCs w:val="22"/>
        </w:rPr>
        <w:t>Funding</w:t>
      </w:r>
    </w:p>
    <w:p w:rsidR="00066B25" w:rsidRPr="00066B25" w:rsidRDefault="00066B25" w:rsidP="00066B25">
      <w:pPr>
        <w:pStyle w:val="ListParagraph"/>
        <w:numPr>
          <w:ilvl w:val="0"/>
          <w:numId w:val="7"/>
        </w:numPr>
        <w:spacing w:after="0"/>
        <w:jc w:val="left"/>
        <w:rPr>
          <w:b/>
          <w:sz w:val="22"/>
          <w:szCs w:val="22"/>
        </w:rPr>
      </w:pPr>
      <w:r>
        <w:rPr>
          <w:sz w:val="22"/>
          <w:szCs w:val="22"/>
        </w:rPr>
        <w:t>Marcie to update W4W one pager to reflect numbers and adoption of service to be distributed by early next week</w:t>
      </w:r>
    </w:p>
    <w:p w:rsidR="00066B25" w:rsidRPr="00066B25" w:rsidRDefault="00066B25" w:rsidP="00066B25">
      <w:pPr>
        <w:pStyle w:val="ListParagraph"/>
        <w:numPr>
          <w:ilvl w:val="0"/>
          <w:numId w:val="7"/>
        </w:numPr>
        <w:spacing w:after="0"/>
        <w:jc w:val="left"/>
        <w:rPr>
          <w:b/>
          <w:sz w:val="22"/>
          <w:szCs w:val="22"/>
        </w:rPr>
      </w:pPr>
      <w:r>
        <w:rPr>
          <w:sz w:val="22"/>
          <w:szCs w:val="22"/>
        </w:rPr>
        <w:t xml:space="preserve">Aaron to follow up with Hospital Foundation </w:t>
      </w:r>
    </w:p>
    <w:p w:rsidR="00066B25" w:rsidRPr="00066B25" w:rsidRDefault="00066B25" w:rsidP="00066B25">
      <w:pPr>
        <w:pStyle w:val="ListParagraph"/>
        <w:numPr>
          <w:ilvl w:val="0"/>
          <w:numId w:val="7"/>
        </w:numPr>
        <w:spacing w:after="0"/>
        <w:jc w:val="left"/>
        <w:rPr>
          <w:b/>
          <w:sz w:val="22"/>
          <w:szCs w:val="22"/>
        </w:rPr>
      </w:pPr>
      <w:r>
        <w:rPr>
          <w:sz w:val="22"/>
          <w:szCs w:val="22"/>
        </w:rPr>
        <w:t>Marcie to investigate CCU grant application</w:t>
      </w:r>
    </w:p>
    <w:p w:rsidR="00066B25" w:rsidRPr="00066B25" w:rsidRDefault="00066B25" w:rsidP="00066B25">
      <w:pPr>
        <w:pStyle w:val="ListParagraph"/>
        <w:numPr>
          <w:ilvl w:val="0"/>
          <w:numId w:val="7"/>
        </w:numPr>
        <w:spacing w:after="0"/>
        <w:jc w:val="left"/>
        <w:rPr>
          <w:b/>
          <w:sz w:val="22"/>
          <w:szCs w:val="22"/>
        </w:rPr>
      </w:pPr>
      <w:r>
        <w:rPr>
          <w:sz w:val="22"/>
          <w:szCs w:val="22"/>
        </w:rPr>
        <w:t>Marcie to follow up with businesses who have expressed interest</w:t>
      </w:r>
    </w:p>
    <w:p w:rsidR="00066B25" w:rsidRPr="00066B25" w:rsidRDefault="00066B25" w:rsidP="00066B25">
      <w:pPr>
        <w:pStyle w:val="ListParagraph"/>
        <w:numPr>
          <w:ilvl w:val="0"/>
          <w:numId w:val="7"/>
        </w:numPr>
        <w:spacing w:after="0"/>
        <w:jc w:val="left"/>
        <w:rPr>
          <w:b/>
          <w:sz w:val="22"/>
          <w:szCs w:val="22"/>
        </w:rPr>
      </w:pPr>
      <w:r>
        <w:rPr>
          <w:sz w:val="22"/>
          <w:szCs w:val="22"/>
        </w:rPr>
        <w:t>Marilyn to present Chamber of Commerce (Tofino and Ucluelet) with updated one pager</w:t>
      </w:r>
    </w:p>
    <w:p w:rsidR="00066B25" w:rsidRPr="000E291F" w:rsidRDefault="00066B25" w:rsidP="00066B25">
      <w:pPr>
        <w:pStyle w:val="ListParagraph"/>
        <w:numPr>
          <w:ilvl w:val="0"/>
          <w:numId w:val="7"/>
        </w:numPr>
        <w:spacing w:after="0"/>
        <w:jc w:val="left"/>
        <w:rPr>
          <w:b/>
          <w:sz w:val="22"/>
          <w:szCs w:val="22"/>
        </w:rPr>
      </w:pPr>
      <w:r>
        <w:rPr>
          <w:sz w:val="22"/>
          <w:szCs w:val="22"/>
        </w:rPr>
        <w:t xml:space="preserve">Aaron to connect with Andrew Bailey with the Westerly for newspaper story </w:t>
      </w:r>
    </w:p>
    <w:p w:rsidR="000E291F" w:rsidRDefault="000E291F" w:rsidP="000E291F">
      <w:pPr>
        <w:pStyle w:val="ListParagraph"/>
        <w:numPr>
          <w:ilvl w:val="0"/>
          <w:numId w:val="8"/>
        </w:numPr>
        <w:spacing w:after="0"/>
        <w:jc w:val="left"/>
        <w:rPr>
          <w:b/>
          <w:sz w:val="22"/>
          <w:szCs w:val="22"/>
        </w:rPr>
      </w:pPr>
      <w:r>
        <w:rPr>
          <w:b/>
          <w:sz w:val="22"/>
          <w:szCs w:val="22"/>
        </w:rPr>
        <w:t>Communications</w:t>
      </w:r>
    </w:p>
    <w:p w:rsidR="000E291F" w:rsidRPr="000E291F" w:rsidRDefault="000E291F" w:rsidP="000E291F">
      <w:pPr>
        <w:pStyle w:val="ListParagraph"/>
        <w:numPr>
          <w:ilvl w:val="0"/>
          <w:numId w:val="7"/>
        </w:numPr>
        <w:spacing w:after="0"/>
        <w:jc w:val="left"/>
        <w:rPr>
          <w:b/>
          <w:sz w:val="22"/>
          <w:szCs w:val="22"/>
        </w:rPr>
      </w:pPr>
      <w:r>
        <w:rPr>
          <w:sz w:val="22"/>
          <w:szCs w:val="22"/>
        </w:rPr>
        <w:t xml:space="preserve">Marcie to update one pager and </w:t>
      </w:r>
      <w:r w:rsidRPr="000E291F">
        <w:rPr>
          <w:sz w:val="22"/>
          <w:szCs w:val="22"/>
        </w:rPr>
        <w:t>look into Health Access FAQ card</w:t>
      </w:r>
    </w:p>
    <w:p w:rsidR="000E291F" w:rsidRPr="000E291F" w:rsidRDefault="000E291F" w:rsidP="000E291F">
      <w:pPr>
        <w:pStyle w:val="ListParagraph"/>
        <w:numPr>
          <w:ilvl w:val="0"/>
          <w:numId w:val="7"/>
        </w:numPr>
        <w:spacing w:after="0"/>
        <w:jc w:val="left"/>
        <w:rPr>
          <w:b/>
          <w:sz w:val="22"/>
          <w:szCs w:val="22"/>
        </w:rPr>
      </w:pPr>
      <w:r>
        <w:rPr>
          <w:sz w:val="22"/>
          <w:szCs w:val="22"/>
        </w:rPr>
        <w:t>Abbie to update Division tear away pad to reflect W4W service</w:t>
      </w:r>
    </w:p>
    <w:bookmarkEnd w:id="0"/>
    <w:p w:rsidR="000E291F" w:rsidRPr="000E291F" w:rsidRDefault="000E291F" w:rsidP="000E291F">
      <w:pPr>
        <w:pStyle w:val="ListParagraph"/>
        <w:spacing w:after="0"/>
        <w:ind w:left="1080"/>
        <w:jc w:val="left"/>
        <w:rPr>
          <w:b/>
          <w:sz w:val="22"/>
          <w:szCs w:val="22"/>
        </w:rPr>
      </w:pPr>
    </w:p>
    <w:p w:rsidR="00EB2EAF" w:rsidRPr="000E291F" w:rsidRDefault="00EB2EAF" w:rsidP="000E291F">
      <w:pPr>
        <w:spacing w:after="0"/>
        <w:jc w:val="left"/>
        <w:rPr>
          <w:b/>
          <w:caps/>
          <w:sz w:val="22"/>
          <w:szCs w:val="22"/>
        </w:rPr>
      </w:pPr>
      <w:r w:rsidRPr="000E291F">
        <w:rPr>
          <w:b/>
          <w:caps/>
          <w:sz w:val="22"/>
          <w:szCs w:val="22"/>
        </w:rPr>
        <w:t>Updates and New Opportunities</w:t>
      </w:r>
    </w:p>
    <w:p w:rsidR="00EB2EAF" w:rsidRDefault="000E291F" w:rsidP="000E291F">
      <w:pPr>
        <w:spacing w:after="0"/>
        <w:jc w:val="left"/>
        <w:rPr>
          <w:b/>
          <w:sz w:val="22"/>
          <w:szCs w:val="22"/>
        </w:rPr>
      </w:pPr>
      <w:r>
        <w:rPr>
          <w:b/>
          <w:sz w:val="22"/>
          <w:szCs w:val="22"/>
        </w:rPr>
        <w:t xml:space="preserve">Presentation from </w:t>
      </w:r>
      <w:proofErr w:type="spellStart"/>
      <w:r>
        <w:rPr>
          <w:b/>
          <w:sz w:val="22"/>
          <w:szCs w:val="22"/>
        </w:rPr>
        <w:t>Chuu</w:t>
      </w:r>
      <w:proofErr w:type="spellEnd"/>
    </w:p>
    <w:p w:rsidR="000E291F" w:rsidRDefault="000E291F" w:rsidP="000E291F">
      <w:pPr>
        <w:spacing w:after="0"/>
        <w:jc w:val="left"/>
        <w:rPr>
          <w:sz w:val="22"/>
          <w:szCs w:val="22"/>
        </w:rPr>
      </w:pPr>
      <w:proofErr w:type="spellStart"/>
      <w:r>
        <w:rPr>
          <w:sz w:val="22"/>
          <w:szCs w:val="22"/>
        </w:rPr>
        <w:t>Chuu</w:t>
      </w:r>
      <w:proofErr w:type="spellEnd"/>
      <w:r>
        <w:rPr>
          <w:sz w:val="22"/>
          <w:szCs w:val="22"/>
        </w:rPr>
        <w:t xml:space="preserve"> is a group of five Leadership Vancouver Island students who want to provide a means of transportation between Ucluelet and Tofino. They are investigating doing a feasibility study and potential pilot in order to gain insight into transportation needs and opportunities in the region. </w:t>
      </w:r>
    </w:p>
    <w:p w:rsidR="000E291F" w:rsidRDefault="000E291F" w:rsidP="000E291F">
      <w:pPr>
        <w:spacing w:after="0"/>
        <w:jc w:val="left"/>
        <w:rPr>
          <w:sz w:val="22"/>
          <w:szCs w:val="22"/>
        </w:rPr>
      </w:pPr>
      <w:proofErr w:type="gramStart"/>
      <w:r>
        <w:rPr>
          <w:sz w:val="22"/>
          <w:szCs w:val="22"/>
        </w:rPr>
        <w:t>Group discussion on background information available, contacts and ways forward.</w:t>
      </w:r>
      <w:proofErr w:type="gramEnd"/>
      <w:r>
        <w:rPr>
          <w:sz w:val="22"/>
          <w:szCs w:val="22"/>
        </w:rPr>
        <w:t xml:space="preserve"> </w:t>
      </w:r>
    </w:p>
    <w:p w:rsidR="000E291F" w:rsidRDefault="000E291F" w:rsidP="000E291F">
      <w:pPr>
        <w:spacing w:after="0"/>
        <w:jc w:val="left"/>
        <w:rPr>
          <w:sz w:val="22"/>
          <w:szCs w:val="22"/>
        </w:rPr>
      </w:pPr>
      <w:r>
        <w:rPr>
          <w:sz w:val="22"/>
          <w:szCs w:val="22"/>
        </w:rPr>
        <w:t>Working group offered resources and connections, would be happy to receive data and recommendations to carry forward after LVI program wraps up.</w:t>
      </w:r>
    </w:p>
    <w:p w:rsidR="000E291F" w:rsidRDefault="000E291F" w:rsidP="000E291F">
      <w:pPr>
        <w:spacing w:after="0"/>
        <w:jc w:val="left"/>
        <w:rPr>
          <w:sz w:val="22"/>
          <w:szCs w:val="22"/>
        </w:rPr>
      </w:pPr>
      <w:r>
        <w:rPr>
          <w:sz w:val="22"/>
          <w:szCs w:val="22"/>
        </w:rPr>
        <w:t>LVI participants will be added to transport working group list and invited to present at next meeting</w:t>
      </w:r>
    </w:p>
    <w:p w:rsidR="000E291F" w:rsidRDefault="000E291F" w:rsidP="000E291F">
      <w:pPr>
        <w:spacing w:after="0"/>
        <w:jc w:val="left"/>
        <w:rPr>
          <w:sz w:val="22"/>
          <w:szCs w:val="22"/>
        </w:rPr>
      </w:pPr>
    </w:p>
    <w:p w:rsidR="00654CA6" w:rsidRDefault="00EB2EAF" w:rsidP="000E291F">
      <w:pPr>
        <w:spacing w:after="0"/>
        <w:jc w:val="left"/>
        <w:rPr>
          <w:b/>
          <w:caps/>
          <w:sz w:val="22"/>
          <w:szCs w:val="22"/>
        </w:rPr>
      </w:pPr>
      <w:r w:rsidRPr="000E291F">
        <w:rPr>
          <w:b/>
          <w:caps/>
          <w:sz w:val="22"/>
          <w:szCs w:val="22"/>
        </w:rPr>
        <w:t xml:space="preserve">Identify items to review for next meeting </w:t>
      </w:r>
    </w:p>
    <w:p w:rsidR="000E291F" w:rsidRDefault="000E291F" w:rsidP="000E291F">
      <w:pPr>
        <w:spacing w:after="0"/>
        <w:jc w:val="left"/>
        <w:rPr>
          <w:sz w:val="22"/>
          <w:szCs w:val="22"/>
        </w:rPr>
      </w:pPr>
      <w:r>
        <w:rPr>
          <w:caps/>
          <w:sz w:val="22"/>
          <w:szCs w:val="22"/>
        </w:rPr>
        <w:t>C</w:t>
      </w:r>
      <w:r>
        <w:rPr>
          <w:sz w:val="22"/>
          <w:szCs w:val="22"/>
        </w:rPr>
        <w:t>elebration!</w:t>
      </w:r>
    </w:p>
    <w:p w:rsidR="000E291F" w:rsidRDefault="000E291F" w:rsidP="000E291F">
      <w:pPr>
        <w:spacing w:after="0"/>
        <w:jc w:val="left"/>
        <w:rPr>
          <w:sz w:val="22"/>
          <w:szCs w:val="22"/>
        </w:rPr>
      </w:pPr>
      <w:r>
        <w:rPr>
          <w:sz w:val="22"/>
          <w:szCs w:val="22"/>
        </w:rPr>
        <w:t>Wheels for Wellness review</w:t>
      </w:r>
    </w:p>
    <w:p w:rsidR="000E291F" w:rsidRDefault="000E291F" w:rsidP="000E291F">
      <w:pPr>
        <w:spacing w:after="0"/>
        <w:jc w:val="left"/>
        <w:rPr>
          <w:sz w:val="22"/>
          <w:szCs w:val="22"/>
        </w:rPr>
      </w:pPr>
      <w:r>
        <w:rPr>
          <w:sz w:val="22"/>
          <w:szCs w:val="22"/>
        </w:rPr>
        <w:t>LVI Data and update</w:t>
      </w:r>
    </w:p>
    <w:p w:rsidR="000E291F" w:rsidRDefault="000E291F" w:rsidP="000E291F">
      <w:pPr>
        <w:spacing w:after="0"/>
        <w:jc w:val="left"/>
        <w:rPr>
          <w:sz w:val="22"/>
          <w:szCs w:val="22"/>
        </w:rPr>
      </w:pPr>
      <w:r>
        <w:rPr>
          <w:sz w:val="22"/>
          <w:szCs w:val="22"/>
        </w:rPr>
        <w:t>Other data review</w:t>
      </w:r>
    </w:p>
    <w:p w:rsidR="000E291F" w:rsidRDefault="000E291F" w:rsidP="000E291F">
      <w:pPr>
        <w:spacing w:after="0"/>
        <w:jc w:val="left"/>
        <w:rPr>
          <w:sz w:val="22"/>
          <w:szCs w:val="22"/>
        </w:rPr>
      </w:pPr>
      <w:r>
        <w:rPr>
          <w:sz w:val="22"/>
          <w:szCs w:val="22"/>
        </w:rPr>
        <w:t>Info from Dylan on feasibility</w:t>
      </w:r>
    </w:p>
    <w:p w:rsidR="00654CA6" w:rsidRDefault="000E291F" w:rsidP="000E291F">
      <w:pPr>
        <w:spacing w:after="0"/>
        <w:jc w:val="left"/>
        <w:rPr>
          <w:sz w:val="22"/>
          <w:szCs w:val="22"/>
        </w:rPr>
      </w:pPr>
      <w:r>
        <w:rPr>
          <w:sz w:val="22"/>
          <w:szCs w:val="22"/>
        </w:rPr>
        <w:t>Next Steps Brainstorm</w:t>
      </w:r>
    </w:p>
    <w:p w:rsidR="000E291F" w:rsidRDefault="000E291F" w:rsidP="000E291F">
      <w:pPr>
        <w:spacing w:after="0"/>
        <w:jc w:val="left"/>
        <w:rPr>
          <w:sz w:val="22"/>
          <w:szCs w:val="22"/>
        </w:rPr>
      </w:pPr>
    </w:p>
    <w:p w:rsidR="000E291F" w:rsidRPr="000E291F" w:rsidRDefault="000E291F" w:rsidP="000E291F">
      <w:pPr>
        <w:spacing w:after="0"/>
        <w:jc w:val="left"/>
        <w:rPr>
          <w:b/>
          <w:caps/>
          <w:sz w:val="22"/>
          <w:szCs w:val="22"/>
        </w:rPr>
      </w:pPr>
      <w:r>
        <w:rPr>
          <w:b/>
          <w:caps/>
          <w:sz w:val="22"/>
          <w:szCs w:val="22"/>
        </w:rPr>
        <w:t>NExt meeting May 2016</w:t>
      </w:r>
    </w:p>
    <w:sectPr w:rsidR="000E291F" w:rsidRPr="000E2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C6"/>
    <w:multiLevelType w:val="hybridMultilevel"/>
    <w:tmpl w:val="CC86A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BB676E"/>
    <w:multiLevelType w:val="hybridMultilevel"/>
    <w:tmpl w:val="E4368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145A35"/>
    <w:multiLevelType w:val="hybridMultilevel"/>
    <w:tmpl w:val="C0925622"/>
    <w:lvl w:ilvl="0" w:tplc="7D06C9EA">
      <w:start w:val="1"/>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949396B"/>
    <w:multiLevelType w:val="hybridMultilevel"/>
    <w:tmpl w:val="E93C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F76E1"/>
    <w:multiLevelType w:val="hybridMultilevel"/>
    <w:tmpl w:val="C9AA3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CE0B99"/>
    <w:multiLevelType w:val="hybridMultilevel"/>
    <w:tmpl w:val="9206768A"/>
    <w:lvl w:ilvl="0" w:tplc="7D06C9EA">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1A308C5"/>
    <w:multiLevelType w:val="hybridMultilevel"/>
    <w:tmpl w:val="A802D062"/>
    <w:lvl w:ilvl="0" w:tplc="6DDC2062">
      <w:start w:val="2"/>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925079F"/>
    <w:multiLevelType w:val="hybridMultilevel"/>
    <w:tmpl w:val="C142A51A"/>
    <w:lvl w:ilvl="0" w:tplc="F60CEA36">
      <w:numFmt w:val="bullet"/>
      <w:lvlText w:val="-"/>
      <w:lvlJc w:val="left"/>
      <w:pPr>
        <w:ind w:left="1080" w:hanging="360"/>
      </w:pPr>
      <w:rPr>
        <w:rFonts w:ascii="Calibri" w:eastAsiaTheme="minorEastAsia" w:hAnsi="Calibri"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6"/>
    <w:rsid w:val="00066B25"/>
    <w:rsid w:val="00083377"/>
    <w:rsid w:val="000C4469"/>
    <w:rsid w:val="000E291F"/>
    <w:rsid w:val="001D4E87"/>
    <w:rsid w:val="00334A1D"/>
    <w:rsid w:val="005E21B3"/>
    <w:rsid w:val="00654CA6"/>
    <w:rsid w:val="008663C9"/>
    <w:rsid w:val="009B71D9"/>
    <w:rsid w:val="00C3474C"/>
    <w:rsid w:val="00CC2095"/>
    <w:rsid w:val="00E66468"/>
    <w:rsid w:val="00EB2EAF"/>
    <w:rsid w:val="00F41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 w:type="character" w:styleId="Hyperlink">
    <w:name w:val="Hyperlink"/>
    <w:basedOn w:val="DefaultParagraphFont"/>
    <w:uiPriority w:val="99"/>
    <w:unhideWhenUsed/>
    <w:rsid w:val="00066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6"/>
  </w:style>
  <w:style w:type="paragraph" w:styleId="Heading1">
    <w:name w:val="heading 1"/>
    <w:basedOn w:val="Normal"/>
    <w:next w:val="Normal"/>
    <w:link w:val="Heading1Char"/>
    <w:uiPriority w:val="9"/>
    <w:qFormat/>
    <w:rsid w:val="00654CA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54CA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54CA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54CA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54CA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54CA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54CA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54CA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54CA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CA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54CA6"/>
    <w:rPr>
      <w:smallCaps/>
      <w:sz w:val="48"/>
      <w:szCs w:val="48"/>
    </w:rPr>
  </w:style>
  <w:style w:type="character" w:customStyle="1" w:styleId="Heading1Char">
    <w:name w:val="Heading 1 Char"/>
    <w:basedOn w:val="DefaultParagraphFont"/>
    <w:link w:val="Heading1"/>
    <w:uiPriority w:val="9"/>
    <w:rsid w:val="00654CA6"/>
    <w:rPr>
      <w:smallCaps/>
      <w:spacing w:val="5"/>
      <w:sz w:val="32"/>
      <w:szCs w:val="32"/>
    </w:rPr>
  </w:style>
  <w:style w:type="character" w:customStyle="1" w:styleId="Heading2Char">
    <w:name w:val="Heading 2 Char"/>
    <w:basedOn w:val="DefaultParagraphFont"/>
    <w:link w:val="Heading2"/>
    <w:uiPriority w:val="9"/>
    <w:semiHidden/>
    <w:rsid w:val="00654CA6"/>
    <w:rPr>
      <w:smallCaps/>
      <w:spacing w:val="5"/>
      <w:sz w:val="28"/>
      <w:szCs w:val="28"/>
    </w:rPr>
  </w:style>
  <w:style w:type="character" w:customStyle="1" w:styleId="Heading3Char">
    <w:name w:val="Heading 3 Char"/>
    <w:basedOn w:val="DefaultParagraphFont"/>
    <w:link w:val="Heading3"/>
    <w:uiPriority w:val="9"/>
    <w:semiHidden/>
    <w:rsid w:val="00654CA6"/>
    <w:rPr>
      <w:smallCaps/>
      <w:spacing w:val="5"/>
      <w:sz w:val="24"/>
      <w:szCs w:val="24"/>
    </w:rPr>
  </w:style>
  <w:style w:type="character" w:customStyle="1" w:styleId="Heading4Char">
    <w:name w:val="Heading 4 Char"/>
    <w:basedOn w:val="DefaultParagraphFont"/>
    <w:link w:val="Heading4"/>
    <w:uiPriority w:val="9"/>
    <w:semiHidden/>
    <w:rsid w:val="00654CA6"/>
    <w:rPr>
      <w:smallCaps/>
      <w:spacing w:val="10"/>
      <w:sz w:val="22"/>
      <w:szCs w:val="22"/>
    </w:rPr>
  </w:style>
  <w:style w:type="character" w:customStyle="1" w:styleId="Heading5Char">
    <w:name w:val="Heading 5 Char"/>
    <w:basedOn w:val="DefaultParagraphFont"/>
    <w:link w:val="Heading5"/>
    <w:uiPriority w:val="9"/>
    <w:semiHidden/>
    <w:rsid w:val="00654CA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54CA6"/>
    <w:rPr>
      <w:smallCaps/>
      <w:color w:val="C0504D" w:themeColor="accent2"/>
      <w:spacing w:val="5"/>
      <w:sz w:val="22"/>
    </w:rPr>
  </w:style>
  <w:style w:type="character" w:customStyle="1" w:styleId="Heading7Char">
    <w:name w:val="Heading 7 Char"/>
    <w:basedOn w:val="DefaultParagraphFont"/>
    <w:link w:val="Heading7"/>
    <w:uiPriority w:val="9"/>
    <w:semiHidden/>
    <w:rsid w:val="00654CA6"/>
    <w:rPr>
      <w:b/>
      <w:smallCaps/>
      <w:color w:val="C0504D" w:themeColor="accent2"/>
      <w:spacing w:val="10"/>
    </w:rPr>
  </w:style>
  <w:style w:type="character" w:customStyle="1" w:styleId="Heading8Char">
    <w:name w:val="Heading 8 Char"/>
    <w:basedOn w:val="DefaultParagraphFont"/>
    <w:link w:val="Heading8"/>
    <w:uiPriority w:val="9"/>
    <w:semiHidden/>
    <w:rsid w:val="00654CA6"/>
    <w:rPr>
      <w:b/>
      <w:i/>
      <w:smallCaps/>
      <w:color w:val="943634" w:themeColor="accent2" w:themeShade="BF"/>
    </w:rPr>
  </w:style>
  <w:style w:type="character" w:customStyle="1" w:styleId="Heading9Char">
    <w:name w:val="Heading 9 Char"/>
    <w:basedOn w:val="DefaultParagraphFont"/>
    <w:link w:val="Heading9"/>
    <w:uiPriority w:val="9"/>
    <w:semiHidden/>
    <w:rsid w:val="00654CA6"/>
    <w:rPr>
      <w:b/>
      <w:i/>
      <w:smallCaps/>
      <w:color w:val="622423" w:themeColor="accent2" w:themeShade="7F"/>
    </w:rPr>
  </w:style>
  <w:style w:type="paragraph" w:styleId="Caption">
    <w:name w:val="caption"/>
    <w:basedOn w:val="Normal"/>
    <w:next w:val="Normal"/>
    <w:uiPriority w:val="35"/>
    <w:semiHidden/>
    <w:unhideWhenUsed/>
    <w:qFormat/>
    <w:rsid w:val="00654CA6"/>
    <w:rPr>
      <w:b/>
      <w:bCs/>
      <w:caps/>
      <w:sz w:val="16"/>
      <w:szCs w:val="18"/>
    </w:rPr>
  </w:style>
  <w:style w:type="paragraph" w:styleId="Subtitle">
    <w:name w:val="Subtitle"/>
    <w:basedOn w:val="Normal"/>
    <w:next w:val="Normal"/>
    <w:link w:val="SubtitleChar"/>
    <w:uiPriority w:val="11"/>
    <w:qFormat/>
    <w:rsid w:val="00654C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54CA6"/>
    <w:rPr>
      <w:rFonts w:asciiTheme="majorHAnsi" w:eastAsiaTheme="majorEastAsia" w:hAnsiTheme="majorHAnsi" w:cstheme="majorBidi"/>
      <w:szCs w:val="22"/>
    </w:rPr>
  </w:style>
  <w:style w:type="character" w:styleId="Strong">
    <w:name w:val="Strong"/>
    <w:uiPriority w:val="22"/>
    <w:qFormat/>
    <w:rsid w:val="00654CA6"/>
    <w:rPr>
      <w:b/>
      <w:color w:val="C0504D" w:themeColor="accent2"/>
    </w:rPr>
  </w:style>
  <w:style w:type="character" w:styleId="Emphasis">
    <w:name w:val="Emphasis"/>
    <w:uiPriority w:val="20"/>
    <w:qFormat/>
    <w:rsid w:val="00654CA6"/>
    <w:rPr>
      <w:b/>
      <w:i/>
      <w:spacing w:val="10"/>
    </w:rPr>
  </w:style>
  <w:style w:type="paragraph" w:styleId="NoSpacing">
    <w:name w:val="No Spacing"/>
    <w:basedOn w:val="Normal"/>
    <w:link w:val="NoSpacingChar"/>
    <w:uiPriority w:val="1"/>
    <w:qFormat/>
    <w:rsid w:val="00654CA6"/>
    <w:pPr>
      <w:spacing w:after="0" w:line="240" w:lineRule="auto"/>
    </w:pPr>
  </w:style>
  <w:style w:type="character" w:customStyle="1" w:styleId="NoSpacingChar">
    <w:name w:val="No Spacing Char"/>
    <w:basedOn w:val="DefaultParagraphFont"/>
    <w:link w:val="NoSpacing"/>
    <w:uiPriority w:val="1"/>
    <w:rsid w:val="00654CA6"/>
  </w:style>
  <w:style w:type="paragraph" w:styleId="ListParagraph">
    <w:name w:val="List Paragraph"/>
    <w:basedOn w:val="Normal"/>
    <w:uiPriority w:val="34"/>
    <w:qFormat/>
    <w:rsid w:val="00654CA6"/>
    <w:pPr>
      <w:ind w:left="720"/>
      <w:contextualSpacing/>
    </w:pPr>
  </w:style>
  <w:style w:type="paragraph" w:styleId="Quote">
    <w:name w:val="Quote"/>
    <w:basedOn w:val="Normal"/>
    <w:next w:val="Normal"/>
    <w:link w:val="QuoteChar"/>
    <w:uiPriority w:val="29"/>
    <w:qFormat/>
    <w:rsid w:val="00654CA6"/>
    <w:rPr>
      <w:i/>
    </w:rPr>
  </w:style>
  <w:style w:type="character" w:customStyle="1" w:styleId="QuoteChar">
    <w:name w:val="Quote Char"/>
    <w:basedOn w:val="DefaultParagraphFont"/>
    <w:link w:val="Quote"/>
    <w:uiPriority w:val="29"/>
    <w:rsid w:val="00654CA6"/>
    <w:rPr>
      <w:i/>
    </w:rPr>
  </w:style>
  <w:style w:type="paragraph" w:styleId="IntenseQuote">
    <w:name w:val="Intense Quote"/>
    <w:basedOn w:val="Normal"/>
    <w:next w:val="Normal"/>
    <w:link w:val="IntenseQuoteChar"/>
    <w:uiPriority w:val="30"/>
    <w:qFormat/>
    <w:rsid w:val="00654CA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54CA6"/>
    <w:rPr>
      <w:b/>
      <w:i/>
      <w:color w:val="FFFFFF" w:themeColor="background1"/>
      <w:shd w:val="clear" w:color="auto" w:fill="C0504D" w:themeFill="accent2"/>
    </w:rPr>
  </w:style>
  <w:style w:type="character" w:styleId="SubtleEmphasis">
    <w:name w:val="Subtle Emphasis"/>
    <w:uiPriority w:val="19"/>
    <w:qFormat/>
    <w:rsid w:val="00654CA6"/>
    <w:rPr>
      <w:i/>
    </w:rPr>
  </w:style>
  <w:style w:type="character" w:styleId="IntenseEmphasis">
    <w:name w:val="Intense Emphasis"/>
    <w:uiPriority w:val="21"/>
    <w:qFormat/>
    <w:rsid w:val="00654CA6"/>
    <w:rPr>
      <w:b/>
      <w:i/>
      <w:color w:val="C0504D" w:themeColor="accent2"/>
      <w:spacing w:val="10"/>
    </w:rPr>
  </w:style>
  <w:style w:type="character" w:styleId="SubtleReference">
    <w:name w:val="Subtle Reference"/>
    <w:uiPriority w:val="31"/>
    <w:qFormat/>
    <w:rsid w:val="00654CA6"/>
    <w:rPr>
      <w:b/>
    </w:rPr>
  </w:style>
  <w:style w:type="character" w:styleId="IntenseReference">
    <w:name w:val="Intense Reference"/>
    <w:uiPriority w:val="32"/>
    <w:qFormat/>
    <w:rsid w:val="00654CA6"/>
    <w:rPr>
      <w:b/>
      <w:bCs/>
      <w:smallCaps/>
      <w:spacing w:val="5"/>
      <w:sz w:val="22"/>
      <w:szCs w:val="22"/>
      <w:u w:val="single"/>
    </w:rPr>
  </w:style>
  <w:style w:type="character" w:styleId="BookTitle">
    <w:name w:val="Book Title"/>
    <w:uiPriority w:val="33"/>
    <w:qFormat/>
    <w:rsid w:val="00654C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54CA6"/>
    <w:pPr>
      <w:outlineLvl w:val="9"/>
    </w:pPr>
    <w:rPr>
      <w:lang w:bidi="en-US"/>
    </w:rPr>
  </w:style>
  <w:style w:type="character" w:styleId="Hyperlink">
    <w:name w:val="Hyperlink"/>
    <w:basedOn w:val="DefaultParagraphFont"/>
    <w:uiPriority w:val="99"/>
    <w:unhideWhenUsed/>
    <w:rsid w:val="00066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9262">
      <w:bodyDiv w:val="1"/>
      <w:marLeft w:val="0"/>
      <w:marRight w:val="0"/>
      <w:marTop w:val="0"/>
      <w:marBottom w:val="0"/>
      <w:divBdr>
        <w:top w:val="none" w:sz="0" w:space="0" w:color="auto"/>
        <w:left w:val="none" w:sz="0" w:space="0" w:color="auto"/>
        <w:bottom w:val="none" w:sz="0" w:space="0" w:color="auto"/>
        <w:right w:val="none" w:sz="0" w:space="0" w:color="auto"/>
      </w:divBdr>
      <w:divsChild>
        <w:div w:id="209678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dbuchner@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n@acrd.b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3</cp:revision>
  <dcterms:created xsi:type="dcterms:W3CDTF">2016-03-09T18:55:00Z</dcterms:created>
  <dcterms:modified xsi:type="dcterms:W3CDTF">2016-03-09T20:47:00Z</dcterms:modified>
</cp:coreProperties>
</file>