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4D207A4C" w:rsidR="00233A98" w:rsidRPr="00AD7202" w:rsidRDefault="001D245A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A318C4">
        <w:rPr>
          <w:rFonts w:asciiTheme="majorHAnsi" w:hAnsiTheme="majorHAnsi"/>
          <w:b/>
          <w:sz w:val="28"/>
          <w:szCs w:val="28"/>
        </w:rPr>
        <w:t>,</w:t>
      </w:r>
      <w:r w:rsidR="00325480">
        <w:rPr>
          <w:rFonts w:asciiTheme="majorHAnsi" w:hAnsiTheme="majorHAnsi"/>
          <w:b/>
          <w:sz w:val="28"/>
          <w:szCs w:val="28"/>
        </w:rPr>
        <w:t xml:space="preserve"> October 15,</w:t>
      </w:r>
      <w:r w:rsidR="00A318C4">
        <w:rPr>
          <w:rFonts w:asciiTheme="majorHAnsi" w:hAnsiTheme="majorHAnsi"/>
          <w:b/>
          <w:sz w:val="28"/>
          <w:szCs w:val="28"/>
        </w:rPr>
        <w:t xml:space="preserve"> 2025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6196942F" w14:textId="0A0FE0DC" w:rsidR="003575F7" w:rsidRPr="00325480" w:rsidRDefault="000D7DA1" w:rsidP="0032548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3764BC"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003764BC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003764BC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1F5ACE">
        <w:rPr>
          <w:rFonts w:asciiTheme="majorHAnsi" w:hAnsiTheme="majorHAnsi" w:cstheme="majorHAnsi"/>
          <w:sz w:val="24"/>
          <w:szCs w:val="24"/>
        </w:rPr>
        <w:t>Marcie DeWitt</w:t>
      </w:r>
      <w:r w:rsidR="003575F7">
        <w:rPr>
          <w:rFonts w:asciiTheme="majorHAnsi" w:hAnsiTheme="majorHAnsi" w:cstheme="majorHAnsi"/>
          <w:sz w:val="24"/>
          <w:szCs w:val="24"/>
        </w:rPr>
        <w:t>, ACHN Coordinator</w:t>
      </w:r>
    </w:p>
    <w:p w14:paraId="71797D74" w14:textId="3DA0BAAE" w:rsidR="003575F7" w:rsidRPr="003764BC" w:rsidRDefault="003575F7" w:rsidP="003764B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Debra Hamilton, ADAPS Youth and Family Services</w:t>
      </w:r>
    </w:p>
    <w:p w14:paraId="0CF3C1E5" w14:textId="6E190E77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524CE4C3" w14:textId="380D2F76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Vaida Siga, ACRD EA “C” Director</w:t>
      </w:r>
    </w:p>
    <w:p w14:paraId="3514D1AC" w14:textId="01A2E789" w:rsidR="00A303FC" w:rsidRPr="00A303FC" w:rsidRDefault="003575F7" w:rsidP="000C7DA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571191C5" w14:textId="7BBE9025" w:rsidR="003575F7" w:rsidRPr="00A303FC" w:rsidRDefault="003575F7" w:rsidP="0032548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</w:r>
      <w:r w:rsidRPr="003764BC">
        <w:rPr>
          <w:rFonts w:asciiTheme="majorHAnsi" w:hAnsiTheme="majorHAnsi" w:cstheme="majorHAnsi"/>
          <w:sz w:val="24"/>
          <w:szCs w:val="24"/>
        </w:rPr>
        <w:t>Tish Bernard, Physiotherapist, Island Health</w:t>
      </w:r>
      <w:r w:rsidR="00A303FC" w:rsidRPr="003764B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8C27C3" w14:textId="650CD559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Helen Zanette, Trustee, SD70</w:t>
      </w:r>
    </w:p>
    <w:p w14:paraId="76C8F1AF" w14:textId="17FAB651" w:rsidR="003764BC" w:rsidRDefault="003764B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Shawn Anderson, District of Ucluelet Councillor</w:t>
      </w:r>
    </w:p>
    <w:p w14:paraId="46F8D1F4" w14:textId="5E214C14" w:rsidR="003575F7" w:rsidRPr="00B43116" w:rsidRDefault="003575F7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7A8FE834" w14:textId="5CFF5707" w:rsidR="000C7DA6" w:rsidRPr="007709C0" w:rsidRDefault="5B964691" w:rsidP="007709C0">
      <w:pPr>
        <w:spacing w:after="0" w:line="240" w:lineRule="auto"/>
        <w:ind w:left="1080" w:hanging="1080"/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709C0">
        <w:tab/>
      </w:r>
      <w:r w:rsidR="007709C0">
        <w:tab/>
      </w:r>
      <w:r w:rsidR="00325480" w:rsidRPr="00A303FC">
        <w:rPr>
          <w:rFonts w:asciiTheme="majorHAnsi" w:hAnsiTheme="majorHAnsi"/>
          <w:sz w:val="24"/>
          <w:szCs w:val="24"/>
        </w:rPr>
        <w:t>Penny Cote, ACRD EA “D” Director</w:t>
      </w:r>
    </w:p>
    <w:p w14:paraId="48514015" w14:textId="363547DC" w:rsidR="000C7DA6" w:rsidRDefault="000C7DA6" w:rsidP="000C7DA6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C7DA6">
        <w:rPr>
          <w:rFonts w:asciiTheme="majorHAnsi" w:hAnsiTheme="majorHAnsi" w:cstheme="majorHAnsi"/>
          <w:sz w:val="24"/>
          <w:szCs w:val="24"/>
        </w:rPr>
        <w:t xml:space="preserve">Jude Newman, </w:t>
      </w:r>
      <w:proofErr w:type="spellStart"/>
      <w:r w:rsidRPr="000C7DA6">
        <w:rPr>
          <w:rFonts w:asciiTheme="majorHAnsi" w:hAnsiTheme="majorHAnsi" w:cstheme="majorHAnsi"/>
          <w:sz w:val="24"/>
          <w:szCs w:val="24"/>
        </w:rPr>
        <w:t>Citaapi</w:t>
      </w:r>
      <w:proofErr w:type="spellEnd"/>
      <w:r w:rsidRPr="000C7D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C7DA6">
        <w:rPr>
          <w:rFonts w:asciiTheme="majorHAnsi" w:hAnsiTheme="majorHAnsi" w:cstheme="majorHAnsi"/>
          <w:sz w:val="24"/>
          <w:szCs w:val="24"/>
        </w:rPr>
        <w:t>Mahtii</w:t>
      </w:r>
      <w:proofErr w:type="spellEnd"/>
      <w:r w:rsidRPr="000C7DA6">
        <w:rPr>
          <w:rFonts w:asciiTheme="majorHAnsi" w:hAnsiTheme="majorHAnsi" w:cstheme="majorHAnsi"/>
          <w:sz w:val="24"/>
          <w:szCs w:val="24"/>
        </w:rPr>
        <w:t xml:space="preserve"> Housing Society</w:t>
      </w:r>
    </w:p>
    <w:p w14:paraId="06353193" w14:textId="605F8D45" w:rsidR="00325480" w:rsidRDefault="00325480" w:rsidP="000C7DA6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>Samantha Barrowcliff, Community Health Services</w:t>
      </w:r>
    </w:p>
    <w:p w14:paraId="52C490A2" w14:textId="59ED7928" w:rsidR="003764BC" w:rsidRDefault="000C7DA6" w:rsidP="003764BC">
      <w:pPr>
        <w:spacing w:after="0" w:line="240" w:lineRule="auto"/>
        <w:ind w:left="1440" w:hanging="144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325480" w:rsidRPr="00A303FC">
        <w:rPr>
          <w:rFonts w:asciiTheme="majorHAnsi" w:hAnsiTheme="majorHAnsi" w:cstheme="majorHAnsi"/>
          <w:sz w:val="24"/>
          <w:szCs w:val="24"/>
        </w:rPr>
        <w:t>Sasha Vison, Ridge View Health and Performance</w:t>
      </w:r>
      <w:r w:rsidR="003764BC" w:rsidRPr="00A303FC">
        <w:rPr>
          <w:rFonts w:asciiTheme="majorHAnsi" w:hAnsiTheme="majorHAnsi"/>
          <w:b/>
          <w:bCs/>
          <w:sz w:val="28"/>
          <w:szCs w:val="28"/>
        </w:rPr>
        <w:tab/>
      </w:r>
    </w:p>
    <w:p w14:paraId="19495E8E" w14:textId="63691E84" w:rsidR="003764BC" w:rsidRPr="003764BC" w:rsidRDefault="003764BC" w:rsidP="003764BC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3764BC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2EBD2C01" w14:textId="77777777" w:rsidR="003764BC" w:rsidRPr="003764BC" w:rsidRDefault="003764BC" w:rsidP="003764B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3764BC">
        <w:rPr>
          <w:rFonts w:asciiTheme="majorHAnsi" w:hAnsiTheme="majorHAnsi" w:cstheme="majorHAnsi"/>
          <w:sz w:val="24"/>
          <w:szCs w:val="24"/>
        </w:rPr>
        <w:tab/>
        <w:t>Laurie Hannah, Westcoast Community Resources Societies</w:t>
      </w:r>
    </w:p>
    <w:p w14:paraId="2A4DE19B" w14:textId="77777777" w:rsidR="003764BC" w:rsidRPr="003764BC" w:rsidRDefault="003764BC" w:rsidP="003764B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3764BC">
        <w:rPr>
          <w:rFonts w:asciiTheme="majorHAnsi" w:hAnsiTheme="majorHAnsi" w:cstheme="majorHAnsi"/>
          <w:sz w:val="24"/>
          <w:szCs w:val="24"/>
        </w:rPr>
        <w:tab/>
        <w:t xml:space="preserve">Brooke Wood, CBT, Rural and Remote Division of Family Practice </w:t>
      </w:r>
    </w:p>
    <w:p w14:paraId="4E5710FD" w14:textId="08D4B67A" w:rsidR="000C7DA6" w:rsidRPr="000C7DA6" w:rsidRDefault="000C7DA6" w:rsidP="000C7DA6">
      <w:pPr>
        <w:spacing w:after="0" w:line="240" w:lineRule="auto"/>
        <w:ind w:left="1080" w:hanging="1080"/>
      </w:pPr>
    </w:p>
    <w:p w14:paraId="32ECE769" w14:textId="77777777" w:rsidR="000D7DA1" w:rsidRDefault="000D7DA1" w:rsidP="000C7DA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87E9E6" w14:textId="2D8D3FB0" w:rsidR="00F6630A" w:rsidRPr="0025636E" w:rsidRDefault="000D7DA1" w:rsidP="0025636E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3764BC">
        <w:rPr>
          <w:rFonts w:asciiTheme="majorHAnsi" w:hAnsiTheme="majorHAnsi"/>
          <w:b/>
          <w:bCs/>
          <w:sz w:val="28"/>
          <w:szCs w:val="28"/>
        </w:rPr>
        <w:t>Guests:</w:t>
      </w:r>
      <w:r w:rsidRPr="003764BC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D5400D">
        <w:tab/>
      </w:r>
      <w:r w:rsidR="00D5400D" w:rsidRPr="00145E3F">
        <w:rPr>
          <w:rFonts w:asciiTheme="majorHAnsi" w:hAnsiTheme="majorHAnsi" w:cstheme="majorHAnsi"/>
          <w:sz w:val="24"/>
          <w:szCs w:val="24"/>
        </w:rPr>
        <w:t xml:space="preserve">Cathy Homes, Regional Coordinator, United Way, BCCRN Regional Mentor, </w:t>
      </w:r>
      <w:r w:rsidR="00145E3F">
        <w:rPr>
          <w:rFonts w:asciiTheme="majorHAnsi" w:hAnsiTheme="majorHAnsi" w:cstheme="majorHAnsi"/>
          <w:sz w:val="24"/>
          <w:szCs w:val="24"/>
        </w:rPr>
        <w:tab/>
      </w:r>
      <w:r w:rsidR="00D5400D" w:rsidRPr="00145E3F">
        <w:rPr>
          <w:rFonts w:asciiTheme="majorHAnsi" w:hAnsiTheme="majorHAnsi" w:cstheme="majorHAnsi"/>
          <w:sz w:val="24"/>
          <w:szCs w:val="24"/>
        </w:rPr>
        <w:t>Alberni Valley and Nanaimo</w:t>
      </w:r>
    </w:p>
    <w:p w14:paraId="1215D23B" w14:textId="5AAF7FE3" w:rsidR="00F6630A" w:rsidRDefault="00F6630A" w:rsidP="003764BC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019FC">
        <w:rPr>
          <w:rFonts w:asciiTheme="majorHAnsi" w:hAnsiTheme="majorHAnsi"/>
          <w:sz w:val="24"/>
          <w:szCs w:val="24"/>
        </w:rPr>
        <w:t xml:space="preserve">Caitlin </w:t>
      </w:r>
      <w:bookmarkStart w:id="0" w:name="_Hlk209015274"/>
      <w:r w:rsidRPr="00B019FC">
        <w:rPr>
          <w:rFonts w:asciiTheme="majorHAnsi" w:hAnsiTheme="majorHAnsi"/>
          <w:sz w:val="24"/>
          <w:szCs w:val="24"/>
        </w:rPr>
        <w:t>Pitre</w:t>
      </w:r>
      <w:bookmarkEnd w:id="0"/>
      <w:r w:rsidRPr="00B019FC">
        <w:rPr>
          <w:rFonts w:asciiTheme="majorHAnsi" w:hAnsiTheme="majorHAnsi"/>
          <w:sz w:val="24"/>
          <w:szCs w:val="24"/>
        </w:rPr>
        <w:t xml:space="preserve">, </w:t>
      </w:r>
      <w:r w:rsidR="00461751" w:rsidRPr="00B019FC">
        <w:rPr>
          <w:rFonts w:asciiTheme="majorHAnsi" w:hAnsiTheme="majorHAnsi"/>
          <w:sz w:val="24"/>
          <w:szCs w:val="24"/>
        </w:rPr>
        <w:t xml:space="preserve">Personal and </w:t>
      </w:r>
      <w:r w:rsidR="006F290E" w:rsidRPr="00B019FC">
        <w:rPr>
          <w:rFonts w:asciiTheme="majorHAnsi" w:hAnsiTheme="majorHAnsi"/>
          <w:sz w:val="24"/>
          <w:szCs w:val="24"/>
        </w:rPr>
        <w:t xml:space="preserve">Program Manager </w:t>
      </w:r>
      <w:r w:rsidR="00461751" w:rsidRPr="00B019FC">
        <w:rPr>
          <w:rFonts w:asciiTheme="majorHAnsi" w:hAnsiTheme="majorHAnsi"/>
          <w:sz w:val="24"/>
          <w:szCs w:val="24"/>
        </w:rPr>
        <w:t xml:space="preserve">West Coast </w:t>
      </w:r>
      <w:r w:rsidR="006F290E" w:rsidRPr="00B019FC">
        <w:rPr>
          <w:rFonts w:asciiTheme="majorHAnsi" w:hAnsiTheme="majorHAnsi"/>
          <w:sz w:val="24"/>
          <w:szCs w:val="24"/>
        </w:rPr>
        <w:t>Community</w:t>
      </w:r>
      <w:r w:rsidR="006F290E">
        <w:rPr>
          <w:rFonts w:asciiTheme="majorHAnsi" w:hAnsiTheme="majorHAnsi"/>
          <w:sz w:val="24"/>
          <w:szCs w:val="24"/>
        </w:rPr>
        <w:t xml:space="preserve"> Resources </w:t>
      </w:r>
      <w:r w:rsidR="006F290E">
        <w:rPr>
          <w:rFonts w:asciiTheme="majorHAnsi" w:hAnsiTheme="majorHAnsi"/>
          <w:sz w:val="24"/>
          <w:szCs w:val="24"/>
        </w:rPr>
        <w:tab/>
        <w:t>Society</w:t>
      </w:r>
    </w:p>
    <w:p w14:paraId="50556474" w14:textId="64D78DB3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Faye Missar,</w:t>
      </w:r>
      <w:r w:rsidR="00CF22D9">
        <w:rPr>
          <w:rFonts w:asciiTheme="majorHAnsi" w:hAnsiTheme="majorHAnsi"/>
          <w:sz w:val="24"/>
          <w:szCs w:val="24"/>
        </w:rPr>
        <w:t xml:space="preserve"> Community Health Coordinator with Island Health</w:t>
      </w:r>
    </w:p>
    <w:p w14:paraId="6B2898C8" w14:textId="0830F821" w:rsidR="000D7DA1" w:rsidRPr="003764BC" w:rsidRDefault="00F6630A" w:rsidP="003764BC">
      <w:pPr>
        <w:spacing w:after="0" w:line="240" w:lineRule="auto"/>
        <w:ind w:left="1080" w:hanging="1080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61751" w:rsidRPr="00CB4C81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0F7A1ECE" w14:textId="5F61352C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325480">
        <w:rPr>
          <w:rFonts w:asciiTheme="majorHAnsi" w:hAnsiTheme="majorHAnsi"/>
          <w:sz w:val="24"/>
          <w:szCs w:val="24"/>
        </w:rPr>
        <w:t>Jessica Spratt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58395D27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4F5B18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</w:t>
      </w:r>
      <w:r w:rsidRPr="003764BC">
        <w:rPr>
          <w:rFonts w:asciiTheme="majorHAnsi" w:hAnsiTheme="majorHAnsi"/>
          <w:sz w:val="24"/>
          <w:szCs w:val="24"/>
        </w:rPr>
        <w:t>at 9:</w:t>
      </w:r>
      <w:r w:rsidR="003764BC" w:rsidRPr="003764BC">
        <w:rPr>
          <w:rFonts w:asciiTheme="majorHAnsi" w:hAnsiTheme="majorHAnsi"/>
          <w:sz w:val="24"/>
          <w:szCs w:val="24"/>
        </w:rPr>
        <w:t>35</w:t>
      </w:r>
      <w:r w:rsidRPr="003764BC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2E961937" w14:textId="77777777" w:rsidR="00B21DDC" w:rsidRDefault="00B21DDC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19DF9BE4" w14:textId="0847A260" w:rsidR="00B21DDC" w:rsidRDefault="00B21DDC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Table took a moment to acknowledge Ellen Frood and her valuable contributions to our Network and the community, with gratitude for our </w:t>
      </w:r>
      <w:proofErr w:type="gramStart"/>
      <w:r>
        <w:rPr>
          <w:rFonts w:asciiTheme="majorHAnsi" w:hAnsiTheme="majorHAnsi"/>
          <w:sz w:val="24"/>
          <w:szCs w:val="24"/>
        </w:rPr>
        <w:t>in person</w:t>
      </w:r>
      <w:proofErr w:type="gramEnd"/>
      <w:r>
        <w:rPr>
          <w:rFonts w:asciiTheme="majorHAnsi" w:hAnsiTheme="majorHAnsi"/>
          <w:sz w:val="24"/>
          <w:szCs w:val="24"/>
        </w:rPr>
        <w:t xml:space="preserve"> acknowledgments to her at our September meeting.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272F1DAF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282FA1">
        <w:rPr>
          <w:rFonts w:asciiTheme="majorHAnsi" w:hAnsiTheme="majorHAnsi"/>
          <w:sz w:val="24"/>
          <w:szCs w:val="24"/>
        </w:rPr>
        <w:t>October 15</w:t>
      </w:r>
      <w:r w:rsidR="00D5400D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5400D">
        <w:rPr>
          <w:rFonts w:asciiTheme="majorHAnsi" w:hAnsiTheme="majorHAnsi"/>
          <w:sz w:val="24"/>
          <w:szCs w:val="24"/>
        </w:rPr>
        <w:t>2025</w:t>
      </w:r>
      <w:proofErr w:type="gramEnd"/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4CB3F353" w14:textId="2029CE60" w:rsidR="006F290E" w:rsidRDefault="007E459A" w:rsidP="00282FA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00B64D40">
        <w:rPr>
          <w:rFonts w:asciiTheme="majorHAnsi" w:hAnsiTheme="majorHAnsi"/>
          <w:sz w:val="24"/>
          <w:szCs w:val="24"/>
        </w:rPr>
        <w:t>The Minutes of</w:t>
      </w:r>
      <w:r w:rsidR="00437F33" w:rsidRPr="00B64D40">
        <w:rPr>
          <w:rFonts w:asciiTheme="majorHAnsi" w:hAnsiTheme="majorHAnsi"/>
          <w:sz w:val="24"/>
          <w:szCs w:val="24"/>
        </w:rPr>
        <w:t xml:space="preserve"> </w:t>
      </w:r>
      <w:r w:rsidR="00801A83" w:rsidRPr="00B64D40">
        <w:rPr>
          <w:rFonts w:asciiTheme="majorHAnsi" w:hAnsiTheme="majorHAnsi"/>
          <w:sz w:val="24"/>
          <w:szCs w:val="24"/>
        </w:rPr>
        <w:t xml:space="preserve">the </w:t>
      </w:r>
      <w:r w:rsidR="00282FA1">
        <w:rPr>
          <w:rFonts w:asciiTheme="majorHAnsi" w:hAnsiTheme="majorHAnsi"/>
          <w:sz w:val="24"/>
          <w:szCs w:val="24"/>
        </w:rPr>
        <w:t>September 17</w:t>
      </w:r>
      <w:r w:rsidR="00D5400D" w:rsidRPr="00B64D40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5400D" w:rsidRPr="00B64D40">
        <w:rPr>
          <w:rFonts w:asciiTheme="majorHAnsi" w:hAnsiTheme="majorHAnsi"/>
          <w:sz w:val="24"/>
          <w:szCs w:val="24"/>
        </w:rPr>
        <w:t>2025</w:t>
      </w:r>
      <w:proofErr w:type="gramEnd"/>
      <w:r w:rsidR="00200AE3" w:rsidRPr="00B64D40">
        <w:rPr>
          <w:rFonts w:asciiTheme="majorHAnsi" w:hAnsiTheme="majorHAnsi"/>
          <w:sz w:val="24"/>
          <w:szCs w:val="24"/>
        </w:rPr>
        <w:t xml:space="preserve"> meeting</w:t>
      </w:r>
      <w:r w:rsidR="00A402CB" w:rsidRPr="00B64D40">
        <w:rPr>
          <w:rFonts w:asciiTheme="majorHAnsi" w:hAnsiTheme="majorHAnsi"/>
          <w:sz w:val="24"/>
          <w:szCs w:val="24"/>
        </w:rPr>
        <w:t xml:space="preserve"> </w:t>
      </w:r>
      <w:r w:rsidR="00947103" w:rsidRPr="00B64D40">
        <w:rPr>
          <w:rFonts w:asciiTheme="majorHAnsi" w:hAnsiTheme="majorHAnsi"/>
          <w:sz w:val="24"/>
          <w:szCs w:val="24"/>
        </w:rPr>
        <w:t>were</w:t>
      </w:r>
      <w:r w:rsidR="00840688" w:rsidRPr="00B64D40">
        <w:rPr>
          <w:rFonts w:asciiTheme="majorHAnsi" w:hAnsiTheme="majorHAnsi"/>
          <w:sz w:val="24"/>
          <w:szCs w:val="24"/>
        </w:rPr>
        <w:t xml:space="preserve"> </w:t>
      </w:r>
      <w:r w:rsidR="002E6465" w:rsidRPr="00B64D40">
        <w:rPr>
          <w:rFonts w:asciiTheme="majorHAnsi" w:hAnsiTheme="majorHAnsi"/>
          <w:sz w:val="24"/>
          <w:szCs w:val="24"/>
        </w:rPr>
        <w:t>approv</w:t>
      </w:r>
      <w:r w:rsidR="00057E48" w:rsidRPr="00B64D40">
        <w:rPr>
          <w:rFonts w:asciiTheme="majorHAnsi" w:hAnsiTheme="majorHAnsi"/>
          <w:sz w:val="24"/>
          <w:szCs w:val="24"/>
        </w:rPr>
        <w:t>e</w:t>
      </w:r>
      <w:r w:rsidR="00FB6127" w:rsidRPr="00B64D40">
        <w:rPr>
          <w:rFonts w:asciiTheme="majorHAnsi" w:hAnsiTheme="majorHAnsi"/>
          <w:sz w:val="24"/>
          <w:szCs w:val="24"/>
        </w:rPr>
        <w:t>d</w:t>
      </w:r>
      <w:r w:rsidR="00453FBA" w:rsidRPr="00B64D40">
        <w:rPr>
          <w:rFonts w:asciiTheme="majorHAnsi" w:hAnsiTheme="majorHAnsi"/>
          <w:sz w:val="24"/>
          <w:szCs w:val="24"/>
        </w:rPr>
        <w:t>.</w:t>
      </w:r>
      <w:r w:rsidR="00445F6A" w:rsidRPr="00B64D40">
        <w:rPr>
          <w:rFonts w:asciiTheme="majorHAnsi" w:hAnsiTheme="majorHAnsi"/>
          <w:sz w:val="24"/>
          <w:szCs w:val="24"/>
        </w:rPr>
        <w:t xml:space="preserve"> </w:t>
      </w:r>
      <w:r w:rsidR="006F290E" w:rsidRPr="00B64D40">
        <w:rPr>
          <w:rFonts w:asciiTheme="majorHAnsi" w:hAnsiTheme="majorHAnsi"/>
          <w:sz w:val="24"/>
          <w:szCs w:val="24"/>
        </w:rPr>
        <w:t xml:space="preserve"> </w:t>
      </w:r>
    </w:p>
    <w:p w14:paraId="7AEF8BF6" w14:textId="27168405" w:rsidR="00282FA1" w:rsidRPr="003764BC" w:rsidRDefault="00282FA1" w:rsidP="003764BC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3E9DE235" w14:textId="4607319D" w:rsidR="00282FA1" w:rsidRDefault="00282FA1" w:rsidP="00282FA1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Reports</w:t>
      </w:r>
    </w:p>
    <w:p w14:paraId="369D45E0" w14:textId="77777777" w:rsidR="00282FA1" w:rsidRDefault="00282FA1" w:rsidP="00282FA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1129E270" w14:textId="5E68C8E2" w:rsidR="00282FA1" w:rsidRPr="006B7082" w:rsidRDefault="00282FA1" w:rsidP="006B7082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Continuum of Care Coalition and planning for youth worker position</w:t>
      </w:r>
    </w:p>
    <w:p w14:paraId="5A26ECD5" w14:textId="0CB442B3" w:rsidR="00282FA1" w:rsidRP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57148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Poverty Reduction Action Plan one pagers </w:t>
      </w:r>
    </w:p>
    <w:p w14:paraId="39FD2086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</w:rPr>
        <w:t xml:space="preserve">Health Care Summits: Ensuring healthcare providers in Alberni Valley are aware of social determinants </w:t>
      </w:r>
    </w:p>
    <w:p w14:paraId="1FA44EB1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</w:rPr>
        <w:t>Planning for 2025 living wage calculation to be launched this Fall</w:t>
      </w:r>
    </w:p>
    <w:p w14:paraId="36652685" w14:textId="77777777" w:rsidR="00282FA1" w:rsidRPr="008F345C" w:rsidRDefault="00282FA1" w:rsidP="00282FA1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30701B76" w14:textId="33D36D17" w:rsidR="00282FA1" w:rsidRDefault="00282FA1" w:rsidP="00282FA1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Table of Partners Role and Responsibilities </w:t>
      </w:r>
    </w:p>
    <w:p w14:paraId="347BA862" w14:textId="6CD54242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Outlining roles and </w:t>
      </w:r>
      <w:r w:rsidR="003764BC">
        <w:rPr>
          <w:rFonts w:asciiTheme="majorHAnsi" w:hAnsiTheme="majorHAnsi"/>
          <w:bCs/>
          <w:sz w:val="24"/>
          <w:szCs w:val="24"/>
        </w:rPr>
        <w:t>responsibilities</w:t>
      </w:r>
      <w:r>
        <w:rPr>
          <w:rFonts w:asciiTheme="majorHAnsi" w:hAnsiTheme="majorHAnsi"/>
          <w:bCs/>
          <w:sz w:val="24"/>
          <w:szCs w:val="24"/>
        </w:rPr>
        <w:t xml:space="preserve"> of The Table of Partners </w:t>
      </w:r>
    </w:p>
    <w:p w14:paraId="63A7614E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Recognition of The Table of Partners as a committee of the ACRD</w:t>
      </w:r>
    </w:p>
    <w:p w14:paraId="4B646E46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Responsible for governance and for the budget of the ACHN</w:t>
      </w:r>
    </w:p>
    <w:p w14:paraId="5183ADA3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Responsible for setting strategic direction</w:t>
      </w:r>
    </w:p>
    <w:p w14:paraId="03631E7F" w14:textId="77777777" w:rsidR="00282FA1" w:rsidRDefault="00282FA1" w:rsidP="00282FA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Inviting community contacts to share presentations when available</w:t>
      </w:r>
    </w:p>
    <w:p w14:paraId="619FAA24" w14:textId="77777777" w:rsidR="00282FA1" w:rsidRDefault="00282FA1" w:rsidP="00282FA1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53064FAF" w14:textId="017BA925" w:rsidR="00282FA1" w:rsidRDefault="00735472" w:rsidP="00282FA1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2026-2028 Partner Recruitment  </w:t>
      </w:r>
    </w:p>
    <w:p w14:paraId="6451476A" w14:textId="13BEC301" w:rsidR="00735472" w:rsidRPr="00735472" w:rsidRDefault="00735472" w:rsidP="00282FA1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ACHN package has been updated </w:t>
      </w:r>
      <w:r w:rsidR="00BC7C6F">
        <w:rPr>
          <w:rFonts w:asciiTheme="majorHAnsi" w:hAnsiTheme="majorHAnsi"/>
          <w:bCs/>
          <w:sz w:val="24"/>
          <w:szCs w:val="24"/>
        </w:rPr>
        <w:t xml:space="preserve">to include improved </w:t>
      </w:r>
      <w:r>
        <w:rPr>
          <w:rFonts w:asciiTheme="majorHAnsi" w:hAnsiTheme="majorHAnsi"/>
          <w:bCs/>
          <w:sz w:val="24"/>
          <w:szCs w:val="24"/>
        </w:rPr>
        <w:t>visuals and language</w:t>
      </w:r>
      <w:r w:rsidR="00BC7C6F">
        <w:rPr>
          <w:rFonts w:asciiTheme="majorHAnsi" w:hAnsiTheme="majorHAnsi"/>
          <w:bCs/>
          <w:sz w:val="24"/>
          <w:szCs w:val="24"/>
        </w:rPr>
        <w:t xml:space="preserve"> as well as revised application page </w:t>
      </w:r>
    </w:p>
    <w:p w14:paraId="67F7C27F" w14:textId="354F8E3F" w:rsidR="00735472" w:rsidRPr="00735472" w:rsidRDefault="00735472" w:rsidP="00282FA1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Deadline is Dec 10</w:t>
      </w:r>
      <w:r w:rsidRPr="0073547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444159">
        <w:rPr>
          <w:rFonts w:asciiTheme="majorHAnsi" w:hAnsiTheme="majorHAnsi"/>
          <w:bCs/>
          <w:sz w:val="24"/>
          <w:szCs w:val="24"/>
        </w:rPr>
        <w:t xml:space="preserve">in preparation for </w:t>
      </w:r>
      <w:r>
        <w:rPr>
          <w:rFonts w:asciiTheme="majorHAnsi" w:hAnsiTheme="majorHAnsi"/>
          <w:bCs/>
          <w:sz w:val="24"/>
          <w:szCs w:val="24"/>
        </w:rPr>
        <w:t>Dec 17</w:t>
      </w:r>
      <w:r w:rsidRPr="0073547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meeting</w:t>
      </w:r>
      <w:r w:rsidR="00444159">
        <w:rPr>
          <w:rFonts w:asciiTheme="majorHAnsi" w:hAnsiTheme="majorHAnsi"/>
          <w:bCs/>
          <w:sz w:val="24"/>
          <w:szCs w:val="24"/>
        </w:rPr>
        <w:br/>
      </w:r>
    </w:p>
    <w:p w14:paraId="19D7CF73" w14:textId="77777777" w:rsidR="00444159" w:rsidRPr="003764BC" w:rsidRDefault="00444159" w:rsidP="00444159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  <w:r w:rsidRPr="003764BC">
        <w:rPr>
          <w:rFonts w:asciiTheme="majorHAnsi" w:hAnsiTheme="majorHAnsi"/>
          <w:bCs/>
          <w:sz w:val="24"/>
          <w:szCs w:val="24"/>
        </w:rPr>
        <w:t>Distribution of recruitment material was approved</w:t>
      </w:r>
    </w:p>
    <w:p w14:paraId="796BFB8A" w14:textId="7F442EFD" w:rsidR="00282FA1" w:rsidRPr="00444159" w:rsidRDefault="00444159" w:rsidP="00444159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Vaida Siga arrived at 9:50am</w:t>
      </w:r>
      <w:r w:rsidRPr="00444159">
        <w:rPr>
          <w:rFonts w:asciiTheme="majorHAnsi" w:hAnsiTheme="majorHAnsi"/>
          <w:bCs/>
          <w:sz w:val="24"/>
          <w:szCs w:val="24"/>
        </w:rPr>
        <w:br/>
      </w:r>
    </w:p>
    <w:p w14:paraId="73A0FFE6" w14:textId="77777777" w:rsidR="00C32867" w:rsidRDefault="00C32867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02860E19" w14:textId="1A3D4F10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44159">
        <w:rPr>
          <w:rFonts w:asciiTheme="majorHAnsi" w:hAnsiTheme="majorHAnsi"/>
          <w:b/>
          <w:sz w:val="28"/>
          <w:szCs w:val="28"/>
        </w:rPr>
        <w:t>Updates</w:t>
      </w:r>
    </w:p>
    <w:p w14:paraId="477E4E9B" w14:textId="0209309F" w:rsidR="00444159" w:rsidRDefault="005829DE" w:rsidP="00444159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Poverty Reduction Updates</w:t>
      </w:r>
    </w:p>
    <w:p w14:paraId="539A5D2F" w14:textId="0D0CCA8A" w:rsidR="00444159" w:rsidRDefault="005829DE" w:rsidP="00444159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Poverty </w:t>
      </w:r>
      <w:r w:rsidR="00236122">
        <w:rPr>
          <w:rFonts w:asciiTheme="majorHAnsi" w:hAnsiTheme="majorHAnsi"/>
          <w:bCs/>
          <w:sz w:val="24"/>
          <w:szCs w:val="24"/>
        </w:rPr>
        <w:t>Reduction</w:t>
      </w:r>
      <w:r>
        <w:rPr>
          <w:rFonts w:asciiTheme="majorHAnsi" w:hAnsiTheme="majorHAnsi"/>
          <w:bCs/>
          <w:sz w:val="24"/>
          <w:szCs w:val="24"/>
        </w:rPr>
        <w:t xml:space="preserve"> one </w:t>
      </w:r>
      <w:r w:rsidR="00236122">
        <w:rPr>
          <w:rFonts w:asciiTheme="majorHAnsi" w:hAnsiTheme="majorHAnsi"/>
          <w:bCs/>
          <w:sz w:val="24"/>
          <w:szCs w:val="24"/>
        </w:rPr>
        <w:t>pagers</w:t>
      </w:r>
      <w:r>
        <w:rPr>
          <w:rFonts w:asciiTheme="majorHAnsi" w:hAnsiTheme="majorHAnsi"/>
          <w:bCs/>
          <w:sz w:val="24"/>
          <w:szCs w:val="24"/>
        </w:rPr>
        <w:t xml:space="preserve"> are with graphic designer and final copy should be ready for</w:t>
      </w:r>
      <w:r w:rsidR="00E90091">
        <w:rPr>
          <w:rFonts w:asciiTheme="majorHAnsi" w:hAnsiTheme="majorHAnsi"/>
          <w:bCs/>
          <w:sz w:val="24"/>
          <w:szCs w:val="24"/>
        </w:rPr>
        <w:t xml:space="preserve"> approval by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E90091">
        <w:rPr>
          <w:rFonts w:asciiTheme="majorHAnsi" w:hAnsiTheme="majorHAnsi"/>
          <w:bCs/>
          <w:sz w:val="24"/>
          <w:szCs w:val="24"/>
        </w:rPr>
        <w:t xml:space="preserve">November meeting </w:t>
      </w:r>
    </w:p>
    <w:p w14:paraId="07FCEB60" w14:textId="77777777" w:rsidR="00444159" w:rsidRPr="008F345C" w:rsidRDefault="00444159" w:rsidP="00444159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0CDE6B50" w14:textId="1C74F779" w:rsidR="00444159" w:rsidRDefault="00236122" w:rsidP="00444159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Childcare</w:t>
      </w:r>
      <w:r w:rsidR="00BC7C6F">
        <w:rPr>
          <w:rFonts w:asciiTheme="majorHAnsi" w:hAnsiTheme="majorHAnsi"/>
          <w:b/>
          <w:sz w:val="24"/>
          <w:szCs w:val="24"/>
        </w:rPr>
        <w:t xml:space="preserve"> Advocacy </w:t>
      </w:r>
      <w:r w:rsidR="00444159">
        <w:rPr>
          <w:rFonts w:asciiTheme="majorHAnsi" w:hAnsiTheme="majorHAnsi"/>
          <w:b/>
          <w:sz w:val="24"/>
          <w:szCs w:val="24"/>
        </w:rPr>
        <w:t xml:space="preserve"> </w:t>
      </w:r>
    </w:p>
    <w:p w14:paraId="34C25B06" w14:textId="77777777" w:rsidR="00BC7C6F" w:rsidRDefault="00BC7C6F" w:rsidP="00BC7C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Exploring both available and licensed spaces within the region</w:t>
      </w:r>
    </w:p>
    <w:p w14:paraId="492EA3F6" w14:textId="77777777" w:rsidR="00BC7C6F" w:rsidRDefault="00BC7C6F" w:rsidP="00BC7C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BC7C6F">
        <w:rPr>
          <w:rFonts w:asciiTheme="majorHAnsi" w:hAnsiTheme="majorHAnsi"/>
          <w:bCs/>
          <w:sz w:val="24"/>
          <w:szCs w:val="24"/>
        </w:rPr>
        <w:t>Survey and phone calls conducted with initial service providers</w:t>
      </w:r>
    </w:p>
    <w:p w14:paraId="40DD8C73" w14:textId="77777777" w:rsidR="00BC7C6F" w:rsidRDefault="00BC7C6F" w:rsidP="00BC7C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BC7C6F">
        <w:rPr>
          <w:rFonts w:asciiTheme="majorHAnsi" w:hAnsiTheme="majorHAnsi"/>
          <w:bCs/>
          <w:sz w:val="24"/>
          <w:szCs w:val="24"/>
        </w:rPr>
        <w:t xml:space="preserve">Province is tracking licensed spaces but challenges around recruitment and retention </w:t>
      </w:r>
      <w:proofErr w:type="gramStart"/>
      <w:r w:rsidRPr="00BC7C6F">
        <w:rPr>
          <w:rFonts w:asciiTheme="majorHAnsi" w:hAnsiTheme="majorHAnsi"/>
          <w:bCs/>
          <w:sz w:val="24"/>
          <w:szCs w:val="24"/>
        </w:rPr>
        <w:t>remains</w:t>
      </w:r>
      <w:proofErr w:type="gramEnd"/>
      <w:r w:rsidRPr="00BC7C6F">
        <w:rPr>
          <w:rFonts w:asciiTheme="majorHAnsi" w:hAnsiTheme="majorHAnsi"/>
          <w:bCs/>
          <w:sz w:val="24"/>
          <w:szCs w:val="24"/>
        </w:rPr>
        <w:t xml:space="preserve"> prevalent </w:t>
      </w:r>
    </w:p>
    <w:p w14:paraId="65FDE714" w14:textId="6D0A0E8F" w:rsidR="00004D6F" w:rsidRPr="00004D6F" w:rsidRDefault="00004D6F" w:rsidP="00004D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While the Childcare New Spaces Grant was successful, there appears to be limited focus on recruiting qualified </w:t>
      </w:r>
      <w:r w:rsidR="00236122">
        <w:rPr>
          <w:rFonts w:asciiTheme="majorHAnsi" w:hAnsiTheme="majorHAnsi"/>
          <w:bCs/>
          <w:sz w:val="24"/>
          <w:szCs w:val="24"/>
        </w:rPr>
        <w:t>applicants</w:t>
      </w:r>
      <w:r>
        <w:rPr>
          <w:rFonts w:asciiTheme="majorHAnsi" w:hAnsiTheme="majorHAnsi"/>
          <w:bCs/>
          <w:sz w:val="24"/>
          <w:szCs w:val="24"/>
        </w:rPr>
        <w:t xml:space="preserve"> to fill the associated roles</w:t>
      </w:r>
    </w:p>
    <w:p w14:paraId="6CF756E0" w14:textId="77777777" w:rsidR="00004D6F" w:rsidRDefault="00BC7C6F" w:rsidP="00004D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BC7C6F">
        <w:rPr>
          <w:rFonts w:asciiTheme="majorHAnsi" w:hAnsiTheme="majorHAnsi"/>
          <w:bCs/>
          <w:sz w:val="24"/>
          <w:szCs w:val="24"/>
        </w:rPr>
        <w:t>Upcoming meeting with Chief Medical Officer, Dr. Reka Gustafsen regarding data collected and disparity between provincial tracking vs. what is being tracked on the ground</w:t>
      </w:r>
    </w:p>
    <w:p w14:paraId="0240A89B" w14:textId="4F86B879" w:rsidR="00004D6F" w:rsidRDefault="00236122" w:rsidP="00004D6F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004D6F">
        <w:rPr>
          <w:rFonts w:asciiTheme="majorHAnsi" w:hAnsiTheme="majorHAnsi"/>
          <w:bCs/>
          <w:sz w:val="24"/>
          <w:szCs w:val="24"/>
        </w:rPr>
        <w:t>Ucluelet</w:t>
      </w:r>
      <w:r w:rsidR="00004D6F" w:rsidRPr="00004D6F">
        <w:rPr>
          <w:rFonts w:asciiTheme="majorHAnsi" w:hAnsiTheme="majorHAnsi"/>
          <w:bCs/>
          <w:sz w:val="24"/>
          <w:szCs w:val="24"/>
        </w:rPr>
        <w:t xml:space="preserve"> Economic Development Committee expressed interest in supporting childcare initiatives, particularly those addressing recruitment and retention challenges</w:t>
      </w:r>
      <w:r w:rsidR="00004D6F">
        <w:rPr>
          <w:rFonts w:asciiTheme="majorHAnsi" w:hAnsiTheme="majorHAnsi"/>
          <w:bCs/>
          <w:sz w:val="24"/>
          <w:szCs w:val="24"/>
        </w:rPr>
        <w:br/>
      </w:r>
    </w:p>
    <w:p w14:paraId="043F4024" w14:textId="3CBBEB82" w:rsidR="00004D6F" w:rsidRPr="003764BC" w:rsidRDefault="00004D6F" w:rsidP="00004D6F">
      <w:pPr>
        <w:pStyle w:val="NoSpacing"/>
        <w:ind w:left="1429"/>
        <w:rPr>
          <w:rFonts w:asciiTheme="majorHAnsi" w:hAnsiTheme="majorHAnsi"/>
          <w:b/>
          <w:sz w:val="24"/>
          <w:szCs w:val="24"/>
        </w:rPr>
      </w:pPr>
      <w:r w:rsidRPr="003764BC">
        <w:rPr>
          <w:rFonts w:asciiTheme="majorHAnsi" w:hAnsiTheme="majorHAnsi"/>
          <w:bCs/>
          <w:sz w:val="24"/>
          <w:szCs w:val="24"/>
        </w:rPr>
        <w:lastRenderedPageBreak/>
        <w:t xml:space="preserve">Support for surveys and meetings with North Island College as well as ECEBE </w:t>
      </w:r>
      <w:r w:rsidR="00274A99" w:rsidRPr="003764BC">
        <w:rPr>
          <w:rFonts w:asciiTheme="majorHAnsi" w:hAnsiTheme="majorHAnsi"/>
          <w:bCs/>
          <w:sz w:val="24"/>
          <w:szCs w:val="24"/>
        </w:rPr>
        <w:t>to</w:t>
      </w:r>
      <w:r w:rsidRPr="003764BC">
        <w:rPr>
          <w:rFonts w:asciiTheme="majorHAnsi" w:hAnsiTheme="majorHAnsi"/>
          <w:bCs/>
          <w:sz w:val="24"/>
          <w:szCs w:val="24"/>
        </w:rPr>
        <w:t xml:space="preserve"> explore meaningful childcare solutions for Ucluelet Economic Development Committee was approved</w:t>
      </w:r>
    </w:p>
    <w:p w14:paraId="6FCB0956" w14:textId="77777777" w:rsidR="00444159" w:rsidRDefault="00444159" w:rsidP="00004D6F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44156A7E" w14:textId="77777777" w:rsidR="003764BC" w:rsidRDefault="003764BC" w:rsidP="00004D6F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064B9887" w14:textId="77777777" w:rsidR="003764BC" w:rsidRDefault="003764BC" w:rsidP="00004D6F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5B321017" w14:textId="3F8BA374" w:rsidR="00444159" w:rsidRDefault="00004D6F" w:rsidP="00444159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2025 Living Wage</w:t>
      </w:r>
      <w:r w:rsidR="00444159">
        <w:rPr>
          <w:rFonts w:asciiTheme="majorHAnsi" w:hAnsiTheme="majorHAnsi"/>
          <w:b/>
          <w:sz w:val="24"/>
          <w:szCs w:val="24"/>
        </w:rPr>
        <w:t xml:space="preserve">  </w:t>
      </w:r>
    </w:p>
    <w:p w14:paraId="5A647FE9" w14:textId="44E54A0F" w:rsidR="00004D6F" w:rsidRPr="00004D6F" w:rsidRDefault="00004D6F" w:rsidP="00444159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2025 Living Wage Calculation </w:t>
      </w:r>
      <w:r w:rsidR="003764BC">
        <w:rPr>
          <w:rFonts w:asciiTheme="majorHAnsi" w:hAnsiTheme="majorHAnsi"/>
          <w:bCs/>
          <w:sz w:val="24"/>
          <w:szCs w:val="24"/>
        </w:rPr>
        <w:t xml:space="preserve">may be quite </w:t>
      </w:r>
      <w:proofErr w:type="gramStart"/>
      <w:r w:rsidR="003764BC">
        <w:rPr>
          <w:rFonts w:asciiTheme="majorHAnsi" w:hAnsiTheme="majorHAnsi"/>
          <w:bCs/>
          <w:sz w:val="24"/>
          <w:szCs w:val="24"/>
        </w:rPr>
        <w:t>similar to</w:t>
      </w:r>
      <w:proofErr w:type="gramEnd"/>
      <w:r w:rsidR="003764BC">
        <w:rPr>
          <w:rFonts w:asciiTheme="majorHAnsi" w:hAnsiTheme="majorHAnsi"/>
          <w:bCs/>
          <w:sz w:val="24"/>
          <w:szCs w:val="24"/>
        </w:rPr>
        <w:t xml:space="preserve"> our 2024 calculation as it was just </w:t>
      </w:r>
      <w:proofErr w:type="gramStart"/>
      <w:r w:rsidR="003764BC">
        <w:rPr>
          <w:rFonts w:asciiTheme="majorHAnsi" w:hAnsiTheme="majorHAnsi"/>
          <w:bCs/>
          <w:sz w:val="24"/>
          <w:szCs w:val="24"/>
        </w:rPr>
        <w:t>complete</w:t>
      </w:r>
      <w:proofErr w:type="gramEnd"/>
      <w:r w:rsidR="003764BC">
        <w:rPr>
          <w:rFonts w:asciiTheme="majorHAnsi" w:hAnsiTheme="majorHAnsi"/>
          <w:bCs/>
          <w:sz w:val="24"/>
          <w:szCs w:val="24"/>
        </w:rPr>
        <w:t xml:space="preserve"> in June.</w:t>
      </w:r>
    </w:p>
    <w:p w14:paraId="2AA03945" w14:textId="582FA40A" w:rsidR="00444159" w:rsidRPr="00735472" w:rsidRDefault="00004D6F" w:rsidP="00444159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Changes </w:t>
      </w:r>
      <w:r w:rsidR="009322F8">
        <w:rPr>
          <w:rFonts w:asciiTheme="majorHAnsi" w:hAnsiTheme="majorHAnsi"/>
          <w:bCs/>
          <w:sz w:val="24"/>
          <w:szCs w:val="24"/>
        </w:rPr>
        <w:t>regarding</w:t>
      </w:r>
      <w:r>
        <w:rPr>
          <w:rFonts w:asciiTheme="majorHAnsi" w:hAnsiTheme="majorHAnsi"/>
          <w:bCs/>
          <w:sz w:val="24"/>
          <w:szCs w:val="24"/>
        </w:rPr>
        <w:t xml:space="preserve"> Government transfers available to families: Annual household income after tax $64,585.00 but with government transfers, income is increased to $74,700.67</w:t>
      </w:r>
    </w:p>
    <w:p w14:paraId="56346740" w14:textId="38F860FE" w:rsidR="00444159" w:rsidRPr="009F42DE" w:rsidRDefault="008B3DD9" w:rsidP="009F42DE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Annual after-tax income falls short of a living wage, and in higher-cost areas like Whistler, some families lose access to government transfers, further compounding affordability challenges</w:t>
      </w:r>
      <w:r w:rsidR="00444159" w:rsidRPr="009F42DE">
        <w:rPr>
          <w:rFonts w:asciiTheme="majorHAnsi" w:hAnsiTheme="majorHAnsi"/>
          <w:bCs/>
          <w:sz w:val="24"/>
          <w:szCs w:val="24"/>
        </w:rPr>
        <w:br/>
      </w:r>
    </w:p>
    <w:p w14:paraId="74CE7813" w14:textId="2368941B" w:rsidR="009F42DE" w:rsidRDefault="009F42DE" w:rsidP="009F42DE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2025 Point in Time Report   </w:t>
      </w:r>
    </w:p>
    <w:p w14:paraId="2FE15A54" w14:textId="2D656593" w:rsidR="009F42DE" w:rsidRPr="00AB295C" w:rsidRDefault="009F42DE" w:rsidP="009F42DE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Consistent with previous trends, the Alberni Valley homeless count has increased by nearly 20 individuals</w:t>
      </w:r>
    </w:p>
    <w:p w14:paraId="499316BF" w14:textId="78036A16" w:rsidR="00AB295C" w:rsidRPr="00112090" w:rsidRDefault="00AB295C" w:rsidP="009F42DE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Point in time homelessness counts are limited </w:t>
      </w:r>
      <w:r w:rsidR="009322F8">
        <w:rPr>
          <w:rFonts w:asciiTheme="majorHAnsi" w:hAnsiTheme="majorHAnsi"/>
          <w:bCs/>
          <w:sz w:val="24"/>
          <w:szCs w:val="24"/>
        </w:rPr>
        <w:t>regarding</w:t>
      </w:r>
      <w:r>
        <w:rPr>
          <w:rFonts w:asciiTheme="majorHAnsi" w:hAnsiTheme="majorHAnsi"/>
          <w:bCs/>
          <w:sz w:val="24"/>
          <w:szCs w:val="24"/>
        </w:rPr>
        <w:t xml:space="preserve"> methodology and application, </w:t>
      </w:r>
      <w:r w:rsidR="009322F8">
        <w:rPr>
          <w:rFonts w:asciiTheme="majorHAnsi" w:hAnsiTheme="majorHAnsi"/>
          <w:bCs/>
          <w:sz w:val="24"/>
          <w:szCs w:val="24"/>
        </w:rPr>
        <w:t>24-hour</w:t>
      </w:r>
      <w:r>
        <w:rPr>
          <w:rFonts w:asciiTheme="majorHAnsi" w:hAnsiTheme="majorHAnsi"/>
          <w:bCs/>
          <w:sz w:val="24"/>
          <w:szCs w:val="24"/>
        </w:rPr>
        <w:t xml:space="preserve"> period which does not give an accurate </w:t>
      </w:r>
      <w:r w:rsidR="009322F8">
        <w:rPr>
          <w:rFonts w:asciiTheme="majorHAnsi" w:hAnsiTheme="majorHAnsi"/>
          <w:bCs/>
          <w:sz w:val="24"/>
          <w:szCs w:val="24"/>
        </w:rPr>
        <w:t>description</w:t>
      </w:r>
      <w:r>
        <w:rPr>
          <w:rFonts w:asciiTheme="majorHAnsi" w:hAnsiTheme="majorHAnsi"/>
          <w:bCs/>
          <w:sz w:val="24"/>
          <w:szCs w:val="24"/>
        </w:rPr>
        <w:t xml:space="preserve"> or count as to how many people may be unhoused in the region</w:t>
      </w:r>
    </w:p>
    <w:p w14:paraId="74038168" w14:textId="77777777" w:rsidR="00432BC4" w:rsidRPr="00282FA1" w:rsidRDefault="00432BC4" w:rsidP="00F6719A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24F637D1" w14:textId="77777777" w:rsidR="006D7251" w:rsidRPr="00684B36" w:rsidRDefault="006D7251" w:rsidP="006D7251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684B36">
        <w:rPr>
          <w:rFonts w:asciiTheme="majorHAnsi" w:hAnsiTheme="majorHAnsi"/>
          <w:b/>
          <w:sz w:val="28"/>
          <w:szCs w:val="28"/>
        </w:rPr>
        <w:t>INFORMATION ITEMS</w:t>
      </w:r>
    </w:p>
    <w:p w14:paraId="14C8098C" w14:textId="021304DD" w:rsidR="006D7251" w:rsidRPr="00AE1C0B" w:rsidRDefault="006D7251" w:rsidP="006D7251">
      <w:pPr>
        <w:pStyle w:val="NoSpacing"/>
        <w:numPr>
          <w:ilvl w:val="1"/>
          <w:numId w:val="1"/>
        </w:numPr>
        <w:ind w:left="1134" w:hanging="42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4"/>
          <w:szCs w:val="24"/>
        </w:rPr>
        <w:t>Regional &amp; Member Updates</w:t>
      </w:r>
      <w:r w:rsidR="001D5E7F">
        <w:rPr>
          <w:rFonts w:asciiTheme="majorHAnsi" w:hAnsiTheme="majorHAnsi"/>
          <w:b/>
          <w:sz w:val="24"/>
          <w:szCs w:val="24"/>
        </w:rPr>
        <w:br/>
      </w:r>
    </w:p>
    <w:p w14:paraId="5922FFB2" w14:textId="1359DC6D" w:rsidR="006D7251" w:rsidRDefault="006D7251" w:rsidP="006D7251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060B54">
        <w:rPr>
          <w:rFonts w:asciiTheme="majorHAnsi" w:hAnsiTheme="majorHAnsi"/>
          <w:b/>
          <w:sz w:val="24"/>
          <w:szCs w:val="24"/>
        </w:rPr>
        <w:t>Caitlin</w:t>
      </w:r>
      <w:r w:rsidR="00D27E5E">
        <w:rPr>
          <w:rFonts w:asciiTheme="majorHAnsi" w:hAnsiTheme="majorHAnsi"/>
          <w:b/>
          <w:sz w:val="24"/>
          <w:szCs w:val="24"/>
        </w:rPr>
        <w:t xml:space="preserve"> Pitre</w:t>
      </w:r>
    </w:p>
    <w:p w14:paraId="1C987A9D" w14:textId="3926DC10" w:rsidR="004D2D88" w:rsidRPr="004D2D88" w:rsidRDefault="00060B54" w:rsidP="006D7251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t xml:space="preserve">Completed </w:t>
      </w:r>
      <w:r w:rsidR="00D27E5E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ritical</w:t>
      </w:r>
      <w:r w:rsidR="00D27E5E">
        <w:rPr>
          <w:rFonts w:asciiTheme="majorHAnsi" w:hAnsiTheme="majorHAnsi"/>
          <w:bCs/>
          <w:sz w:val="24"/>
          <w:szCs w:val="24"/>
        </w:rPr>
        <w:t xml:space="preserve"> In</w:t>
      </w:r>
      <w:r w:rsidR="00F34129">
        <w:rPr>
          <w:rFonts w:asciiTheme="majorHAnsi" w:hAnsiTheme="majorHAnsi"/>
          <w:bCs/>
          <w:sz w:val="24"/>
          <w:szCs w:val="24"/>
        </w:rPr>
        <w:t>cident</w:t>
      </w:r>
      <w:r w:rsidR="00D27E5E">
        <w:rPr>
          <w:rFonts w:asciiTheme="majorHAnsi" w:hAnsiTheme="majorHAnsi"/>
          <w:bCs/>
          <w:sz w:val="24"/>
          <w:szCs w:val="24"/>
        </w:rPr>
        <w:t xml:space="preserve"> Stress Management trai</w:t>
      </w:r>
      <w:r w:rsidR="00F34129">
        <w:rPr>
          <w:rFonts w:asciiTheme="majorHAnsi" w:hAnsiTheme="majorHAnsi"/>
          <w:bCs/>
          <w:sz w:val="24"/>
          <w:szCs w:val="24"/>
        </w:rPr>
        <w:t>ning</w:t>
      </w:r>
      <w:r w:rsidR="00D27E5E">
        <w:rPr>
          <w:rFonts w:asciiTheme="majorHAnsi" w:hAnsiTheme="majorHAnsi"/>
          <w:bCs/>
          <w:sz w:val="24"/>
          <w:szCs w:val="24"/>
        </w:rPr>
        <w:t xml:space="preserve"> in Ahousaht</w:t>
      </w:r>
      <w:r w:rsidR="008F7C75">
        <w:rPr>
          <w:rFonts w:asciiTheme="majorHAnsi" w:hAnsiTheme="majorHAnsi"/>
          <w:bCs/>
          <w:sz w:val="24"/>
          <w:szCs w:val="24"/>
        </w:rPr>
        <w:t xml:space="preserve"> and a</w:t>
      </w:r>
      <w:r w:rsidR="00D27E5E">
        <w:rPr>
          <w:rFonts w:asciiTheme="majorHAnsi" w:hAnsiTheme="majorHAnsi"/>
          <w:bCs/>
          <w:sz w:val="24"/>
          <w:szCs w:val="24"/>
        </w:rPr>
        <w:t>dded 15 new people to the CISM team a</w:t>
      </w:r>
      <w:r w:rsidR="008F7C75">
        <w:rPr>
          <w:rFonts w:asciiTheme="majorHAnsi" w:hAnsiTheme="majorHAnsi"/>
          <w:bCs/>
          <w:sz w:val="24"/>
          <w:szCs w:val="24"/>
        </w:rPr>
        <w:t>s well as successfully trained</w:t>
      </w:r>
      <w:r w:rsidR="00D27E5E">
        <w:rPr>
          <w:rFonts w:asciiTheme="majorHAnsi" w:hAnsiTheme="majorHAnsi"/>
          <w:bCs/>
          <w:sz w:val="24"/>
          <w:szCs w:val="24"/>
        </w:rPr>
        <w:t xml:space="preserve"> 20 new community members in Ahousaht </w:t>
      </w:r>
      <w:r w:rsidR="008F7C75">
        <w:rPr>
          <w:rFonts w:asciiTheme="majorHAnsi" w:hAnsiTheme="majorHAnsi"/>
          <w:bCs/>
          <w:sz w:val="24"/>
          <w:szCs w:val="24"/>
        </w:rPr>
        <w:t>on</w:t>
      </w:r>
      <w:r w:rsidR="00D27E5E">
        <w:rPr>
          <w:rFonts w:asciiTheme="majorHAnsi" w:hAnsiTheme="majorHAnsi"/>
          <w:bCs/>
          <w:sz w:val="24"/>
          <w:szCs w:val="24"/>
        </w:rPr>
        <w:t xml:space="preserve"> c</w:t>
      </w:r>
      <w:r w:rsidR="004D2D88">
        <w:rPr>
          <w:rFonts w:asciiTheme="majorHAnsi" w:hAnsiTheme="majorHAnsi"/>
          <w:bCs/>
          <w:sz w:val="24"/>
          <w:szCs w:val="24"/>
        </w:rPr>
        <w:t xml:space="preserve">ritical incident stress </w:t>
      </w:r>
      <w:r w:rsidR="00922D0F">
        <w:rPr>
          <w:rFonts w:asciiTheme="majorHAnsi" w:hAnsiTheme="majorHAnsi"/>
          <w:bCs/>
          <w:sz w:val="24"/>
          <w:szCs w:val="24"/>
        </w:rPr>
        <w:t>management</w:t>
      </w:r>
      <w:r w:rsidR="008F7C75">
        <w:rPr>
          <w:rFonts w:asciiTheme="majorHAnsi" w:hAnsiTheme="majorHAnsi"/>
          <w:bCs/>
          <w:sz w:val="24"/>
          <w:szCs w:val="24"/>
        </w:rPr>
        <w:t>. Next t</w:t>
      </w:r>
      <w:r w:rsidR="004D2D88">
        <w:rPr>
          <w:rFonts w:asciiTheme="majorHAnsi" w:hAnsiTheme="majorHAnsi"/>
          <w:bCs/>
          <w:sz w:val="24"/>
          <w:szCs w:val="24"/>
        </w:rPr>
        <w:t>eam m</w:t>
      </w:r>
      <w:r w:rsidR="008F7C75">
        <w:rPr>
          <w:rFonts w:asciiTheme="majorHAnsi" w:hAnsiTheme="majorHAnsi"/>
          <w:bCs/>
          <w:sz w:val="24"/>
          <w:szCs w:val="24"/>
        </w:rPr>
        <w:t>e</w:t>
      </w:r>
      <w:r w:rsidR="004D2D88">
        <w:rPr>
          <w:rFonts w:asciiTheme="majorHAnsi" w:hAnsiTheme="majorHAnsi"/>
          <w:bCs/>
          <w:sz w:val="24"/>
          <w:szCs w:val="24"/>
        </w:rPr>
        <w:t>eting</w:t>
      </w:r>
      <w:r w:rsidR="008F7C75">
        <w:rPr>
          <w:rFonts w:asciiTheme="majorHAnsi" w:hAnsiTheme="majorHAnsi"/>
          <w:bCs/>
          <w:sz w:val="24"/>
          <w:szCs w:val="24"/>
        </w:rPr>
        <w:t xml:space="preserve"> will be</w:t>
      </w:r>
      <w:r w:rsidR="004D2D88">
        <w:rPr>
          <w:rFonts w:asciiTheme="majorHAnsi" w:hAnsiTheme="majorHAnsi"/>
          <w:bCs/>
          <w:sz w:val="24"/>
          <w:szCs w:val="24"/>
        </w:rPr>
        <w:t xml:space="preserve"> at </w:t>
      </w:r>
      <w:r w:rsidR="008F7C75">
        <w:rPr>
          <w:rFonts w:asciiTheme="majorHAnsi" w:hAnsiTheme="majorHAnsi"/>
          <w:bCs/>
          <w:sz w:val="24"/>
          <w:szCs w:val="24"/>
        </w:rPr>
        <w:t xml:space="preserve">the </w:t>
      </w:r>
      <w:r w:rsidR="004D2D88">
        <w:rPr>
          <w:rFonts w:asciiTheme="majorHAnsi" w:hAnsiTheme="majorHAnsi"/>
          <w:bCs/>
          <w:sz w:val="24"/>
          <w:szCs w:val="24"/>
        </w:rPr>
        <w:t>end of October</w:t>
      </w:r>
    </w:p>
    <w:p w14:paraId="2EB84694" w14:textId="7EDD2075" w:rsidR="006D7251" w:rsidRPr="0049356E" w:rsidRDefault="00AA064F" w:rsidP="006D7251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t xml:space="preserve">Laurie and Caitlin presented at </w:t>
      </w:r>
      <w:r w:rsidR="003355D0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 xml:space="preserve">Ending Violence </w:t>
      </w:r>
      <w:r w:rsidR="00102B44">
        <w:rPr>
          <w:rFonts w:asciiTheme="majorHAnsi" w:hAnsiTheme="majorHAnsi"/>
          <w:bCs/>
          <w:sz w:val="24"/>
          <w:szCs w:val="24"/>
        </w:rPr>
        <w:t>Association</w:t>
      </w:r>
      <w:r w:rsidR="003355D0">
        <w:rPr>
          <w:rFonts w:asciiTheme="majorHAnsi" w:hAnsiTheme="majorHAnsi"/>
          <w:bCs/>
          <w:sz w:val="24"/>
          <w:szCs w:val="24"/>
        </w:rPr>
        <w:t>’s</w:t>
      </w:r>
      <w:r w:rsidR="00102B44">
        <w:rPr>
          <w:rFonts w:asciiTheme="majorHAnsi" w:hAnsiTheme="majorHAnsi"/>
          <w:bCs/>
          <w:sz w:val="24"/>
          <w:szCs w:val="24"/>
        </w:rPr>
        <w:t xml:space="preserve"> annual training forum in Vancouver</w:t>
      </w:r>
      <w:r w:rsidR="00D83901">
        <w:rPr>
          <w:rFonts w:asciiTheme="majorHAnsi" w:hAnsiTheme="majorHAnsi"/>
          <w:bCs/>
          <w:sz w:val="24"/>
          <w:szCs w:val="24"/>
        </w:rPr>
        <w:t xml:space="preserve">, showcasing an animation </w:t>
      </w:r>
      <w:r w:rsidR="00922D0F">
        <w:rPr>
          <w:rFonts w:asciiTheme="majorHAnsi" w:hAnsiTheme="majorHAnsi"/>
          <w:bCs/>
          <w:sz w:val="24"/>
          <w:szCs w:val="24"/>
        </w:rPr>
        <w:t>designed</w:t>
      </w:r>
      <w:r w:rsidR="00D83901">
        <w:rPr>
          <w:rFonts w:asciiTheme="majorHAnsi" w:hAnsiTheme="majorHAnsi"/>
          <w:bCs/>
          <w:sz w:val="24"/>
          <w:szCs w:val="24"/>
        </w:rPr>
        <w:t xml:space="preserve"> to support more effective approaches to </w:t>
      </w:r>
      <w:r w:rsidR="00922D0F">
        <w:rPr>
          <w:rFonts w:asciiTheme="majorHAnsi" w:hAnsiTheme="majorHAnsi"/>
          <w:bCs/>
          <w:sz w:val="24"/>
          <w:szCs w:val="24"/>
        </w:rPr>
        <w:t>substance</w:t>
      </w:r>
      <w:r w:rsidR="00D83901">
        <w:rPr>
          <w:rFonts w:asciiTheme="majorHAnsi" w:hAnsiTheme="majorHAnsi"/>
          <w:bCs/>
          <w:sz w:val="24"/>
          <w:szCs w:val="24"/>
        </w:rPr>
        <w:t xml:space="preserve"> use, health challenges and gender-based violence</w:t>
      </w:r>
      <w:r w:rsidR="00102B44">
        <w:rPr>
          <w:rFonts w:asciiTheme="majorHAnsi" w:hAnsiTheme="majorHAnsi"/>
          <w:bCs/>
          <w:sz w:val="24"/>
          <w:szCs w:val="24"/>
        </w:rPr>
        <w:t>.</w:t>
      </w:r>
      <w:r w:rsidR="005A56B9">
        <w:rPr>
          <w:rFonts w:asciiTheme="majorHAnsi" w:hAnsiTheme="majorHAnsi"/>
          <w:bCs/>
          <w:sz w:val="24"/>
          <w:szCs w:val="24"/>
        </w:rPr>
        <w:t xml:space="preserve"> The animation is expected to be available for presentation at the next Table of Partners meeting</w:t>
      </w:r>
      <w:r w:rsidR="001D5E7F">
        <w:rPr>
          <w:rFonts w:asciiTheme="majorHAnsi" w:hAnsiTheme="majorHAnsi"/>
          <w:bCs/>
          <w:sz w:val="24"/>
          <w:szCs w:val="24"/>
        </w:rPr>
        <w:br/>
      </w:r>
    </w:p>
    <w:p w14:paraId="6E78595B" w14:textId="7FCB8526" w:rsidR="006D7251" w:rsidRPr="00D02822" w:rsidRDefault="006D7251" w:rsidP="006D7251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5A56B9">
        <w:rPr>
          <w:rFonts w:asciiTheme="majorHAnsi" w:hAnsiTheme="majorHAnsi"/>
          <w:b/>
          <w:sz w:val="24"/>
          <w:szCs w:val="24"/>
        </w:rPr>
        <w:t>Cathy</w:t>
      </w:r>
      <w:r w:rsidR="001315DA">
        <w:rPr>
          <w:rFonts w:asciiTheme="majorHAnsi" w:hAnsiTheme="majorHAnsi"/>
          <w:b/>
          <w:sz w:val="24"/>
          <w:szCs w:val="24"/>
        </w:rPr>
        <w:t xml:space="preserve"> Homes</w:t>
      </w:r>
      <w:r>
        <w:rPr>
          <w:rFonts w:asciiTheme="majorHAnsi" w:hAnsiTheme="majorHAnsi"/>
          <w:b/>
          <w:sz w:val="24"/>
          <w:szCs w:val="24"/>
          <w:lang w:val="en-CA"/>
        </w:rPr>
        <w:t>:</w:t>
      </w:r>
    </w:p>
    <w:p w14:paraId="5CA76851" w14:textId="0E151690" w:rsidR="00912076" w:rsidRPr="00912076" w:rsidRDefault="00922D0F" w:rsidP="00912076">
      <w:pPr>
        <w:pStyle w:val="NoSpacing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Attended</w:t>
      </w:r>
      <w:r w:rsidR="006B4210">
        <w:rPr>
          <w:rFonts w:asciiTheme="majorHAnsi" w:hAnsiTheme="majorHAnsi"/>
          <w:bCs/>
          <w:sz w:val="24"/>
          <w:szCs w:val="24"/>
        </w:rPr>
        <w:t xml:space="preserve"> the BCCRN conference </w:t>
      </w:r>
      <w:r w:rsidR="00AE224F">
        <w:rPr>
          <w:rFonts w:asciiTheme="majorHAnsi" w:hAnsiTheme="majorHAnsi"/>
          <w:bCs/>
          <w:sz w:val="24"/>
          <w:szCs w:val="24"/>
        </w:rPr>
        <w:t xml:space="preserve">in Vancouver </w:t>
      </w:r>
      <w:r w:rsidR="00C56D2A">
        <w:rPr>
          <w:rFonts w:asciiTheme="majorHAnsi" w:hAnsiTheme="majorHAnsi"/>
          <w:bCs/>
          <w:sz w:val="24"/>
          <w:szCs w:val="24"/>
        </w:rPr>
        <w:t>last week</w:t>
      </w:r>
      <w:r w:rsidR="00CE0F21">
        <w:rPr>
          <w:rFonts w:asciiTheme="majorHAnsi" w:hAnsiTheme="majorHAnsi"/>
          <w:bCs/>
          <w:sz w:val="24"/>
          <w:szCs w:val="24"/>
        </w:rPr>
        <w:t xml:space="preserve"> and discussed supporting older adults in our community and exploring potential government resources. While details remain limited, </w:t>
      </w:r>
      <w:r>
        <w:rPr>
          <w:rFonts w:asciiTheme="majorHAnsi" w:hAnsiTheme="majorHAnsi"/>
          <w:bCs/>
          <w:sz w:val="24"/>
          <w:szCs w:val="24"/>
        </w:rPr>
        <w:t>further</w:t>
      </w:r>
      <w:r w:rsidR="00CE0F21">
        <w:rPr>
          <w:rFonts w:asciiTheme="majorHAnsi" w:hAnsiTheme="majorHAnsi"/>
          <w:bCs/>
          <w:sz w:val="24"/>
          <w:szCs w:val="24"/>
        </w:rPr>
        <w:t xml:space="preserve"> information is expected</w:t>
      </w:r>
      <w:r w:rsidR="001D5E7F">
        <w:rPr>
          <w:rFonts w:asciiTheme="majorHAnsi" w:hAnsiTheme="majorHAnsi"/>
          <w:bCs/>
          <w:sz w:val="24"/>
          <w:szCs w:val="24"/>
        </w:rPr>
        <w:br/>
      </w:r>
      <w:r w:rsidR="00CE0F21">
        <w:rPr>
          <w:rFonts w:asciiTheme="majorHAnsi" w:hAnsiTheme="majorHAnsi"/>
          <w:bCs/>
          <w:sz w:val="24"/>
          <w:szCs w:val="24"/>
        </w:rPr>
        <w:t xml:space="preserve"> </w:t>
      </w:r>
      <w:r w:rsidR="006D7251">
        <w:rPr>
          <w:rFonts w:asciiTheme="majorHAnsi" w:hAnsiTheme="majorHAnsi"/>
          <w:bCs/>
          <w:sz w:val="24"/>
          <w:szCs w:val="24"/>
        </w:rPr>
        <w:tab/>
      </w:r>
    </w:p>
    <w:p w14:paraId="612F61DE" w14:textId="7130E339" w:rsidR="006D7251" w:rsidRDefault="0097255C" w:rsidP="00912076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bookmarkStart w:id="1" w:name="_Hlk211523687"/>
      <w:r>
        <w:rPr>
          <w:rFonts w:asciiTheme="majorHAnsi" w:hAnsiTheme="majorHAnsi"/>
          <w:b/>
          <w:sz w:val="24"/>
          <w:szCs w:val="24"/>
        </w:rPr>
        <w:t>Faye Missar</w:t>
      </w:r>
      <w:r w:rsidR="006D7251" w:rsidRPr="00D02822">
        <w:rPr>
          <w:rFonts w:asciiTheme="majorHAnsi" w:hAnsiTheme="majorHAnsi"/>
          <w:b/>
          <w:sz w:val="24"/>
          <w:szCs w:val="24"/>
        </w:rPr>
        <w:t>:</w:t>
      </w:r>
      <w:r w:rsidR="006D7251">
        <w:rPr>
          <w:rFonts w:asciiTheme="majorHAnsi" w:hAnsiTheme="majorHAnsi"/>
          <w:b/>
          <w:sz w:val="24"/>
          <w:szCs w:val="24"/>
        </w:rPr>
        <w:t xml:space="preserve"> </w:t>
      </w:r>
    </w:p>
    <w:p w14:paraId="3EC1B681" w14:textId="18903590" w:rsidR="0097255C" w:rsidRDefault="0097255C" w:rsidP="006D7251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Currently working on a </w:t>
      </w:r>
      <w:r w:rsidR="00922D0F">
        <w:rPr>
          <w:rFonts w:asciiTheme="majorHAnsi" w:hAnsiTheme="majorHAnsi"/>
          <w:bCs/>
          <w:sz w:val="24"/>
          <w:szCs w:val="24"/>
        </w:rPr>
        <w:t>community</w:t>
      </w:r>
      <w:r>
        <w:rPr>
          <w:rFonts w:asciiTheme="majorHAnsi" w:hAnsiTheme="majorHAnsi"/>
          <w:bCs/>
          <w:sz w:val="24"/>
          <w:szCs w:val="24"/>
        </w:rPr>
        <w:t xml:space="preserve"> alcohol strategy with District of Tofino as well as </w:t>
      </w:r>
      <w:r w:rsidR="00221160">
        <w:rPr>
          <w:rFonts w:asciiTheme="majorHAnsi" w:hAnsiTheme="majorHAnsi"/>
          <w:bCs/>
          <w:sz w:val="24"/>
          <w:szCs w:val="24"/>
        </w:rPr>
        <w:t>multi-use path safety work with District of Tofino</w:t>
      </w:r>
    </w:p>
    <w:p w14:paraId="0914E604" w14:textId="68FEDB62" w:rsidR="00B75D94" w:rsidRDefault="00221160" w:rsidP="006D7251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Falls prevention workshop for older adults is available to all communities in the region</w:t>
      </w:r>
    </w:p>
    <w:p w14:paraId="1460AD28" w14:textId="363760F6" w:rsidR="00B75D94" w:rsidRDefault="00B75D94" w:rsidP="006D7251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Requested Dr. </w:t>
      </w:r>
      <w:r w:rsidR="009C5CB4">
        <w:rPr>
          <w:rFonts w:asciiTheme="majorHAnsi" w:hAnsiTheme="majorHAnsi"/>
          <w:bCs/>
          <w:sz w:val="24"/>
          <w:szCs w:val="24"/>
        </w:rPr>
        <w:t xml:space="preserve">Enz to join a Table of Partners meeting </w:t>
      </w:r>
      <w:r w:rsidR="00A92AE7">
        <w:rPr>
          <w:rFonts w:asciiTheme="majorHAnsi" w:hAnsiTheme="majorHAnsi"/>
          <w:bCs/>
          <w:sz w:val="24"/>
          <w:szCs w:val="24"/>
        </w:rPr>
        <w:t>to</w:t>
      </w:r>
      <w:r w:rsidR="001B508F">
        <w:rPr>
          <w:rFonts w:asciiTheme="majorHAnsi" w:hAnsiTheme="majorHAnsi"/>
          <w:bCs/>
          <w:sz w:val="24"/>
          <w:szCs w:val="24"/>
        </w:rPr>
        <w:t xml:space="preserve"> </w:t>
      </w:r>
      <w:r w:rsidR="009C5CB4">
        <w:rPr>
          <w:rFonts w:asciiTheme="majorHAnsi" w:hAnsiTheme="majorHAnsi"/>
          <w:bCs/>
          <w:sz w:val="24"/>
          <w:szCs w:val="24"/>
        </w:rPr>
        <w:t>present</w:t>
      </w:r>
      <w:r w:rsidR="001B508F">
        <w:rPr>
          <w:rFonts w:asciiTheme="majorHAnsi" w:hAnsiTheme="majorHAnsi"/>
          <w:bCs/>
          <w:sz w:val="24"/>
          <w:szCs w:val="24"/>
        </w:rPr>
        <w:t xml:space="preserve"> </w:t>
      </w:r>
      <w:r w:rsidR="006D124A">
        <w:rPr>
          <w:rFonts w:asciiTheme="majorHAnsi" w:hAnsiTheme="majorHAnsi"/>
          <w:bCs/>
          <w:sz w:val="24"/>
          <w:szCs w:val="24"/>
        </w:rPr>
        <w:t>updated local health area profiles</w:t>
      </w:r>
    </w:p>
    <w:bookmarkEnd w:id="1"/>
    <w:p w14:paraId="7C46EF04" w14:textId="6EA8A19F" w:rsidR="006D7251" w:rsidRPr="00CA1B94" w:rsidRDefault="006D7251" w:rsidP="00CA1B94">
      <w:pPr>
        <w:pStyle w:val="NoSpacing"/>
        <w:ind w:left="1080"/>
        <w:rPr>
          <w:rFonts w:asciiTheme="majorHAnsi" w:hAnsiTheme="majorHAnsi"/>
          <w:bCs/>
          <w:sz w:val="24"/>
          <w:szCs w:val="24"/>
        </w:rPr>
      </w:pPr>
    </w:p>
    <w:p w14:paraId="04115611" w14:textId="77777777" w:rsidR="003764BC" w:rsidRDefault="006D7251" w:rsidP="006D7251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</w:p>
    <w:p w14:paraId="5BCDD9B5" w14:textId="77777777" w:rsidR="003764BC" w:rsidRDefault="003764BC" w:rsidP="006D7251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484C720D" w14:textId="281F8213" w:rsidR="006D7251" w:rsidRPr="00D02822" w:rsidRDefault="00F26E9D" w:rsidP="003764BC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Marcie DeWitt</w:t>
      </w:r>
      <w:r w:rsidR="006D7251" w:rsidRPr="00D02822">
        <w:rPr>
          <w:rFonts w:asciiTheme="majorHAnsi" w:hAnsiTheme="majorHAnsi"/>
          <w:b/>
          <w:sz w:val="24"/>
          <w:szCs w:val="24"/>
        </w:rPr>
        <w:t>:</w:t>
      </w:r>
    </w:p>
    <w:p w14:paraId="15D12623" w14:textId="77777777" w:rsidR="00401419" w:rsidRDefault="00130AF4" w:rsidP="006D725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  <w:lang w:val="en-CA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>City West will be delivering a presentation on internet connectivity, highlighting challenges fa</w:t>
      </w:r>
      <w:r w:rsidR="00711A00">
        <w:rPr>
          <w:rFonts w:asciiTheme="majorHAnsi" w:hAnsiTheme="majorHAnsi"/>
          <w:bCs/>
          <w:sz w:val="24"/>
          <w:szCs w:val="24"/>
          <w:lang w:val="en-CA"/>
        </w:rPr>
        <w:t xml:space="preserve">ced by rural and remote communities. </w:t>
      </w:r>
      <w:r w:rsidR="00640F1F">
        <w:rPr>
          <w:rFonts w:asciiTheme="majorHAnsi" w:hAnsiTheme="majorHAnsi"/>
          <w:bCs/>
          <w:sz w:val="24"/>
          <w:szCs w:val="24"/>
          <w:lang w:val="en-CA"/>
        </w:rPr>
        <w:t>A p</w:t>
      </w:r>
      <w:r w:rsidR="00863CC5">
        <w:rPr>
          <w:rFonts w:asciiTheme="majorHAnsi" w:hAnsiTheme="majorHAnsi"/>
          <w:bCs/>
          <w:sz w:val="24"/>
          <w:szCs w:val="24"/>
          <w:lang w:val="en-CA"/>
        </w:rPr>
        <w:t>resentation</w:t>
      </w:r>
      <w:r w:rsidR="00640F1F">
        <w:rPr>
          <w:rFonts w:asciiTheme="majorHAnsi" w:hAnsiTheme="majorHAnsi"/>
          <w:bCs/>
          <w:sz w:val="24"/>
          <w:szCs w:val="24"/>
          <w:lang w:val="en-CA"/>
        </w:rPr>
        <w:t xml:space="preserve"> is scheduled for November</w:t>
      </w:r>
    </w:p>
    <w:p w14:paraId="37C03178" w14:textId="5F892193" w:rsidR="006D7251" w:rsidRPr="00684B36" w:rsidRDefault="00822E9D" w:rsidP="00684B36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  <w:lang w:val="en-CA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 xml:space="preserve">Collaborating with Alberni Valley Community Foundation on their 2026 Vital Signs report. A survey will be launch — please share </w:t>
      </w:r>
      <w:r w:rsidR="008B4FE8">
        <w:rPr>
          <w:rFonts w:asciiTheme="majorHAnsi" w:hAnsiTheme="majorHAnsi"/>
          <w:bCs/>
          <w:sz w:val="24"/>
          <w:szCs w:val="24"/>
          <w:lang w:val="en-CA"/>
        </w:rPr>
        <w:t xml:space="preserve">widely with your networks </w:t>
      </w:r>
      <w:r w:rsidR="00716BC0" w:rsidRPr="00684B36">
        <w:rPr>
          <w:rFonts w:asciiTheme="majorHAnsi" w:hAnsiTheme="majorHAnsi"/>
          <w:bCs/>
          <w:sz w:val="24"/>
          <w:szCs w:val="24"/>
          <w:lang w:val="en-CA"/>
        </w:rPr>
        <w:br/>
      </w:r>
    </w:p>
    <w:p w14:paraId="41D2457A" w14:textId="7577D7F2" w:rsidR="00716BC0" w:rsidRPr="00F829E8" w:rsidRDefault="009730C5" w:rsidP="00716BC0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 w:rsidRPr="00F829E8">
        <w:rPr>
          <w:rFonts w:asciiTheme="majorHAnsi" w:hAnsiTheme="majorHAnsi"/>
          <w:b/>
          <w:sz w:val="24"/>
          <w:szCs w:val="24"/>
        </w:rPr>
        <w:t>Helen</w:t>
      </w:r>
      <w:r w:rsidR="008A40DF" w:rsidRPr="00F829E8">
        <w:rPr>
          <w:rFonts w:asciiTheme="majorHAnsi" w:hAnsiTheme="majorHAnsi"/>
          <w:b/>
          <w:sz w:val="24"/>
          <w:szCs w:val="24"/>
        </w:rPr>
        <w:t xml:space="preserve"> Zanette</w:t>
      </w:r>
      <w:r w:rsidR="00716BC0" w:rsidRPr="00F829E8">
        <w:rPr>
          <w:rFonts w:asciiTheme="majorHAnsi" w:hAnsiTheme="majorHAnsi"/>
          <w:b/>
          <w:sz w:val="24"/>
          <w:szCs w:val="24"/>
        </w:rPr>
        <w:t xml:space="preserve">: </w:t>
      </w:r>
    </w:p>
    <w:p w14:paraId="45FC48AA" w14:textId="6CC04AEE" w:rsidR="007C09BE" w:rsidRDefault="009502EB" w:rsidP="00716BC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Pol</w:t>
      </w:r>
      <w:r w:rsidR="00CC21A7">
        <w:rPr>
          <w:rFonts w:asciiTheme="majorHAnsi" w:hAnsiTheme="majorHAnsi"/>
          <w:bCs/>
          <w:sz w:val="24"/>
          <w:szCs w:val="24"/>
        </w:rPr>
        <w:t>icies</w:t>
      </w:r>
      <w:r>
        <w:rPr>
          <w:rFonts w:asciiTheme="majorHAnsi" w:hAnsiTheme="majorHAnsi"/>
          <w:bCs/>
          <w:sz w:val="24"/>
          <w:szCs w:val="24"/>
        </w:rPr>
        <w:t xml:space="preserve"> will be </w:t>
      </w:r>
      <w:r w:rsidR="00BD32BB">
        <w:rPr>
          <w:rFonts w:asciiTheme="majorHAnsi" w:hAnsiTheme="majorHAnsi"/>
          <w:bCs/>
          <w:sz w:val="24"/>
          <w:szCs w:val="24"/>
        </w:rPr>
        <w:t>available on the Pacific Rim School District website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BD32BB">
        <w:rPr>
          <w:rFonts w:asciiTheme="majorHAnsi" w:hAnsiTheme="majorHAnsi"/>
          <w:bCs/>
          <w:sz w:val="24"/>
          <w:szCs w:val="24"/>
        </w:rPr>
        <w:t xml:space="preserve">for a </w:t>
      </w:r>
      <w:r w:rsidR="00A92AE7">
        <w:rPr>
          <w:rFonts w:asciiTheme="majorHAnsi" w:hAnsiTheme="majorHAnsi"/>
          <w:bCs/>
          <w:sz w:val="24"/>
          <w:szCs w:val="24"/>
        </w:rPr>
        <w:t>30-day</w:t>
      </w:r>
      <w:r w:rsidR="00CC21A7">
        <w:rPr>
          <w:rFonts w:asciiTheme="majorHAnsi" w:hAnsiTheme="majorHAnsi"/>
          <w:bCs/>
          <w:sz w:val="24"/>
          <w:szCs w:val="24"/>
        </w:rPr>
        <w:t xml:space="preserve"> public</w:t>
      </w:r>
      <w:r w:rsidR="00BD32BB">
        <w:rPr>
          <w:rFonts w:asciiTheme="majorHAnsi" w:hAnsiTheme="majorHAnsi"/>
          <w:bCs/>
          <w:sz w:val="24"/>
          <w:szCs w:val="24"/>
        </w:rPr>
        <w:t xml:space="preserve"> consultation</w:t>
      </w:r>
      <w:r w:rsidR="00CC21A7">
        <w:rPr>
          <w:rFonts w:asciiTheme="majorHAnsi" w:hAnsiTheme="majorHAnsi"/>
          <w:bCs/>
          <w:sz w:val="24"/>
          <w:szCs w:val="24"/>
        </w:rPr>
        <w:t xml:space="preserve"> period</w:t>
      </w:r>
    </w:p>
    <w:p w14:paraId="3B316D63" w14:textId="5C637FE7" w:rsidR="00841DB3" w:rsidRDefault="003E4B71" w:rsidP="00716BC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Promoting greater engagement with Student Voice efforts</w:t>
      </w:r>
    </w:p>
    <w:p w14:paraId="0A3C66C6" w14:textId="349F5385" w:rsidR="00B81D19" w:rsidRPr="00201E31" w:rsidRDefault="00A92AE7" w:rsidP="00716BC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 w:rsidRPr="00201E31">
        <w:rPr>
          <w:rFonts w:asciiTheme="majorHAnsi" w:hAnsiTheme="majorHAnsi"/>
          <w:bCs/>
          <w:sz w:val="24"/>
          <w:szCs w:val="24"/>
        </w:rPr>
        <w:t>Eighth</w:t>
      </w:r>
      <w:r w:rsidR="000F67CA" w:rsidRPr="00201E31">
        <w:rPr>
          <w:rFonts w:asciiTheme="majorHAnsi" w:hAnsiTheme="majorHAnsi"/>
          <w:bCs/>
          <w:sz w:val="24"/>
          <w:szCs w:val="24"/>
        </w:rPr>
        <w:t xml:space="preserve"> Avenue </w:t>
      </w:r>
      <w:r w:rsidR="00940196" w:rsidRPr="00201E31">
        <w:rPr>
          <w:rFonts w:asciiTheme="majorHAnsi" w:hAnsiTheme="majorHAnsi"/>
          <w:bCs/>
          <w:sz w:val="24"/>
          <w:szCs w:val="24"/>
        </w:rPr>
        <w:t>Learning Centre</w:t>
      </w:r>
      <w:r w:rsidR="00BA73CA" w:rsidRPr="00201E31">
        <w:rPr>
          <w:rFonts w:asciiTheme="majorHAnsi" w:hAnsiTheme="majorHAnsi"/>
          <w:bCs/>
          <w:sz w:val="24"/>
          <w:szCs w:val="24"/>
        </w:rPr>
        <w:t xml:space="preserve"> continues to engage students through diverse</w:t>
      </w:r>
      <w:r w:rsidR="00E52F78" w:rsidRPr="00201E31">
        <w:rPr>
          <w:rFonts w:asciiTheme="majorHAnsi" w:hAnsiTheme="majorHAnsi"/>
          <w:bCs/>
          <w:sz w:val="24"/>
          <w:szCs w:val="24"/>
        </w:rPr>
        <w:t>, hands-</w:t>
      </w:r>
      <w:proofErr w:type="gramStart"/>
      <w:r w:rsidR="00E52F78" w:rsidRPr="00201E31">
        <w:rPr>
          <w:rFonts w:asciiTheme="majorHAnsi" w:hAnsiTheme="majorHAnsi"/>
          <w:bCs/>
          <w:sz w:val="24"/>
          <w:szCs w:val="24"/>
        </w:rPr>
        <w:t>on-approaches</w:t>
      </w:r>
      <w:proofErr w:type="gramEnd"/>
      <w:r w:rsidR="00E52F78" w:rsidRPr="00201E31">
        <w:rPr>
          <w:rFonts w:asciiTheme="majorHAnsi" w:hAnsiTheme="majorHAnsi"/>
          <w:bCs/>
          <w:sz w:val="24"/>
          <w:szCs w:val="24"/>
        </w:rPr>
        <w:t xml:space="preserve">. Lessons are theme-based </w:t>
      </w:r>
      <w:r w:rsidR="00533458" w:rsidRPr="00201E31">
        <w:rPr>
          <w:rFonts w:asciiTheme="majorHAnsi" w:hAnsiTheme="majorHAnsi"/>
          <w:bCs/>
          <w:sz w:val="24"/>
          <w:szCs w:val="24"/>
        </w:rPr>
        <w:t xml:space="preserve">— </w:t>
      </w:r>
      <w:r w:rsidR="00F60830" w:rsidRPr="00201E31">
        <w:rPr>
          <w:rFonts w:asciiTheme="majorHAnsi" w:hAnsiTheme="majorHAnsi"/>
          <w:bCs/>
          <w:sz w:val="24"/>
          <w:szCs w:val="24"/>
        </w:rPr>
        <w:t>for example, math is taught through cooking measurements</w:t>
      </w:r>
      <w:r w:rsidR="00590145" w:rsidRPr="00201E31">
        <w:rPr>
          <w:rFonts w:asciiTheme="majorHAnsi" w:hAnsiTheme="majorHAnsi"/>
          <w:bCs/>
          <w:sz w:val="24"/>
          <w:szCs w:val="24"/>
        </w:rPr>
        <w:t xml:space="preserve"> — and the school partners with community organizations to deliver training courses on-site</w:t>
      </w:r>
      <w:r w:rsidR="00940196" w:rsidRPr="00201E31">
        <w:rPr>
          <w:rFonts w:asciiTheme="majorHAnsi" w:hAnsiTheme="majorHAnsi"/>
          <w:bCs/>
          <w:sz w:val="24"/>
          <w:szCs w:val="24"/>
        </w:rPr>
        <w:t xml:space="preserve"> </w:t>
      </w:r>
      <w:r w:rsidR="00A26814" w:rsidRPr="00201E31">
        <w:rPr>
          <w:rFonts w:asciiTheme="majorHAnsi" w:hAnsiTheme="majorHAnsi"/>
          <w:bCs/>
          <w:sz w:val="24"/>
          <w:szCs w:val="24"/>
        </w:rPr>
        <w:t xml:space="preserve"> </w:t>
      </w:r>
    </w:p>
    <w:p w14:paraId="7D6F5185" w14:textId="77777777" w:rsidR="00967C45" w:rsidRPr="00F829E8" w:rsidRDefault="00201E31" w:rsidP="002F1B1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 w:rsidRPr="00F829E8">
        <w:rPr>
          <w:rFonts w:asciiTheme="majorHAnsi" w:hAnsiTheme="majorHAnsi"/>
          <w:bCs/>
          <w:sz w:val="24"/>
          <w:szCs w:val="24"/>
        </w:rPr>
        <w:t>A n</w:t>
      </w:r>
      <w:r w:rsidR="00BA73CA" w:rsidRPr="00F829E8">
        <w:rPr>
          <w:rFonts w:asciiTheme="majorHAnsi" w:hAnsiTheme="majorHAnsi"/>
          <w:bCs/>
          <w:sz w:val="24"/>
          <w:szCs w:val="24"/>
        </w:rPr>
        <w:t xml:space="preserve">ew West </w:t>
      </w:r>
      <w:r w:rsidR="004F366B" w:rsidRPr="00F829E8">
        <w:rPr>
          <w:rFonts w:asciiTheme="majorHAnsi" w:hAnsiTheme="majorHAnsi"/>
          <w:bCs/>
          <w:sz w:val="24"/>
          <w:szCs w:val="24"/>
        </w:rPr>
        <w:t>C</w:t>
      </w:r>
      <w:r w:rsidR="00BA73CA" w:rsidRPr="00F829E8">
        <w:rPr>
          <w:rFonts w:asciiTheme="majorHAnsi" w:hAnsiTheme="majorHAnsi"/>
          <w:bCs/>
          <w:sz w:val="24"/>
          <w:szCs w:val="24"/>
        </w:rPr>
        <w:t xml:space="preserve">oast bus system </w:t>
      </w:r>
      <w:r w:rsidR="00C85DB1" w:rsidRPr="00F829E8">
        <w:rPr>
          <w:rFonts w:asciiTheme="majorHAnsi" w:hAnsiTheme="majorHAnsi"/>
          <w:bCs/>
          <w:sz w:val="24"/>
          <w:szCs w:val="24"/>
        </w:rPr>
        <w:t xml:space="preserve">added </w:t>
      </w:r>
      <w:r w:rsidR="00BA73CA" w:rsidRPr="00F829E8">
        <w:rPr>
          <w:rFonts w:asciiTheme="majorHAnsi" w:hAnsiTheme="majorHAnsi"/>
          <w:bCs/>
          <w:sz w:val="24"/>
          <w:szCs w:val="24"/>
        </w:rPr>
        <w:t xml:space="preserve">to </w:t>
      </w:r>
      <w:r w:rsidR="00C85DB1" w:rsidRPr="00F829E8">
        <w:rPr>
          <w:rFonts w:asciiTheme="majorHAnsi" w:hAnsiTheme="majorHAnsi"/>
          <w:bCs/>
          <w:sz w:val="24"/>
          <w:szCs w:val="24"/>
        </w:rPr>
        <w:t>W</w:t>
      </w:r>
      <w:r w:rsidR="00BA73CA" w:rsidRPr="00F829E8">
        <w:rPr>
          <w:rFonts w:asciiTheme="majorHAnsi" w:hAnsiTheme="majorHAnsi"/>
          <w:bCs/>
          <w:sz w:val="24"/>
          <w:szCs w:val="24"/>
        </w:rPr>
        <w:t xml:space="preserve">est </w:t>
      </w:r>
      <w:r w:rsidR="00C85DB1" w:rsidRPr="00F829E8">
        <w:rPr>
          <w:rFonts w:asciiTheme="majorHAnsi" w:hAnsiTheme="majorHAnsi"/>
          <w:bCs/>
          <w:sz w:val="24"/>
          <w:szCs w:val="24"/>
        </w:rPr>
        <w:t>C</w:t>
      </w:r>
      <w:r w:rsidR="00BA73CA" w:rsidRPr="00F829E8">
        <w:rPr>
          <w:rFonts w:asciiTheme="majorHAnsi" w:hAnsiTheme="majorHAnsi"/>
          <w:bCs/>
          <w:sz w:val="24"/>
          <w:szCs w:val="24"/>
        </w:rPr>
        <w:t>oast transportation</w:t>
      </w:r>
    </w:p>
    <w:p w14:paraId="5EE71B5D" w14:textId="77777777" w:rsidR="00246B21" w:rsidRPr="00F829E8" w:rsidRDefault="004F366B" w:rsidP="002F1B1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 w:rsidRPr="00F829E8">
        <w:rPr>
          <w:rFonts w:asciiTheme="majorHAnsi" w:hAnsiTheme="majorHAnsi"/>
          <w:bCs/>
          <w:sz w:val="24"/>
          <w:szCs w:val="24"/>
        </w:rPr>
        <w:t xml:space="preserve">School district </w:t>
      </w:r>
      <w:proofErr w:type="gramStart"/>
      <w:r w:rsidRPr="00F829E8">
        <w:rPr>
          <w:rFonts w:asciiTheme="majorHAnsi" w:hAnsiTheme="majorHAnsi"/>
          <w:bCs/>
          <w:sz w:val="24"/>
          <w:szCs w:val="24"/>
        </w:rPr>
        <w:t>now</w:t>
      </w:r>
      <w:proofErr w:type="gramEnd"/>
      <w:r w:rsidRPr="00F829E8">
        <w:rPr>
          <w:rFonts w:asciiTheme="majorHAnsi" w:hAnsiTheme="majorHAnsi"/>
          <w:bCs/>
          <w:sz w:val="24"/>
          <w:szCs w:val="24"/>
        </w:rPr>
        <w:t xml:space="preserve"> running operation on the West Coast</w:t>
      </w:r>
      <w:r w:rsidR="0040094E" w:rsidRPr="00F829E8">
        <w:rPr>
          <w:rFonts w:asciiTheme="majorHAnsi" w:hAnsiTheme="majorHAnsi"/>
          <w:bCs/>
          <w:sz w:val="24"/>
          <w:szCs w:val="24"/>
        </w:rPr>
        <w:t xml:space="preserve"> with </w:t>
      </w:r>
      <w:r w:rsidR="00246B21" w:rsidRPr="00F829E8">
        <w:rPr>
          <w:rFonts w:asciiTheme="majorHAnsi" w:hAnsiTheme="majorHAnsi"/>
          <w:bCs/>
          <w:sz w:val="24"/>
          <w:szCs w:val="24"/>
        </w:rPr>
        <w:t xml:space="preserve">seven </w:t>
      </w:r>
      <w:r w:rsidR="0040094E" w:rsidRPr="00F829E8">
        <w:rPr>
          <w:rFonts w:asciiTheme="majorHAnsi" w:hAnsiTheme="majorHAnsi"/>
          <w:bCs/>
          <w:sz w:val="24"/>
          <w:szCs w:val="24"/>
        </w:rPr>
        <w:t>new</w:t>
      </w:r>
      <w:r w:rsidRPr="00F829E8">
        <w:rPr>
          <w:rFonts w:asciiTheme="majorHAnsi" w:hAnsiTheme="majorHAnsi"/>
          <w:bCs/>
          <w:sz w:val="24"/>
          <w:szCs w:val="24"/>
        </w:rPr>
        <w:t xml:space="preserve"> bus</w:t>
      </w:r>
      <w:r w:rsidR="0040094E" w:rsidRPr="00F829E8">
        <w:rPr>
          <w:rFonts w:asciiTheme="majorHAnsi" w:hAnsiTheme="majorHAnsi"/>
          <w:bCs/>
          <w:sz w:val="24"/>
          <w:szCs w:val="24"/>
        </w:rPr>
        <w:t>es</w:t>
      </w:r>
    </w:p>
    <w:p w14:paraId="1118C4CE" w14:textId="3332B5E2" w:rsidR="00716BC0" w:rsidRPr="00F829E8" w:rsidRDefault="0040094E" w:rsidP="002F1B1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 w:rsidRPr="00F829E8">
        <w:rPr>
          <w:rFonts w:asciiTheme="majorHAnsi" w:hAnsiTheme="majorHAnsi"/>
          <w:bCs/>
          <w:sz w:val="24"/>
          <w:szCs w:val="24"/>
        </w:rPr>
        <w:t xml:space="preserve">Registration required for buses within the </w:t>
      </w:r>
      <w:r w:rsidR="00A92AE7" w:rsidRPr="00F829E8">
        <w:rPr>
          <w:rFonts w:asciiTheme="majorHAnsi" w:hAnsiTheme="majorHAnsi"/>
          <w:bCs/>
          <w:sz w:val="24"/>
          <w:szCs w:val="24"/>
        </w:rPr>
        <w:t>district</w:t>
      </w:r>
    </w:p>
    <w:p w14:paraId="5054C965" w14:textId="77777777" w:rsidR="00640F1F" w:rsidRDefault="00640F1F" w:rsidP="00640F1F">
      <w:pPr>
        <w:pStyle w:val="NoSpacing"/>
        <w:rPr>
          <w:rFonts w:asciiTheme="majorHAnsi" w:hAnsiTheme="majorHAnsi"/>
          <w:bCs/>
          <w:sz w:val="24"/>
          <w:szCs w:val="24"/>
          <w:lang w:val="en-CA"/>
        </w:rPr>
      </w:pPr>
    </w:p>
    <w:p w14:paraId="4333609E" w14:textId="3487F529" w:rsidR="00F829E8" w:rsidRPr="00173B5E" w:rsidRDefault="00F829E8" w:rsidP="00F829E8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 w:rsidRPr="00173B5E">
        <w:rPr>
          <w:rFonts w:asciiTheme="majorHAnsi" w:hAnsiTheme="majorHAnsi"/>
          <w:b/>
          <w:sz w:val="24"/>
          <w:szCs w:val="24"/>
        </w:rPr>
        <w:t xml:space="preserve">Vaida Siga: </w:t>
      </w:r>
    </w:p>
    <w:p w14:paraId="0699C2DA" w14:textId="75601F59" w:rsidR="007616B4" w:rsidRDefault="002A1967" w:rsidP="00F829E8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Ucluelet’s new </w:t>
      </w:r>
      <w:r w:rsidR="007616B4">
        <w:rPr>
          <w:rFonts w:asciiTheme="majorHAnsi" w:hAnsiTheme="majorHAnsi"/>
          <w:bCs/>
          <w:sz w:val="24"/>
          <w:szCs w:val="24"/>
        </w:rPr>
        <w:t>clinic officially open</w:t>
      </w:r>
      <w:r>
        <w:rPr>
          <w:rFonts w:asciiTheme="majorHAnsi" w:hAnsiTheme="majorHAnsi"/>
          <w:bCs/>
          <w:sz w:val="24"/>
          <w:szCs w:val="24"/>
        </w:rPr>
        <w:t>ed on September 22</w:t>
      </w:r>
      <w:r w:rsidR="00173B5E">
        <w:rPr>
          <w:rFonts w:asciiTheme="majorHAnsi" w:hAnsiTheme="majorHAnsi"/>
          <w:bCs/>
          <w:sz w:val="24"/>
          <w:szCs w:val="24"/>
        </w:rPr>
        <w:t>, 2025</w:t>
      </w:r>
    </w:p>
    <w:p w14:paraId="0E4645D5" w14:textId="14EF442D" w:rsidR="00766E79" w:rsidRDefault="00836371" w:rsidP="00F829E8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UBCM officially approved </w:t>
      </w:r>
      <w:r w:rsidR="008D3664">
        <w:rPr>
          <w:rFonts w:asciiTheme="majorHAnsi" w:hAnsiTheme="majorHAnsi"/>
          <w:bCs/>
          <w:sz w:val="24"/>
          <w:szCs w:val="24"/>
        </w:rPr>
        <w:t xml:space="preserve">the Inclusion of Rural Preceptorship </w:t>
      </w:r>
      <w:r w:rsidR="005609DD">
        <w:rPr>
          <w:rFonts w:asciiTheme="majorHAnsi" w:hAnsiTheme="majorHAnsi"/>
          <w:bCs/>
          <w:sz w:val="24"/>
          <w:szCs w:val="24"/>
        </w:rPr>
        <w:t xml:space="preserve">Programming </w:t>
      </w:r>
      <w:r w:rsidR="008D3664">
        <w:rPr>
          <w:rFonts w:asciiTheme="majorHAnsi" w:hAnsiTheme="majorHAnsi"/>
          <w:bCs/>
          <w:sz w:val="24"/>
          <w:szCs w:val="24"/>
        </w:rPr>
        <w:t>in BC’s Health and Human Services programs</w:t>
      </w:r>
    </w:p>
    <w:p w14:paraId="0657EB24" w14:textId="77777777" w:rsidR="00173B5E" w:rsidRDefault="00173B5E" w:rsidP="00173B5E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</w:p>
    <w:p w14:paraId="43568EBF" w14:textId="0140B86A" w:rsidR="00173B5E" w:rsidRPr="0026460E" w:rsidRDefault="00515043" w:rsidP="00173B5E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 w:rsidRPr="0026460E">
        <w:rPr>
          <w:rFonts w:asciiTheme="majorHAnsi" w:hAnsiTheme="majorHAnsi"/>
          <w:b/>
          <w:sz w:val="24"/>
          <w:szCs w:val="24"/>
        </w:rPr>
        <w:t>Shawn Anderson</w:t>
      </w:r>
      <w:r w:rsidR="00173B5E" w:rsidRPr="0026460E">
        <w:rPr>
          <w:rFonts w:asciiTheme="majorHAnsi" w:hAnsiTheme="majorHAnsi"/>
          <w:b/>
          <w:sz w:val="24"/>
          <w:szCs w:val="24"/>
        </w:rPr>
        <w:t xml:space="preserve">: </w:t>
      </w:r>
    </w:p>
    <w:p w14:paraId="408E94DF" w14:textId="41EEB6C4" w:rsidR="00515043" w:rsidRDefault="000C00B3" w:rsidP="00173B5E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UBCM – </w:t>
      </w:r>
      <w:r w:rsidR="00B706BE">
        <w:rPr>
          <w:rFonts w:asciiTheme="majorHAnsi" w:hAnsiTheme="majorHAnsi"/>
          <w:bCs/>
          <w:sz w:val="24"/>
          <w:szCs w:val="24"/>
        </w:rPr>
        <w:t xml:space="preserve">discussions around responsible </w:t>
      </w:r>
      <w:r w:rsidR="00A92AE7">
        <w:rPr>
          <w:rFonts w:asciiTheme="majorHAnsi" w:hAnsiTheme="majorHAnsi"/>
          <w:bCs/>
          <w:sz w:val="24"/>
          <w:szCs w:val="24"/>
        </w:rPr>
        <w:t>alcohol</w:t>
      </w:r>
      <w:r w:rsidR="00B706BE">
        <w:rPr>
          <w:rFonts w:asciiTheme="majorHAnsi" w:hAnsiTheme="majorHAnsi"/>
          <w:bCs/>
          <w:sz w:val="24"/>
          <w:szCs w:val="24"/>
        </w:rPr>
        <w:t xml:space="preserve"> policy in Ucluelet</w:t>
      </w:r>
      <w:r w:rsidR="005131E8">
        <w:rPr>
          <w:rFonts w:asciiTheme="majorHAnsi" w:hAnsiTheme="majorHAnsi"/>
          <w:bCs/>
          <w:sz w:val="24"/>
          <w:szCs w:val="24"/>
        </w:rPr>
        <w:t xml:space="preserve"> were held and </w:t>
      </w:r>
      <w:r w:rsidR="00A92AE7">
        <w:rPr>
          <w:rFonts w:asciiTheme="majorHAnsi" w:hAnsiTheme="majorHAnsi"/>
          <w:bCs/>
          <w:sz w:val="24"/>
          <w:szCs w:val="24"/>
        </w:rPr>
        <w:t>referred</w:t>
      </w:r>
      <w:r w:rsidR="005131E8">
        <w:rPr>
          <w:rFonts w:asciiTheme="majorHAnsi" w:hAnsiTheme="majorHAnsi"/>
          <w:bCs/>
          <w:sz w:val="24"/>
          <w:szCs w:val="24"/>
        </w:rPr>
        <w:t xml:space="preserve"> to staff for review. Recommendations from these discussions are expected to be adopted</w:t>
      </w:r>
    </w:p>
    <w:p w14:paraId="03C85873" w14:textId="34B2B781" w:rsidR="003453EE" w:rsidRDefault="003453EE" w:rsidP="00173B5E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CB6640">
        <w:rPr>
          <w:rFonts w:asciiTheme="majorHAnsi" w:hAnsiTheme="majorHAnsi"/>
          <w:bCs/>
          <w:sz w:val="24"/>
          <w:szCs w:val="24"/>
        </w:rPr>
        <w:t>250</w:t>
      </w:r>
      <w:r>
        <w:rPr>
          <w:rFonts w:asciiTheme="majorHAnsi" w:hAnsiTheme="majorHAnsi"/>
          <w:bCs/>
          <w:sz w:val="24"/>
          <w:szCs w:val="24"/>
        </w:rPr>
        <w:t>-</w:t>
      </w:r>
      <w:r w:rsidR="00CB6640">
        <w:rPr>
          <w:rFonts w:asciiTheme="majorHAnsi" w:hAnsiTheme="majorHAnsi"/>
          <w:bCs/>
          <w:sz w:val="24"/>
          <w:szCs w:val="24"/>
        </w:rPr>
        <w:t>unit housing development</w:t>
      </w:r>
      <w:r w:rsidR="000E5271">
        <w:rPr>
          <w:rFonts w:asciiTheme="majorHAnsi" w:hAnsiTheme="majorHAnsi"/>
          <w:bCs/>
          <w:sz w:val="24"/>
          <w:szCs w:val="24"/>
        </w:rPr>
        <w:t xml:space="preserve"> at M</w:t>
      </w:r>
      <w:r w:rsidR="006B07CB">
        <w:rPr>
          <w:rFonts w:asciiTheme="majorHAnsi" w:hAnsiTheme="majorHAnsi"/>
          <w:bCs/>
          <w:sz w:val="24"/>
          <w:szCs w:val="24"/>
        </w:rPr>
        <w:t>inato</w:t>
      </w:r>
      <w:r w:rsidR="000E5271">
        <w:rPr>
          <w:rFonts w:asciiTheme="majorHAnsi" w:hAnsiTheme="majorHAnsi"/>
          <w:bCs/>
          <w:sz w:val="24"/>
          <w:szCs w:val="24"/>
        </w:rPr>
        <w:t xml:space="preserve"> Road in Ucluelet</w:t>
      </w:r>
      <w:r>
        <w:rPr>
          <w:rFonts w:asciiTheme="majorHAnsi" w:hAnsiTheme="majorHAnsi"/>
          <w:bCs/>
          <w:sz w:val="24"/>
          <w:szCs w:val="24"/>
        </w:rPr>
        <w:t xml:space="preserve"> has progressed beyond the subdivision phase and PLA. Over 70% of the units will be affordable and attainable, supported through partnerships with BC Housing and CMHC</w:t>
      </w:r>
    </w:p>
    <w:p w14:paraId="6EA957B5" w14:textId="1806A867" w:rsidR="00817A57" w:rsidRDefault="003453EE" w:rsidP="00173B5E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developer is working with Island Health to </w:t>
      </w:r>
      <w:r w:rsidR="005725F7">
        <w:rPr>
          <w:rFonts w:asciiTheme="majorHAnsi" w:hAnsiTheme="majorHAnsi"/>
          <w:bCs/>
          <w:sz w:val="24"/>
          <w:szCs w:val="24"/>
        </w:rPr>
        <w:t>earmark multi-unit spaces for lease, providing accommodations for visiting specialist</w:t>
      </w:r>
      <w:r w:rsidR="000E1482">
        <w:rPr>
          <w:rFonts w:asciiTheme="majorHAnsi" w:hAnsiTheme="majorHAnsi"/>
          <w:bCs/>
          <w:sz w:val="24"/>
          <w:szCs w:val="24"/>
        </w:rPr>
        <w:t>s</w:t>
      </w:r>
      <w:r w:rsidR="005725F7">
        <w:rPr>
          <w:rFonts w:asciiTheme="majorHAnsi" w:hAnsiTheme="majorHAnsi"/>
          <w:bCs/>
          <w:sz w:val="24"/>
          <w:szCs w:val="24"/>
        </w:rPr>
        <w:t xml:space="preserve"> and practi</w:t>
      </w:r>
      <w:r w:rsidR="00E11ACD">
        <w:rPr>
          <w:rFonts w:asciiTheme="majorHAnsi" w:hAnsiTheme="majorHAnsi"/>
          <w:bCs/>
          <w:sz w:val="24"/>
          <w:szCs w:val="24"/>
        </w:rPr>
        <w:t>tioners</w:t>
      </w:r>
      <w:r w:rsidR="005725F7">
        <w:rPr>
          <w:rFonts w:asciiTheme="majorHAnsi" w:hAnsiTheme="majorHAnsi"/>
          <w:bCs/>
          <w:sz w:val="24"/>
          <w:szCs w:val="24"/>
        </w:rPr>
        <w:t xml:space="preserve"> </w:t>
      </w:r>
      <w:r w:rsidR="00A92AE7">
        <w:rPr>
          <w:rFonts w:asciiTheme="majorHAnsi" w:hAnsiTheme="majorHAnsi"/>
          <w:bCs/>
          <w:sz w:val="24"/>
          <w:szCs w:val="24"/>
        </w:rPr>
        <w:t>— supporting</w:t>
      </w:r>
      <w:r w:rsidR="00817A57">
        <w:rPr>
          <w:rFonts w:asciiTheme="majorHAnsi" w:hAnsiTheme="majorHAnsi"/>
          <w:bCs/>
          <w:sz w:val="24"/>
          <w:szCs w:val="24"/>
        </w:rPr>
        <w:t xml:space="preserve"> improved access to remote care</w:t>
      </w:r>
    </w:p>
    <w:p w14:paraId="6CCF2771" w14:textId="7DAC4470" w:rsidR="00260782" w:rsidRPr="00274A99" w:rsidRDefault="00141A39" w:rsidP="00274A99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Efforts </w:t>
      </w:r>
      <w:r w:rsidR="003851EF">
        <w:rPr>
          <w:rFonts w:asciiTheme="majorHAnsi" w:hAnsiTheme="majorHAnsi"/>
          <w:bCs/>
          <w:sz w:val="24"/>
          <w:szCs w:val="24"/>
        </w:rPr>
        <w:t xml:space="preserve">underway to have the DFO building </w:t>
      </w:r>
      <w:r w:rsidR="004C30B0">
        <w:rPr>
          <w:rFonts w:asciiTheme="majorHAnsi" w:hAnsiTheme="majorHAnsi"/>
          <w:bCs/>
          <w:sz w:val="24"/>
          <w:szCs w:val="24"/>
        </w:rPr>
        <w:t>near the lighthouse in Ucluelet divested. A business plan is being developed to establish a decarbonization hub and academic institution focused on sustainable ocean technologies</w:t>
      </w:r>
    </w:p>
    <w:p w14:paraId="0341016C" w14:textId="77777777" w:rsidR="00684B36" w:rsidRDefault="00684B36" w:rsidP="00260782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</w:p>
    <w:p w14:paraId="41674921" w14:textId="2AD9DEB1" w:rsidR="00260782" w:rsidRPr="00173B5E" w:rsidRDefault="00260782" w:rsidP="00260782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Debra Hamilton</w:t>
      </w:r>
      <w:r w:rsidRPr="00173B5E">
        <w:rPr>
          <w:rFonts w:asciiTheme="majorHAnsi" w:hAnsiTheme="majorHAnsi"/>
          <w:b/>
          <w:sz w:val="24"/>
          <w:szCs w:val="24"/>
        </w:rPr>
        <w:t xml:space="preserve">: </w:t>
      </w:r>
    </w:p>
    <w:p w14:paraId="35DDB0F9" w14:textId="4CCA8B2E" w:rsidR="00260782" w:rsidRDefault="00447725" w:rsidP="0026078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A </w:t>
      </w:r>
      <w:r w:rsidR="00DE1F8E">
        <w:rPr>
          <w:rFonts w:asciiTheme="majorHAnsi" w:hAnsiTheme="majorHAnsi"/>
          <w:bCs/>
          <w:sz w:val="24"/>
          <w:szCs w:val="24"/>
        </w:rPr>
        <w:t xml:space="preserve">Youth </w:t>
      </w:r>
      <w:r>
        <w:rPr>
          <w:rFonts w:asciiTheme="majorHAnsi" w:hAnsiTheme="majorHAnsi"/>
          <w:bCs/>
          <w:sz w:val="24"/>
          <w:szCs w:val="24"/>
        </w:rPr>
        <w:t>Na</w:t>
      </w:r>
      <w:r w:rsidR="00DE1F8E">
        <w:rPr>
          <w:rFonts w:asciiTheme="majorHAnsi" w:hAnsiTheme="majorHAnsi"/>
          <w:bCs/>
          <w:sz w:val="24"/>
          <w:szCs w:val="24"/>
        </w:rPr>
        <w:t>v</w:t>
      </w:r>
      <w:r>
        <w:rPr>
          <w:rFonts w:asciiTheme="majorHAnsi" w:hAnsiTheme="majorHAnsi"/>
          <w:bCs/>
          <w:sz w:val="24"/>
          <w:szCs w:val="24"/>
        </w:rPr>
        <w:t>igator has been hired and is now active in the role. This position is shared with WCRS</w:t>
      </w:r>
      <w:r w:rsidR="00DE1F8E">
        <w:rPr>
          <w:rFonts w:asciiTheme="majorHAnsi" w:hAnsiTheme="majorHAnsi"/>
          <w:bCs/>
          <w:sz w:val="24"/>
          <w:szCs w:val="24"/>
        </w:rPr>
        <w:t xml:space="preserve"> </w:t>
      </w:r>
    </w:p>
    <w:p w14:paraId="59D66541" w14:textId="2463F6A2" w:rsidR="00467628" w:rsidRDefault="00F679A1" w:rsidP="0026078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Youth </w:t>
      </w:r>
      <w:r w:rsidR="00DE4409">
        <w:rPr>
          <w:rFonts w:asciiTheme="majorHAnsi" w:hAnsiTheme="majorHAnsi"/>
          <w:bCs/>
          <w:sz w:val="24"/>
          <w:szCs w:val="24"/>
        </w:rPr>
        <w:t>Navigator</w:t>
      </w:r>
      <w:r>
        <w:rPr>
          <w:rFonts w:asciiTheme="majorHAnsi" w:hAnsiTheme="majorHAnsi"/>
          <w:bCs/>
          <w:sz w:val="24"/>
          <w:szCs w:val="24"/>
        </w:rPr>
        <w:t xml:space="preserve"> provides </w:t>
      </w:r>
      <w:r w:rsidR="00447725">
        <w:rPr>
          <w:rFonts w:asciiTheme="majorHAnsi" w:hAnsiTheme="majorHAnsi"/>
          <w:bCs/>
          <w:sz w:val="24"/>
          <w:szCs w:val="24"/>
        </w:rPr>
        <w:t xml:space="preserve">20 hours </w:t>
      </w:r>
      <w:r>
        <w:rPr>
          <w:rFonts w:asciiTheme="majorHAnsi" w:hAnsiTheme="majorHAnsi"/>
          <w:bCs/>
          <w:sz w:val="24"/>
          <w:szCs w:val="24"/>
        </w:rPr>
        <w:t>per week of engagement and support, helping youth access pathways to healthcare</w:t>
      </w:r>
      <w:r w:rsidR="00467628">
        <w:rPr>
          <w:rFonts w:asciiTheme="majorHAnsi" w:hAnsiTheme="majorHAnsi"/>
          <w:bCs/>
          <w:sz w:val="24"/>
          <w:szCs w:val="24"/>
        </w:rPr>
        <w:t xml:space="preserve"> and education services. The role also includes reporting back to validate existing findings about the limited accessibility of these pathways on the West Coast</w:t>
      </w:r>
    </w:p>
    <w:p w14:paraId="112A1A2F" w14:textId="77777777" w:rsidR="00062ABB" w:rsidRDefault="00C945D2" w:rsidP="00260782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Work is underway to expand Foundry services to West Coast communities through a hybrid and satellite delivery model</w:t>
      </w:r>
    </w:p>
    <w:p w14:paraId="1CCB617A" w14:textId="743C37AA" w:rsidR="00260782" w:rsidRDefault="00276469" w:rsidP="001538B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At minimum a</w:t>
      </w:r>
      <w:r w:rsidR="00917FB9">
        <w:rPr>
          <w:rFonts w:asciiTheme="majorHAnsi" w:hAnsiTheme="majorHAnsi"/>
          <w:bCs/>
          <w:sz w:val="24"/>
          <w:szCs w:val="24"/>
        </w:rPr>
        <w:t xml:space="preserve">n additional 15 Foundry </w:t>
      </w:r>
      <w:r w:rsidR="00DE4409">
        <w:rPr>
          <w:rFonts w:asciiTheme="majorHAnsi" w:hAnsiTheme="majorHAnsi"/>
          <w:bCs/>
          <w:sz w:val="24"/>
          <w:szCs w:val="24"/>
        </w:rPr>
        <w:t>Centers</w:t>
      </w:r>
      <w:r w:rsidR="00917FB9">
        <w:rPr>
          <w:rFonts w:asciiTheme="majorHAnsi" w:hAnsiTheme="majorHAnsi"/>
          <w:bCs/>
          <w:sz w:val="24"/>
          <w:szCs w:val="24"/>
        </w:rPr>
        <w:t xml:space="preserve"> </w:t>
      </w:r>
      <w:r w:rsidR="00C46DC1">
        <w:rPr>
          <w:rFonts w:asciiTheme="majorHAnsi" w:hAnsiTheme="majorHAnsi"/>
          <w:bCs/>
          <w:sz w:val="24"/>
          <w:szCs w:val="24"/>
        </w:rPr>
        <w:t>will be established under the Pathway to Hope initiative</w:t>
      </w:r>
    </w:p>
    <w:p w14:paraId="10883B47" w14:textId="77777777" w:rsidR="001538B0" w:rsidRDefault="001538B0" w:rsidP="001538B0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</w:p>
    <w:p w14:paraId="6FEF7E5F" w14:textId="4D5561B6" w:rsidR="001538B0" w:rsidRPr="00173B5E" w:rsidRDefault="001538B0" w:rsidP="001538B0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</w:t>
      </w:r>
      <w:r w:rsidR="00F84CFF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>chelle</w:t>
      </w:r>
      <w:r w:rsidR="00F84CFF">
        <w:rPr>
          <w:rFonts w:asciiTheme="majorHAnsi" w:hAnsiTheme="majorHAnsi"/>
          <w:b/>
          <w:sz w:val="24"/>
          <w:szCs w:val="24"/>
        </w:rPr>
        <w:t xml:space="preserve"> Cole</w:t>
      </w:r>
      <w:r w:rsidRPr="00173B5E">
        <w:rPr>
          <w:rFonts w:asciiTheme="majorHAnsi" w:hAnsiTheme="majorHAnsi"/>
          <w:b/>
          <w:sz w:val="24"/>
          <w:szCs w:val="24"/>
        </w:rPr>
        <w:t xml:space="preserve">: </w:t>
      </w:r>
    </w:p>
    <w:p w14:paraId="09664802" w14:textId="77777777" w:rsidR="008469F4" w:rsidRDefault="00D105B9" w:rsidP="001538B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There appears to be a shift in substance use patterns on the West Coast</w:t>
      </w:r>
    </w:p>
    <w:p w14:paraId="528D108B" w14:textId="5E7458E4" w:rsidR="006E4936" w:rsidRDefault="008469F4" w:rsidP="001538B0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August marked the busiest month for BCEHS on the West Coast in terms of call volume </w:t>
      </w:r>
    </w:p>
    <w:p w14:paraId="1A44BE05" w14:textId="77777777" w:rsidR="008469F4" w:rsidRDefault="008469F4" w:rsidP="008469F4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</w:p>
    <w:p w14:paraId="40AF9ECB" w14:textId="3320329C" w:rsidR="008469F4" w:rsidRPr="00173B5E" w:rsidRDefault="00982C16" w:rsidP="008469F4">
      <w:pPr>
        <w:pStyle w:val="NoSpacing"/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Natasha Dumont</w:t>
      </w:r>
      <w:r w:rsidR="008469F4" w:rsidRPr="00173B5E">
        <w:rPr>
          <w:rFonts w:asciiTheme="majorHAnsi" w:hAnsiTheme="majorHAnsi"/>
          <w:b/>
          <w:sz w:val="24"/>
          <w:szCs w:val="24"/>
        </w:rPr>
        <w:t xml:space="preserve">: </w:t>
      </w:r>
    </w:p>
    <w:p w14:paraId="5100FA1A" w14:textId="77777777" w:rsidR="002E455A" w:rsidRDefault="00A674D6" w:rsidP="008469F4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Reminder that it is vaccination season</w:t>
      </w:r>
    </w:p>
    <w:p w14:paraId="2C6BAC69" w14:textId="6F0F5298" w:rsidR="008469F4" w:rsidRDefault="00A674D6" w:rsidP="008469F4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Island Health has been sending out </w:t>
      </w:r>
      <w:r w:rsidR="009D6AD9">
        <w:rPr>
          <w:rFonts w:asciiTheme="majorHAnsi" w:hAnsiTheme="majorHAnsi"/>
          <w:bCs/>
          <w:sz w:val="24"/>
          <w:szCs w:val="24"/>
        </w:rPr>
        <w:t xml:space="preserve">covid and influenza vaccination to local pharmacies who are </w:t>
      </w:r>
      <w:r w:rsidR="00DE4409">
        <w:rPr>
          <w:rFonts w:asciiTheme="majorHAnsi" w:hAnsiTheme="majorHAnsi"/>
          <w:bCs/>
          <w:sz w:val="24"/>
          <w:szCs w:val="24"/>
        </w:rPr>
        <w:t>interested</w:t>
      </w:r>
      <w:r w:rsidR="009D6AD9">
        <w:rPr>
          <w:rFonts w:asciiTheme="majorHAnsi" w:hAnsiTheme="majorHAnsi"/>
          <w:bCs/>
          <w:sz w:val="24"/>
          <w:szCs w:val="24"/>
        </w:rPr>
        <w:t xml:space="preserve"> in participating</w:t>
      </w:r>
    </w:p>
    <w:p w14:paraId="0C32AAC8" w14:textId="727A4A18" w:rsidR="002C75E6" w:rsidRDefault="0014131A" w:rsidP="008469F4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 provincial </w:t>
      </w:r>
      <w:r w:rsidR="00556272">
        <w:rPr>
          <w:rFonts w:asciiTheme="majorHAnsi" w:hAnsiTheme="majorHAnsi"/>
          <w:bCs/>
          <w:sz w:val="24"/>
          <w:szCs w:val="24"/>
        </w:rPr>
        <w:t xml:space="preserve">Enhanced Family Health Visiting Program is in development, integrating nursing support </w:t>
      </w:r>
      <w:proofErr w:type="gramStart"/>
      <w:r w:rsidR="00556272">
        <w:rPr>
          <w:rFonts w:asciiTheme="majorHAnsi" w:hAnsiTheme="majorHAnsi"/>
          <w:bCs/>
          <w:sz w:val="24"/>
          <w:szCs w:val="24"/>
        </w:rPr>
        <w:t xml:space="preserve">and the </w:t>
      </w:r>
      <w:r w:rsidR="00CB2391">
        <w:rPr>
          <w:rFonts w:asciiTheme="majorHAnsi" w:hAnsiTheme="majorHAnsi"/>
          <w:bCs/>
          <w:sz w:val="24"/>
          <w:szCs w:val="24"/>
        </w:rPr>
        <w:t>n</w:t>
      </w:r>
      <w:r w:rsidR="00B56579">
        <w:rPr>
          <w:rFonts w:asciiTheme="majorHAnsi" w:hAnsiTheme="majorHAnsi"/>
          <w:bCs/>
          <w:sz w:val="24"/>
          <w:szCs w:val="24"/>
        </w:rPr>
        <w:t>urse-</w:t>
      </w:r>
      <w:r w:rsidR="00DE4409">
        <w:rPr>
          <w:rFonts w:asciiTheme="majorHAnsi" w:hAnsiTheme="majorHAnsi"/>
          <w:bCs/>
          <w:sz w:val="24"/>
          <w:szCs w:val="24"/>
        </w:rPr>
        <w:t>family</w:t>
      </w:r>
      <w:proofErr w:type="gramEnd"/>
      <w:r w:rsidR="00B56579">
        <w:rPr>
          <w:rFonts w:asciiTheme="majorHAnsi" w:hAnsiTheme="majorHAnsi"/>
          <w:bCs/>
          <w:sz w:val="24"/>
          <w:szCs w:val="24"/>
        </w:rPr>
        <w:t xml:space="preserve"> partnership. Full implementation is anticipated by April or May of 2026</w:t>
      </w:r>
    </w:p>
    <w:p w14:paraId="2422F970" w14:textId="77777777" w:rsidR="00FE5FBB" w:rsidRDefault="00C31AC4" w:rsidP="00B56579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Kindergarten dental and vision screening will not take place this year. </w:t>
      </w:r>
      <w:r w:rsidR="00FE5FBB">
        <w:rPr>
          <w:rFonts w:asciiTheme="majorHAnsi" w:hAnsiTheme="majorHAnsi"/>
          <w:bCs/>
          <w:sz w:val="24"/>
          <w:szCs w:val="24"/>
        </w:rPr>
        <w:t>Vision screening is expected to resume in September 2026</w:t>
      </w:r>
    </w:p>
    <w:p w14:paraId="3AEA118A" w14:textId="1FA0DC3A" w:rsidR="008469F4" w:rsidRPr="00FC2D76" w:rsidRDefault="00E335C4" w:rsidP="00FC2D76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Public</w:t>
      </w:r>
      <w:r w:rsidR="00FC2D76">
        <w:rPr>
          <w:rFonts w:asciiTheme="majorHAnsi" w:hAnsiTheme="majorHAnsi"/>
          <w:bCs/>
          <w:sz w:val="24"/>
          <w:szCs w:val="24"/>
        </w:rPr>
        <w:t xml:space="preserve"> Health</w:t>
      </w:r>
      <w:r>
        <w:rPr>
          <w:rFonts w:asciiTheme="majorHAnsi" w:hAnsiTheme="majorHAnsi"/>
          <w:bCs/>
          <w:sz w:val="24"/>
          <w:szCs w:val="24"/>
        </w:rPr>
        <w:t xml:space="preserve"> has launched its first donor breast milk bank in Campbell River</w:t>
      </w:r>
    </w:p>
    <w:p w14:paraId="261E354C" w14:textId="77777777" w:rsidR="001538B0" w:rsidRPr="001538B0" w:rsidRDefault="001538B0" w:rsidP="008469F4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</w:p>
    <w:p w14:paraId="56ABA698" w14:textId="77777777" w:rsidR="00173B5E" w:rsidRPr="00DB764A" w:rsidRDefault="00173B5E" w:rsidP="00173B5E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003C242A" w14:textId="77777777" w:rsidR="00FC2D76" w:rsidRPr="0004268D" w:rsidRDefault="00FC2D76" w:rsidP="00FC2D76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52526C0F" w14:textId="5E34B5CF" w:rsidR="00684B36" w:rsidRDefault="00684B36" w:rsidP="00684B36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</w:t>
      </w:r>
      <w:r w:rsidRPr="003764BC">
        <w:rPr>
          <w:rFonts w:asciiTheme="majorHAnsi" w:hAnsiTheme="majorHAnsi"/>
          <w:sz w:val="24"/>
          <w:szCs w:val="24"/>
        </w:rPr>
        <w:t>at 1</w:t>
      </w:r>
      <w:r w:rsidR="0079209C" w:rsidRPr="003764BC">
        <w:rPr>
          <w:rFonts w:asciiTheme="majorHAnsi" w:hAnsiTheme="majorHAnsi"/>
          <w:sz w:val="24"/>
          <w:szCs w:val="24"/>
        </w:rPr>
        <w:t>0</w:t>
      </w:r>
      <w:r w:rsidRPr="003764BC">
        <w:rPr>
          <w:rFonts w:asciiTheme="majorHAnsi" w:hAnsiTheme="majorHAnsi"/>
          <w:sz w:val="24"/>
          <w:szCs w:val="24"/>
        </w:rPr>
        <w:t>:</w:t>
      </w:r>
      <w:r w:rsidR="0079209C" w:rsidRPr="003764BC">
        <w:rPr>
          <w:rFonts w:asciiTheme="majorHAnsi" w:hAnsiTheme="majorHAnsi"/>
          <w:sz w:val="24"/>
          <w:szCs w:val="24"/>
        </w:rPr>
        <w:t>4</w:t>
      </w:r>
      <w:r w:rsidRPr="003764BC">
        <w:rPr>
          <w:rFonts w:asciiTheme="majorHAnsi" w:hAnsiTheme="majorHAnsi"/>
          <w:sz w:val="24"/>
          <w:szCs w:val="24"/>
        </w:rPr>
        <w:t xml:space="preserve">3 am.  </w:t>
      </w:r>
    </w:p>
    <w:p w14:paraId="3F086313" w14:textId="524CA077" w:rsidR="00684B36" w:rsidRDefault="00684B36" w:rsidP="00684B36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</w:t>
      </w:r>
      <w:proofErr w:type="gramStart"/>
      <w:r w:rsidRPr="5B964691">
        <w:rPr>
          <w:rFonts w:asciiTheme="majorHAnsi" w:hAnsiTheme="majorHAnsi"/>
          <w:sz w:val="24"/>
          <w:szCs w:val="24"/>
        </w:rPr>
        <w:t>held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</w:t>
      </w:r>
      <w:r w:rsidRPr="00153E4E">
        <w:rPr>
          <w:rFonts w:asciiTheme="majorHAnsi" w:hAnsiTheme="majorHAnsi"/>
          <w:sz w:val="24"/>
          <w:szCs w:val="24"/>
        </w:rPr>
        <w:t>Wednesday</w:t>
      </w:r>
      <w:r w:rsidRPr="5B964691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November 1</w:t>
      </w:r>
      <w:r w:rsidR="00153E4E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sz w:val="24"/>
          <w:szCs w:val="24"/>
        </w:rPr>
        <w:t>2025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p w14:paraId="05F6202C" w14:textId="09E8D6F0" w:rsidR="00D02822" w:rsidRPr="00FD2D8E" w:rsidRDefault="00D02822" w:rsidP="00686A8B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23454CE" w14:textId="2287DB3A" w:rsidR="00377855" w:rsidRDefault="5B964691" w:rsidP="0079209C">
      <w:pPr>
        <w:pStyle w:val="NoSpacing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8423" w14:textId="77777777" w:rsidR="00134CE8" w:rsidRDefault="00134CE8" w:rsidP="00ED51F4">
      <w:pPr>
        <w:spacing w:after="0" w:line="240" w:lineRule="auto"/>
      </w:pPr>
      <w:r>
        <w:separator/>
      </w:r>
    </w:p>
  </w:endnote>
  <w:endnote w:type="continuationSeparator" w:id="0">
    <w:p w14:paraId="0BF6DCE4" w14:textId="77777777" w:rsidR="00134CE8" w:rsidRDefault="00134CE8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7032" w14:textId="77777777" w:rsidR="00134CE8" w:rsidRDefault="00134CE8" w:rsidP="00ED51F4">
      <w:pPr>
        <w:spacing w:after="0" w:line="240" w:lineRule="auto"/>
      </w:pPr>
      <w:r>
        <w:separator/>
      </w:r>
    </w:p>
  </w:footnote>
  <w:footnote w:type="continuationSeparator" w:id="0">
    <w:p w14:paraId="00DD2358" w14:textId="77777777" w:rsidR="00134CE8" w:rsidRDefault="00134CE8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215"/>
    <w:multiLevelType w:val="hybridMultilevel"/>
    <w:tmpl w:val="A39624D6"/>
    <w:lvl w:ilvl="0" w:tplc="10090019">
      <w:start w:val="1"/>
      <w:numFmt w:val="lowerLetter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2712EF"/>
    <w:multiLevelType w:val="hybridMultilevel"/>
    <w:tmpl w:val="37B459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ED5488"/>
    <w:multiLevelType w:val="hybridMultilevel"/>
    <w:tmpl w:val="7E4CC7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DD44C0"/>
    <w:multiLevelType w:val="hybridMultilevel"/>
    <w:tmpl w:val="B0F2B724"/>
    <w:lvl w:ilvl="0" w:tplc="10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9172B7D"/>
    <w:multiLevelType w:val="hybridMultilevel"/>
    <w:tmpl w:val="E30AAF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93360"/>
    <w:multiLevelType w:val="hybridMultilevel"/>
    <w:tmpl w:val="43628EB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BD7F71"/>
    <w:multiLevelType w:val="hybridMultilevel"/>
    <w:tmpl w:val="EA684B1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37A0586"/>
    <w:multiLevelType w:val="hybridMultilevel"/>
    <w:tmpl w:val="34AC11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D80C15"/>
    <w:multiLevelType w:val="hybridMultilevel"/>
    <w:tmpl w:val="6372A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930E1D"/>
    <w:multiLevelType w:val="hybridMultilevel"/>
    <w:tmpl w:val="3116835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FD682D"/>
    <w:multiLevelType w:val="hybridMultilevel"/>
    <w:tmpl w:val="E3CA42B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95735"/>
    <w:multiLevelType w:val="hybridMultilevel"/>
    <w:tmpl w:val="92C89F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15710"/>
    <w:multiLevelType w:val="hybridMultilevel"/>
    <w:tmpl w:val="80CC702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9223998">
    <w:abstractNumId w:val="10"/>
  </w:num>
  <w:num w:numId="2" w16cid:durableId="2016417129">
    <w:abstractNumId w:val="1"/>
  </w:num>
  <w:num w:numId="3" w16cid:durableId="104271660">
    <w:abstractNumId w:val="6"/>
  </w:num>
  <w:num w:numId="4" w16cid:durableId="284431467">
    <w:abstractNumId w:val="9"/>
  </w:num>
  <w:num w:numId="5" w16cid:durableId="145320745">
    <w:abstractNumId w:val="3"/>
  </w:num>
  <w:num w:numId="6" w16cid:durableId="106124048">
    <w:abstractNumId w:val="4"/>
  </w:num>
  <w:num w:numId="7" w16cid:durableId="654384713">
    <w:abstractNumId w:val="11"/>
  </w:num>
  <w:num w:numId="8" w16cid:durableId="1857500492">
    <w:abstractNumId w:val="8"/>
  </w:num>
  <w:num w:numId="9" w16cid:durableId="1584098386">
    <w:abstractNumId w:val="7"/>
  </w:num>
  <w:num w:numId="10" w16cid:durableId="1730302949">
    <w:abstractNumId w:val="2"/>
  </w:num>
  <w:num w:numId="11" w16cid:durableId="421604217">
    <w:abstractNumId w:val="12"/>
  </w:num>
  <w:num w:numId="12" w16cid:durableId="544947577">
    <w:abstractNumId w:val="0"/>
  </w:num>
  <w:num w:numId="13" w16cid:durableId="61533179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4D6F"/>
    <w:rsid w:val="0000757B"/>
    <w:rsid w:val="00010CD5"/>
    <w:rsid w:val="00011BF9"/>
    <w:rsid w:val="00011FAA"/>
    <w:rsid w:val="0001295E"/>
    <w:rsid w:val="00012BFF"/>
    <w:rsid w:val="00013134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3A4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19A"/>
    <w:rsid w:val="00057234"/>
    <w:rsid w:val="00057E48"/>
    <w:rsid w:val="00057EE6"/>
    <w:rsid w:val="000606F7"/>
    <w:rsid w:val="0006070F"/>
    <w:rsid w:val="00060792"/>
    <w:rsid w:val="00060B54"/>
    <w:rsid w:val="00062ABB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1E0B"/>
    <w:rsid w:val="00083CF3"/>
    <w:rsid w:val="000905CE"/>
    <w:rsid w:val="000913A1"/>
    <w:rsid w:val="000946EC"/>
    <w:rsid w:val="0009742A"/>
    <w:rsid w:val="000A1A53"/>
    <w:rsid w:val="000A22CA"/>
    <w:rsid w:val="000A3157"/>
    <w:rsid w:val="000A5C1A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00B3"/>
    <w:rsid w:val="000C17AE"/>
    <w:rsid w:val="000C182C"/>
    <w:rsid w:val="000C3629"/>
    <w:rsid w:val="000C4E8C"/>
    <w:rsid w:val="000C5FDD"/>
    <w:rsid w:val="000C63E7"/>
    <w:rsid w:val="000C7A9B"/>
    <w:rsid w:val="000C7DA6"/>
    <w:rsid w:val="000D00F7"/>
    <w:rsid w:val="000D0B9D"/>
    <w:rsid w:val="000D125B"/>
    <w:rsid w:val="000D176C"/>
    <w:rsid w:val="000D1885"/>
    <w:rsid w:val="000D216E"/>
    <w:rsid w:val="000D43E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482"/>
    <w:rsid w:val="000E1AE1"/>
    <w:rsid w:val="000E42A9"/>
    <w:rsid w:val="000E4E7F"/>
    <w:rsid w:val="000E5271"/>
    <w:rsid w:val="000E56F3"/>
    <w:rsid w:val="000E5D3F"/>
    <w:rsid w:val="000F23A4"/>
    <w:rsid w:val="000F2840"/>
    <w:rsid w:val="000F287C"/>
    <w:rsid w:val="000F32FD"/>
    <w:rsid w:val="000F50E8"/>
    <w:rsid w:val="000F53CA"/>
    <w:rsid w:val="000F5F3A"/>
    <w:rsid w:val="000F625B"/>
    <w:rsid w:val="000F6431"/>
    <w:rsid w:val="000F67CA"/>
    <w:rsid w:val="000F6A06"/>
    <w:rsid w:val="000F7107"/>
    <w:rsid w:val="000F7C89"/>
    <w:rsid w:val="00100682"/>
    <w:rsid w:val="00101F52"/>
    <w:rsid w:val="00102B44"/>
    <w:rsid w:val="00102D76"/>
    <w:rsid w:val="00102E69"/>
    <w:rsid w:val="0010684F"/>
    <w:rsid w:val="00107112"/>
    <w:rsid w:val="001071CC"/>
    <w:rsid w:val="0011120D"/>
    <w:rsid w:val="00111362"/>
    <w:rsid w:val="00111498"/>
    <w:rsid w:val="00112090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AF4"/>
    <w:rsid w:val="001315DA"/>
    <w:rsid w:val="0013484E"/>
    <w:rsid w:val="00134C24"/>
    <w:rsid w:val="00134CE5"/>
    <w:rsid w:val="00134CE8"/>
    <w:rsid w:val="001361F0"/>
    <w:rsid w:val="00137BF4"/>
    <w:rsid w:val="0014131A"/>
    <w:rsid w:val="00141A39"/>
    <w:rsid w:val="00142354"/>
    <w:rsid w:val="00144806"/>
    <w:rsid w:val="00144DF9"/>
    <w:rsid w:val="00145E3F"/>
    <w:rsid w:val="00146CBC"/>
    <w:rsid w:val="00147572"/>
    <w:rsid w:val="001503A7"/>
    <w:rsid w:val="00150FA1"/>
    <w:rsid w:val="00151425"/>
    <w:rsid w:val="001518FE"/>
    <w:rsid w:val="0015279A"/>
    <w:rsid w:val="001529FA"/>
    <w:rsid w:val="001538B0"/>
    <w:rsid w:val="00153D28"/>
    <w:rsid w:val="00153E4E"/>
    <w:rsid w:val="00154F1C"/>
    <w:rsid w:val="00156419"/>
    <w:rsid w:val="001569E4"/>
    <w:rsid w:val="001573AA"/>
    <w:rsid w:val="00157AEE"/>
    <w:rsid w:val="00157F26"/>
    <w:rsid w:val="001624DB"/>
    <w:rsid w:val="001625CE"/>
    <w:rsid w:val="00162CE9"/>
    <w:rsid w:val="001640F3"/>
    <w:rsid w:val="00166AD2"/>
    <w:rsid w:val="001708C8"/>
    <w:rsid w:val="0017166B"/>
    <w:rsid w:val="00171876"/>
    <w:rsid w:val="001721F0"/>
    <w:rsid w:val="00172742"/>
    <w:rsid w:val="001728EF"/>
    <w:rsid w:val="00173B5E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0B6A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508F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245A"/>
    <w:rsid w:val="001D5C50"/>
    <w:rsid w:val="001D5C55"/>
    <w:rsid w:val="001D5E7F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31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1160"/>
    <w:rsid w:val="00222633"/>
    <w:rsid w:val="002253CE"/>
    <w:rsid w:val="002265A0"/>
    <w:rsid w:val="00230134"/>
    <w:rsid w:val="0023200D"/>
    <w:rsid w:val="00233398"/>
    <w:rsid w:val="00233A98"/>
    <w:rsid w:val="00234BC4"/>
    <w:rsid w:val="00234C6C"/>
    <w:rsid w:val="00235EAF"/>
    <w:rsid w:val="00236122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6B21"/>
    <w:rsid w:val="0024706F"/>
    <w:rsid w:val="002474AE"/>
    <w:rsid w:val="0024790E"/>
    <w:rsid w:val="00251250"/>
    <w:rsid w:val="002518BC"/>
    <w:rsid w:val="00252EC1"/>
    <w:rsid w:val="0025365B"/>
    <w:rsid w:val="0025636E"/>
    <w:rsid w:val="00256434"/>
    <w:rsid w:val="0025657F"/>
    <w:rsid w:val="00256FE6"/>
    <w:rsid w:val="00260782"/>
    <w:rsid w:val="00260798"/>
    <w:rsid w:val="00260CB3"/>
    <w:rsid w:val="00261F62"/>
    <w:rsid w:val="00261FD1"/>
    <w:rsid w:val="002620CE"/>
    <w:rsid w:val="00262F0D"/>
    <w:rsid w:val="00262F1D"/>
    <w:rsid w:val="0026460E"/>
    <w:rsid w:val="0026500F"/>
    <w:rsid w:val="0026519D"/>
    <w:rsid w:val="0026544F"/>
    <w:rsid w:val="00265E6A"/>
    <w:rsid w:val="00266CDA"/>
    <w:rsid w:val="00272631"/>
    <w:rsid w:val="00273AEB"/>
    <w:rsid w:val="00274A99"/>
    <w:rsid w:val="00276023"/>
    <w:rsid w:val="00276469"/>
    <w:rsid w:val="00280B43"/>
    <w:rsid w:val="00280FA3"/>
    <w:rsid w:val="00282163"/>
    <w:rsid w:val="00282660"/>
    <w:rsid w:val="002826C8"/>
    <w:rsid w:val="00282FA1"/>
    <w:rsid w:val="00283935"/>
    <w:rsid w:val="002842F9"/>
    <w:rsid w:val="00284F1A"/>
    <w:rsid w:val="0028602D"/>
    <w:rsid w:val="00286BBA"/>
    <w:rsid w:val="00287220"/>
    <w:rsid w:val="00287248"/>
    <w:rsid w:val="00287CC0"/>
    <w:rsid w:val="00291018"/>
    <w:rsid w:val="0029141E"/>
    <w:rsid w:val="00291BDE"/>
    <w:rsid w:val="00292BAC"/>
    <w:rsid w:val="00292F34"/>
    <w:rsid w:val="0029465F"/>
    <w:rsid w:val="0029483F"/>
    <w:rsid w:val="00294BFE"/>
    <w:rsid w:val="00295238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967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C75E6"/>
    <w:rsid w:val="002D1B95"/>
    <w:rsid w:val="002D4BF8"/>
    <w:rsid w:val="002D4E57"/>
    <w:rsid w:val="002D6D18"/>
    <w:rsid w:val="002D7B43"/>
    <w:rsid w:val="002D7F10"/>
    <w:rsid w:val="002E0F26"/>
    <w:rsid w:val="002E26F1"/>
    <w:rsid w:val="002E30EB"/>
    <w:rsid w:val="002E39AF"/>
    <w:rsid w:val="002E39F5"/>
    <w:rsid w:val="002E455A"/>
    <w:rsid w:val="002E6465"/>
    <w:rsid w:val="002E6DCB"/>
    <w:rsid w:val="002F0671"/>
    <w:rsid w:val="002F1B12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480"/>
    <w:rsid w:val="0032569A"/>
    <w:rsid w:val="00326A49"/>
    <w:rsid w:val="00326B05"/>
    <w:rsid w:val="00326DBA"/>
    <w:rsid w:val="00326EA1"/>
    <w:rsid w:val="0033129F"/>
    <w:rsid w:val="00331548"/>
    <w:rsid w:val="003338F4"/>
    <w:rsid w:val="003353E7"/>
    <w:rsid w:val="003355D0"/>
    <w:rsid w:val="0033751D"/>
    <w:rsid w:val="00337E34"/>
    <w:rsid w:val="003406C1"/>
    <w:rsid w:val="00340CCF"/>
    <w:rsid w:val="00340FC8"/>
    <w:rsid w:val="00341B64"/>
    <w:rsid w:val="00344016"/>
    <w:rsid w:val="003453EE"/>
    <w:rsid w:val="00345907"/>
    <w:rsid w:val="0034637B"/>
    <w:rsid w:val="00347091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67C2B"/>
    <w:rsid w:val="003700FF"/>
    <w:rsid w:val="003720EC"/>
    <w:rsid w:val="0037549A"/>
    <w:rsid w:val="00376036"/>
    <w:rsid w:val="003764BC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1EF"/>
    <w:rsid w:val="00385550"/>
    <w:rsid w:val="003860CD"/>
    <w:rsid w:val="003871BD"/>
    <w:rsid w:val="0038787A"/>
    <w:rsid w:val="00390A75"/>
    <w:rsid w:val="0039211C"/>
    <w:rsid w:val="0039211E"/>
    <w:rsid w:val="00392877"/>
    <w:rsid w:val="00393FF7"/>
    <w:rsid w:val="00394D1D"/>
    <w:rsid w:val="00395AAB"/>
    <w:rsid w:val="00395F5C"/>
    <w:rsid w:val="00396EF4"/>
    <w:rsid w:val="00397802"/>
    <w:rsid w:val="003A275B"/>
    <w:rsid w:val="003A3770"/>
    <w:rsid w:val="003A431C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4B71"/>
    <w:rsid w:val="003E5BF0"/>
    <w:rsid w:val="003E5F86"/>
    <w:rsid w:val="003E6C06"/>
    <w:rsid w:val="003E6D73"/>
    <w:rsid w:val="003E7DF1"/>
    <w:rsid w:val="003F0150"/>
    <w:rsid w:val="003F0907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94E"/>
    <w:rsid w:val="00400AFE"/>
    <w:rsid w:val="00401419"/>
    <w:rsid w:val="00401463"/>
    <w:rsid w:val="004014D1"/>
    <w:rsid w:val="00403B6F"/>
    <w:rsid w:val="00403F16"/>
    <w:rsid w:val="004056FC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0FC1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2BC4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159"/>
    <w:rsid w:val="004442DE"/>
    <w:rsid w:val="00445F6A"/>
    <w:rsid w:val="004466A1"/>
    <w:rsid w:val="00447725"/>
    <w:rsid w:val="00450ABD"/>
    <w:rsid w:val="00453FBA"/>
    <w:rsid w:val="00453FD6"/>
    <w:rsid w:val="00455774"/>
    <w:rsid w:val="0045761A"/>
    <w:rsid w:val="00457DBF"/>
    <w:rsid w:val="00461751"/>
    <w:rsid w:val="00462323"/>
    <w:rsid w:val="00462C88"/>
    <w:rsid w:val="00463CF5"/>
    <w:rsid w:val="00464934"/>
    <w:rsid w:val="0046609C"/>
    <w:rsid w:val="00467628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4C8A"/>
    <w:rsid w:val="0048526A"/>
    <w:rsid w:val="00486468"/>
    <w:rsid w:val="0048647B"/>
    <w:rsid w:val="004915A9"/>
    <w:rsid w:val="004926AB"/>
    <w:rsid w:val="00492AC1"/>
    <w:rsid w:val="0049345C"/>
    <w:rsid w:val="0049356E"/>
    <w:rsid w:val="00494258"/>
    <w:rsid w:val="004964CD"/>
    <w:rsid w:val="004A00DF"/>
    <w:rsid w:val="004A275D"/>
    <w:rsid w:val="004A3822"/>
    <w:rsid w:val="004A5798"/>
    <w:rsid w:val="004B54AC"/>
    <w:rsid w:val="004B57DB"/>
    <w:rsid w:val="004B663A"/>
    <w:rsid w:val="004C06CE"/>
    <w:rsid w:val="004C08EA"/>
    <w:rsid w:val="004C0BF9"/>
    <w:rsid w:val="004C136E"/>
    <w:rsid w:val="004C24B8"/>
    <w:rsid w:val="004C30B0"/>
    <w:rsid w:val="004D029C"/>
    <w:rsid w:val="004D0687"/>
    <w:rsid w:val="004D160E"/>
    <w:rsid w:val="004D2D88"/>
    <w:rsid w:val="004D35B1"/>
    <w:rsid w:val="004D4637"/>
    <w:rsid w:val="004D5374"/>
    <w:rsid w:val="004D59A0"/>
    <w:rsid w:val="004D5B26"/>
    <w:rsid w:val="004D6DD1"/>
    <w:rsid w:val="004D7867"/>
    <w:rsid w:val="004E0E46"/>
    <w:rsid w:val="004E1770"/>
    <w:rsid w:val="004E1F7E"/>
    <w:rsid w:val="004E3F67"/>
    <w:rsid w:val="004F135E"/>
    <w:rsid w:val="004F1468"/>
    <w:rsid w:val="004F20C4"/>
    <w:rsid w:val="004F25E5"/>
    <w:rsid w:val="004F2802"/>
    <w:rsid w:val="004F2961"/>
    <w:rsid w:val="004F3346"/>
    <w:rsid w:val="004F3430"/>
    <w:rsid w:val="004F366B"/>
    <w:rsid w:val="004F4912"/>
    <w:rsid w:val="004F573C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31E8"/>
    <w:rsid w:val="00515043"/>
    <w:rsid w:val="005151C2"/>
    <w:rsid w:val="0052109E"/>
    <w:rsid w:val="00522049"/>
    <w:rsid w:val="00524C25"/>
    <w:rsid w:val="00527118"/>
    <w:rsid w:val="00527A60"/>
    <w:rsid w:val="005304C6"/>
    <w:rsid w:val="00531560"/>
    <w:rsid w:val="00531D2C"/>
    <w:rsid w:val="00533458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47304"/>
    <w:rsid w:val="0055132D"/>
    <w:rsid w:val="00552EEA"/>
    <w:rsid w:val="00555870"/>
    <w:rsid w:val="00556006"/>
    <w:rsid w:val="00556272"/>
    <w:rsid w:val="00556CFC"/>
    <w:rsid w:val="00557D76"/>
    <w:rsid w:val="005609DD"/>
    <w:rsid w:val="005619B3"/>
    <w:rsid w:val="0056395A"/>
    <w:rsid w:val="00563FAE"/>
    <w:rsid w:val="0056628E"/>
    <w:rsid w:val="00567C91"/>
    <w:rsid w:val="0057080F"/>
    <w:rsid w:val="005718BC"/>
    <w:rsid w:val="00571B6A"/>
    <w:rsid w:val="00571C6E"/>
    <w:rsid w:val="005725F7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29DE"/>
    <w:rsid w:val="005836A4"/>
    <w:rsid w:val="00583D66"/>
    <w:rsid w:val="00584289"/>
    <w:rsid w:val="00585307"/>
    <w:rsid w:val="005867D9"/>
    <w:rsid w:val="00586D8F"/>
    <w:rsid w:val="00586DBA"/>
    <w:rsid w:val="0058756F"/>
    <w:rsid w:val="00587D9D"/>
    <w:rsid w:val="00590126"/>
    <w:rsid w:val="00590145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56B9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6C37"/>
    <w:rsid w:val="006275D1"/>
    <w:rsid w:val="006279A9"/>
    <w:rsid w:val="006336FA"/>
    <w:rsid w:val="00633B29"/>
    <w:rsid w:val="00635DB9"/>
    <w:rsid w:val="006360A2"/>
    <w:rsid w:val="0063744E"/>
    <w:rsid w:val="00640F19"/>
    <w:rsid w:val="00640F1F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ACC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3E5"/>
    <w:rsid w:val="00684B36"/>
    <w:rsid w:val="006862BF"/>
    <w:rsid w:val="00686A8B"/>
    <w:rsid w:val="00686B5A"/>
    <w:rsid w:val="00687FAA"/>
    <w:rsid w:val="00690673"/>
    <w:rsid w:val="00691379"/>
    <w:rsid w:val="00691C8E"/>
    <w:rsid w:val="006923C4"/>
    <w:rsid w:val="006927BA"/>
    <w:rsid w:val="006948E5"/>
    <w:rsid w:val="00695386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CB"/>
    <w:rsid w:val="006B3FAE"/>
    <w:rsid w:val="006B40D7"/>
    <w:rsid w:val="006B4166"/>
    <w:rsid w:val="006B4210"/>
    <w:rsid w:val="006B4584"/>
    <w:rsid w:val="006B51AA"/>
    <w:rsid w:val="006B51BA"/>
    <w:rsid w:val="006B51F3"/>
    <w:rsid w:val="006B538E"/>
    <w:rsid w:val="006B5F88"/>
    <w:rsid w:val="006B6523"/>
    <w:rsid w:val="006B6A07"/>
    <w:rsid w:val="006B7082"/>
    <w:rsid w:val="006C0CB2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24A"/>
    <w:rsid w:val="006D1736"/>
    <w:rsid w:val="006D1E92"/>
    <w:rsid w:val="006D202E"/>
    <w:rsid w:val="006D22A4"/>
    <w:rsid w:val="006D278D"/>
    <w:rsid w:val="006D2F1E"/>
    <w:rsid w:val="006D3237"/>
    <w:rsid w:val="006D6CCB"/>
    <w:rsid w:val="006D7251"/>
    <w:rsid w:val="006E04A3"/>
    <w:rsid w:val="006E25CF"/>
    <w:rsid w:val="006E3951"/>
    <w:rsid w:val="006E462D"/>
    <w:rsid w:val="006E46E1"/>
    <w:rsid w:val="006E48BB"/>
    <w:rsid w:val="006E4936"/>
    <w:rsid w:val="006E4F01"/>
    <w:rsid w:val="006E5459"/>
    <w:rsid w:val="006E7822"/>
    <w:rsid w:val="006F24EF"/>
    <w:rsid w:val="006F290E"/>
    <w:rsid w:val="006F2C55"/>
    <w:rsid w:val="006F3859"/>
    <w:rsid w:val="006F43AA"/>
    <w:rsid w:val="006F478B"/>
    <w:rsid w:val="006F5685"/>
    <w:rsid w:val="006F5EBB"/>
    <w:rsid w:val="006F67EC"/>
    <w:rsid w:val="00700D5C"/>
    <w:rsid w:val="00700E74"/>
    <w:rsid w:val="0070137C"/>
    <w:rsid w:val="00701F73"/>
    <w:rsid w:val="00702E25"/>
    <w:rsid w:val="00702E57"/>
    <w:rsid w:val="00702EE1"/>
    <w:rsid w:val="00703401"/>
    <w:rsid w:val="00703603"/>
    <w:rsid w:val="00703C15"/>
    <w:rsid w:val="00703EEE"/>
    <w:rsid w:val="007058F0"/>
    <w:rsid w:val="00705DEB"/>
    <w:rsid w:val="00706CDE"/>
    <w:rsid w:val="00707CB4"/>
    <w:rsid w:val="00707F53"/>
    <w:rsid w:val="00711596"/>
    <w:rsid w:val="00711A00"/>
    <w:rsid w:val="0071287E"/>
    <w:rsid w:val="007139D8"/>
    <w:rsid w:val="00716BBF"/>
    <w:rsid w:val="00716BC0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5472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6B4"/>
    <w:rsid w:val="00761FA1"/>
    <w:rsid w:val="00763FB6"/>
    <w:rsid w:val="00764251"/>
    <w:rsid w:val="00764B2A"/>
    <w:rsid w:val="007650A0"/>
    <w:rsid w:val="00765D5F"/>
    <w:rsid w:val="00765E1F"/>
    <w:rsid w:val="00766E79"/>
    <w:rsid w:val="007671C3"/>
    <w:rsid w:val="00767971"/>
    <w:rsid w:val="007709C0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209C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09BE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4A2"/>
    <w:rsid w:val="007E69C2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B91"/>
    <w:rsid w:val="00813DDD"/>
    <w:rsid w:val="00814C0A"/>
    <w:rsid w:val="00816091"/>
    <w:rsid w:val="00816AB8"/>
    <w:rsid w:val="00816DA8"/>
    <w:rsid w:val="0081710E"/>
    <w:rsid w:val="008173C5"/>
    <w:rsid w:val="00817A57"/>
    <w:rsid w:val="00820252"/>
    <w:rsid w:val="008204CE"/>
    <w:rsid w:val="008224D2"/>
    <w:rsid w:val="00822E9D"/>
    <w:rsid w:val="00824304"/>
    <w:rsid w:val="00824921"/>
    <w:rsid w:val="00824B60"/>
    <w:rsid w:val="0082595D"/>
    <w:rsid w:val="0082681A"/>
    <w:rsid w:val="00826C58"/>
    <w:rsid w:val="00826C7D"/>
    <w:rsid w:val="0083043B"/>
    <w:rsid w:val="00830E47"/>
    <w:rsid w:val="008323D8"/>
    <w:rsid w:val="00833072"/>
    <w:rsid w:val="008332C2"/>
    <w:rsid w:val="00833D2D"/>
    <w:rsid w:val="00836371"/>
    <w:rsid w:val="00836ECA"/>
    <w:rsid w:val="008370C7"/>
    <w:rsid w:val="0083789B"/>
    <w:rsid w:val="00840688"/>
    <w:rsid w:val="00841A59"/>
    <w:rsid w:val="00841BB5"/>
    <w:rsid w:val="00841D66"/>
    <w:rsid w:val="00841DB3"/>
    <w:rsid w:val="00841E73"/>
    <w:rsid w:val="00842237"/>
    <w:rsid w:val="00842DB3"/>
    <w:rsid w:val="0084304C"/>
    <w:rsid w:val="0084543B"/>
    <w:rsid w:val="0084580F"/>
    <w:rsid w:val="00846984"/>
    <w:rsid w:val="008469F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3CC5"/>
    <w:rsid w:val="008661FD"/>
    <w:rsid w:val="00867F98"/>
    <w:rsid w:val="0087098F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0DF"/>
    <w:rsid w:val="008A4117"/>
    <w:rsid w:val="008A4BB3"/>
    <w:rsid w:val="008A5766"/>
    <w:rsid w:val="008A58BF"/>
    <w:rsid w:val="008A6CA8"/>
    <w:rsid w:val="008A7452"/>
    <w:rsid w:val="008A7BB0"/>
    <w:rsid w:val="008B190C"/>
    <w:rsid w:val="008B22CE"/>
    <w:rsid w:val="008B3DD9"/>
    <w:rsid w:val="008B4FE8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03BF"/>
    <w:rsid w:val="008D110B"/>
    <w:rsid w:val="008D2023"/>
    <w:rsid w:val="008D253B"/>
    <w:rsid w:val="008D3664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45C"/>
    <w:rsid w:val="008F3D7B"/>
    <w:rsid w:val="008F46D1"/>
    <w:rsid w:val="008F5821"/>
    <w:rsid w:val="008F5C46"/>
    <w:rsid w:val="008F64F4"/>
    <w:rsid w:val="008F77A1"/>
    <w:rsid w:val="008F7C75"/>
    <w:rsid w:val="008F7FF2"/>
    <w:rsid w:val="009010ED"/>
    <w:rsid w:val="00901E49"/>
    <w:rsid w:val="009059AC"/>
    <w:rsid w:val="00905EB0"/>
    <w:rsid w:val="009074C0"/>
    <w:rsid w:val="00910B9D"/>
    <w:rsid w:val="009110AC"/>
    <w:rsid w:val="00912076"/>
    <w:rsid w:val="00912748"/>
    <w:rsid w:val="009135F2"/>
    <w:rsid w:val="00913F2E"/>
    <w:rsid w:val="00915A8C"/>
    <w:rsid w:val="009172EE"/>
    <w:rsid w:val="00917317"/>
    <w:rsid w:val="0091743B"/>
    <w:rsid w:val="009178A2"/>
    <w:rsid w:val="00917FB9"/>
    <w:rsid w:val="00922D0F"/>
    <w:rsid w:val="0092512F"/>
    <w:rsid w:val="00925C95"/>
    <w:rsid w:val="00927789"/>
    <w:rsid w:val="00930974"/>
    <w:rsid w:val="009309AB"/>
    <w:rsid w:val="0093132A"/>
    <w:rsid w:val="009319A1"/>
    <w:rsid w:val="009322F8"/>
    <w:rsid w:val="00933154"/>
    <w:rsid w:val="009336EC"/>
    <w:rsid w:val="00934080"/>
    <w:rsid w:val="00934BAF"/>
    <w:rsid w:val="00934F52"/>
    <w:rsid w:val="00936FC6"/>
    <w:rsid w:val="00940196"/>
    <w:rsid w:val="009410F5"/>
    <w:rsid w:val="00947103"/>
    <w:rsid w:val="00947EC9"/>
    <w:rsid w:val="009502EB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67C45"/>
    <w:rsid w:val="00970704"/>
    <w:rsid w:val="0097148E"/>
    <w:rsid w:val="00972293"/>
    <w:rsid w:val="0097255C"/>
    <w:rsid w:val="009730C5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5F4"/>
    <w:rsid w:val="00977F7C"/>
    <w:rsid w:val="00980B63"/>
    <w:rsid w:val="00982829"/>
    <w:rsid w:val="00982C16"/>
    <w:rsid w:val="00983FCF"/>
    <w:rsid w:val="0098733A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A6051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2"/>
    <w:rsid w:val="009C1F27"/>
    <w:rsid w:val="009C2D85"/>
    <w:rsid w:val="009C53DE"/>
    <w:rsid w:val="009C5429"/>
    <w:rsid w:val="009C5CB4"/>
    <w:rsid w:val="009C7ECD"/>
    <w:rsid w:val="009D0553"/>
    <w:rsid w:val="009D07D4"/>
    <w:rsid w:val="009D17D4"/>
    <w:rsid w:val="009D2415"/>
    <w:rsid w:val="009D4A50"/>
    <w:rsid w:val="009D5641"/>
    <w:rsid w:val="009D6AD9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42DE"/>
    <w:rsid w:val="009F50C7"/>
    <w:rsid w:val="009F52FC"/>
    <w:rsid w:val="009F5895"/>
    <w:rsid w:val="009F6172"/>
    <w:rsid w:val="009F71CC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26814"/>
    <w:rsid w:val="00A30001"/>
    <w:rsid w:val="00A303FC"/>
    <w:rsid w:val="00A3054F"/>
    <w:rsid w:val="00A313A7"/>
    <w:rsid w:val="00A318C4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60C5"/>
    <w:rsid w:val="00A674D6"/>
    <w:rsid w:val="00A675C0"/>
    <w:rsid w:val="00A67D7D"/>
    <w:rsid w:val="00A71383"/>
    <w:rsid w:val="00A76C61"/>
    <w:rsid w:val="00A80DA4"/>
    <w:rsid w:val="00A81D4E"/>
    <w:rsid w:val="00A82D29"/>
    <w:rsid w:val="00A833D7"/>
    <w:rsid w:val="00A83749"/>
    <w:rsid w:val="00A837FB"/>
    <w:rsid w:val="00A843B9"/>
    <w:rsid w:val="00A85544"/>
    <w:rsid w:val="00A865EC"/>
    <w:rsid w:val="00A86CDC"/>
    <w:rsid w:val="00A87986"/>
    <w:rsid w:val="00A90509"/>
    <w:rsid w:val="00A91262"/>
    <w:rsid w:val="00A9140E"/>
    <w:rsid w:val="00A920A0"/>
    <w:rsid w:val="00A927AC"/>
    <w:rsid w:val="00A92AE7"/>
    <w:rsid w:val="00A92DC3"/>
    <w:rsid w:val="00A9468E"/>
    <w:rsid w:val="00A953C5"/>
    <w:rsid w:val="00A95D3B"/>
    <w:rsid w:val="00A9661D"/>
    <w:rsid w:val="00A970AF"/>
    <w:rsid w:val="00AA047B"/>
    <w:rsid w:val="00AA064F"/>
    <w:rsid w:val="00AA1331"/>
    <w:rsid w:val="00AA2EB0"/>
    <w:rsid w:val="00AA4C5F"/>
    <w:rsid w:val="00AA62F7"/>
    <w:rsid w:val="00AA73EB"/>
    <w:rsid w:val="00AA7A2E"/>
    <w:rsid w:val="00AB1048"/>
    <w:rsid w:val="00AB2547"/>
    <w:rsid w:val="00AB295C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1C0B"/>
    <w:rsid w:val="00AE224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7"/>
    <w:rsid w:val="00B015FD"/>
    <w:rsid w:val="00B019FC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1DDC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483B"/>
    <w:rsid w:val="00B35393"/>
    <w:rsid w:val="00B355F6"/>
    <w:rsid w:val="00B35703"/>
    <w:rsid w:val="00B37614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3917"/>
    <w:rsid w:val="00B5509B"/>
    <w:rsid w:val="00B56579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D40"/>
    <w:rsid w:val="00B64E75"/>
    <w:rsid w:val="00B6705E"/>
    <w:rsid w:val="00B70390"/>
    <w:rsid w:val="00B706BE"/>
    <w:rsid w:val="00B7102A"/>
    <w:rsid w:val="00B71B4A"/>
    <w:rsid w:val="00B725B3"/>
    <w:rsid w:val="00B725ED"/>
    <w:rsid w:val="00B729CC"/>
    <w:rsid w:val="00B73200"/>
    <w:rsid w:val="00B75490"/>
    <w:rsid w:val="00B75D94"/>
    <w:rsid w:val="00B762E6"/>
    <w:rsid w:val="00B7732C"/>
    <w:rsid w:val="00B77B86"/>
    <w:rsid w:val="00B77CF1"/>
    <w:rsid w:val="00B8066A"/>
    <w:rsid w:val="00B80818"/>
    <w:rsid w:val="00B8116F"/>
    <w:rsid w:val="00B81D19"/>
    <w:rsid w:val="00B83085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405"/>
    <w:rsid w:val="00BA3B02"/>
    <w:rsid w:val="00BA5ACC"/>
    <w:rsid w:val="00BA5EB9"/>
    <w:rsid w:val="00BA73CA"/>
    <w:rsid w:val="00BB1EDC"/>
    <w:rsid w:val="00BB390A"/>
    <w:rsid w:val="00BB3B3E"/>
    <w:rsid w:val="00BB4C9B"/>
    <w:rsid w:val="00BB512C"/>
    <w:rsid w:val="00BB5359"/>
    <w:rsid w:val="00BB5559"/>
    <w:rsid w:val="00BB6650"/>
    <w:rsid w:val="00BB7790"/>
    <w:rsid w:val="00BC134C"/>
    <w:rsid w:val="00BC253F"/>
    <w:rsid w:val="00BC4683"/>
    <w:rsid w:val="00BC5B02"/>
    <w:rsid w:val="00BC7C6F"/>
    <w:rsid w:val="00BD12A0"/>
    <w:rsid w:val="00BD2C42"/>
    <w:rsid w:val="00BD32BB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776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1AC4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6DC1"/>
    <w:rsid w:val="00C47DA0"/>
    <w:rsid w:val="00C5004F"/>
    <w:rsid w:val="00C50525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563B9"/>
    <w:rsid w:val="00C56D2A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750D6"/>
    <w:rsid w:val="00C80152"/>
    <w:rsid w:val="00C80C30"/>
    <w:rsid w:val="00C820B7"/>
    <w:rsid w:val="00C82CE8"/>
    <w:rsid w:val="00C847D0"/>
    <w:rsid w:val="00C8578F"/>
    <w:rsid w:val="00C85C37"/>
    <w:rsid w:val="00C85DB1"/>
    <w:rsid w:val="00C85EEC"/>
    <w:rsid w:val="00C862E1"/>
    <w:rsid w:val="00C87779"/>
    <w:rsid w:val="00C903B7"/>
    <w:rsid w:val="00C91596"/>
    <w:rsid w:val="00C92084"/>
    <w:rsid w:val="00C945D2"/>
    <w:rsid w:val="00C94901"/>
    <w:rsid w:val="00C954EA"/>
    <w:rsid w:val="00C9640A"/>
    <w:rsid w:val="00C97FC1"/>
    <w:rsid w:val="00CA1B94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391"/>
    <w:rsid w:val="00CB2DF1"/>
    <w:rsid w:val="00CB3167"/>
    <w:rsid w:val="00CB353A"/>
    <w:rsid w:val="00CB4660"/>
    <w:rsid w:val="00CB4C81"/>
    <w:rsid w:val="00CB65BC"/>
    <w:rsid w:val="00CB6640"/>
    <w:rsid w:val="00CB6F1F"/>
    <w:rsid w:val="00CC17F2"/>
    <w:rsid w:val="00CC1B38"/>
    <w:rsid w:val="00CC21A7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4D7"/>
    <w:rsid w:val="00CE050F"/>
    <w:rsid w:val="00CE056C"/>
    <w:rsid w:val="00CE0F21"/>
    <w:rsid w:val="00CE1137"/>
    <w:rsid w:val="00CE1BD1"/>
    <w:rsid w:val="00CE3FE9"/>
    <w:rsid w:val="00CE40A6"/>
    <w:rsid w:val="00CE770C"/>
    <w:rsid w:val="00CE773C"/>
    <w:rsid w:val="00CF1D6C"/>
    <w:rsid w:val="00CF210A"/>
    <w:rsid w:val="00CF22D9"/>
    <w:rsid w:val="00CF2A85"/>
    <w:rsid w:val="00CF3158"/>
    <w:rsid w:val="00CF440B"/>
    <w:rsid w:val="00CF72AA"/>
    <w:rsid w:val="00CF75E8"/>
    <w:rsid w:val="00D008AA"/>
    <w:rsid w:val="00D01BC0"/>
    <w:rsid w:val="00D020C4"/>
    <w:rsid w:val="00D02822"/>
    <w:rsid w:val="00D038F4"/>
    <w:rsid w:val="00D059B5"/>
    <w:rsid w:val="00D05B10"/>
    <w:rsid w:val="00D05BA3"/>
    <w:rsid w:val="00D05BFD"/>
    <w:rsid w:val="00D05CB1"/>
    <w:rsid w:val="00D06CCA"/>
    <w:rsid w:val="00D06DA7"/>
    <w:rsid w:val="00D07E3E"/>
    <w:rsid w:val="00D105B9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1B3B"/>
    <w:rsid w:val="00D25A77"/>
    <w:rsid w:val="00D25DB5"/>
    <w:rsid w:val="00D263BB"/>
    <w:rsid w:val="00D269FB"/>
    <w:rsid w:val="00D27C4E"/>
    <w:rsid w:val="00D27E5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400D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0EFF"/>
    <w:rsid w:val="00D81D6D"/>
    <w:rsid w:val="00D82AA1"/>
    <w:rsid w:val="00D8390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B764A"/>
    <w:rsid w:val="00DC04F6"/>
    <w:rsid w:val="00DC170C"/>
    <w:rsid w:val="00DC500F"/>
    <w:rsid w:val="00DC536D"/>
    <w:rsid w:val="00DC555A"/>
    <w:rsid w:val="00DC559D"/>
    <w:rsid w:val="00DC574D"/>
    <w:rsid w:val="00DC64F8"/>
    <w:rsid w:val="00DC7921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1F8E"/>
    <w:rsid w:val="00DE391E"/>
    <w:rsid w:val="00DE4072"/>
    <w:rsid w:val="00DE4409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09B1"/>
    <w:rsid w:val="00E01977"/>
    <w:rsid w:val="00E028CD"/>
    <w:rsid w:val="00E02C10"/>
    <w:rsid w:val="00E0537B"/>
    <w:rsid w:val="00E10A11"/>
    <w:rsid w:val="00E11ACD"/>
    <w:rsid w:val="00E132B5"/>
    <w:rsid w:val="00E1342A"/>
    <w:rsid w:val="00E13A6E"/>
    <w:rsid w:val="00E141E1"/>
    <w:rsid w:val="00E161E6"/>
    <w:rsid w:val="00E165E3"/>
    <w:rsid w:val="00E16739"/>
    <w:rsid w:val="00E17FE9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35C4"/>
    <w:rsid w:val="00E35507"/>
    <w:rsid w:val="00E36773"/>
    <w:rsid w:val="00E3785B"/>
    <w:rsid w:val="00E37E73"/>
    <w:rsid w:val="00E40F71"/>
    <w:rsid w:val="00E40F9D"/>
    <w:rsid w:val="00E41ACF"/>
    <w:rsid w:val="00E45ADC"/>
    <w:rsid w:val="00E47410"/>
    <w:rsid w:val="00E474E2"/>
    <w:rsid w:val="00E50CFD"/>
    <w:rsid w:val="00E522AD"/>
    <w:rsid w:val="00E52F78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A31"/>
    <w:rsid w:val="00E81BF3"/>
    <w:rsid w:val="00E82270"/>
    <w:rsid w:val="00E83C8D"/>
    <w:rsid w:val="00E849B9"/>
    <w:rsid w:val="00E86D33"/>
    <w:rsid w:val="00E87341"/>
    <w:rsid w:val="00E874A7"/>
    <w:rsid w:val="00E87714"/>
    <w:rsid w:val="00E90091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391D"/>
    <w:rsid w:val="00F141F7"/>
    <w:rsid w:val="00F14939"/>
    <w:rsid w:val="00F1651F"/>
    <w:rsid w:val="00F169D9"/>
    <w:rsid w:val="00F203E2"/>
    <w:rsid w:val="00F2071A"/>
    <w:rsid w:val="00F22729"/>
    <w:rsid w:val="00F22B8A"/>
    <w:rsid w:val="00F25258"/>
    <w:rsid w:val="00F25EC7"/>
    <w:rsid w:val="00F2636E"/>
    <w:rsid w:val="00F26E9D"/>
    <w:rsid w:val="00F27876"/>
    <w:rsid w:val="00F30BF9"/>
    <w:rsid w:val="00F335B8"/>
    <w:rsid w:val="00F33ACB"/>
    <w:rsid w:val="00F34129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830"/>
    <w:rsid w:val="00F60F79"/>
    <w:rsid w:val="00F62019"/>
    <w:rsid w:val="00F621F0"/>
    <w:rsid w:val="00F635F7"/>
    <w:rsid w:val="00F63C36"/>
    <w:rsid w:val="00F64467"/>
    <w:rsid w:val="00F64FE1"/>
    <w:rsid w:val="00F65B09"/>
    <w:rsid w:val="00F6630A"/>
    <w:rsid w:val="00F66A1B"/>
    <w:rsid w:val="00F6719A"/>
    <w:rsid w:val="00F67734"/>
    <w:rsid w:val="00F67888"/>
    <w:rsid w:val="00F679A1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9E8"/>
    <w:rsid w:val="00F84CFF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2D76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0E4E"/>
    <w:rsid w:val="00FE123A"/>
    <w:rsid w:val="00FE20F0"/>
    <w:rsid w:val="00FE37CF"/>
    <w:rsid w:val="00FE3E96"/>
    <w:rsid w:val="00FE3FA8"/>
    <w:rsid w:val="00FE5FBB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1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9FC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FC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25</TotalTime>
  <Pages>5</Pages>
  <Words>1353</Words>
  <Characters>7813</Characters>
  <Application>Microsoft Office Word</Application>
  <DocSecurity>0</DocSecurity>
  <Lines>215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Maddie Graham</dc:creator>
  <cp:lastModifiedBy>Marcie DeWitt</cp:lastModifiedBy>
  <cp:revision>4</cp:revision>
  <cp:lastPrinted>2018-06-21T22:18:00Z</cp:lastPrinted>
  <dcterms:created xsi:type="dcterms:W3CDTF">2025-10-20T21:59:00Z</dcterms:created>
  <dcterms:modified xsi:type="dcterms:W3CDTF">2025-11-12T21:34:00Z</dcterms:modified>
</cp:coreProperties>
</file>