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47D01086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A44C07">
        <w:rPr>
          <w:rFonts w:asciiTheme="majorHAnsi" w:hAnsiTheme="majorHAnsi"/>
          <w:b/>
          <w:sz w:val="28"/>
          <w:szCs w:val="28"/>
        </w:rPr>
        <w:t>Febr</w:t>
      </w:r>
      <w:r w:rsidR="004314AD">
        <w:rPr>
          <w:rFonts w:asciiTheme="majorHAnsi" w:hAnsiTheme="majorHAnsi"/>
          <w:b/>
          <w:sz w:val="28"/>
          <w:szCs w:val="28"/>
        </w:rPr>
        <w:t>uary</w:t>
      </w:r>
      <w:r w:rsidR="001A451F">
        <w:rPr>
          <w:rFonts w:asciiTheme="majorHAnsi" w:hAnsiTheme="majorHAnsi"/>
          <w:b/>
          <w:sz w:val="28"/>
          <w:szCs w:val="28"/>
        </w:rPr>
        <w:t xml:space="preserve"> </w:t>
      </w:r>
      <w:r w:rsidR="005E527C">
        <w:rPr>
          <w:rFonts w:asciiTheme="majorHAnsi" w:hAnsiTheme="majorHAnsi"/>
          <w:b/>
          <w:sz w:val="28"/>
          <w:szCs w:val="28"/>
        </w:rPr>
        <w:t>1</w:t>
      </w:r>
      <w:r w:rsidR="00A44C07">
        <w:rPr>
          <w:rFonts w:asciiTheme="majorHAnsi" w:hAnsiTheme="majorHAnsi"/>
          <w:b/>
          <w:sz w:val="28"/>
          <w:szCs w:val="28"/>
        </w:rPr>
        <w:t>6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4314AD">
        <w:rPr>
          <w:rFonts w:asciiTheme="majorHAnsi" w:hAnsiTheme="majorHAnsi"/>
          <w:b/>
          <w:sz w:val="28"/>
          <w:szCs w:val="28"/>
        </w:rPr>
        <w:t>2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789BBD8" w14:textId="2B7A409E" w:rsidR="004314AD" w:rsidRDefault="00AE788A" w:rsidP="00173E8A">
      <w:pPr>
        <w:spacing w:after="0" w:line="24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Member</w:t>
      </w:r>
      <w:r w:rsidR="5B964691" w:rsidRPr="5B964691">
        <w:rPr>
          <w:rFonts w:asciiTheme="majorHAnsi" w:hAnsiTheme="majorHAnsi"/>
          <w:b/>
          <w:bCs/>
          <w:sz w:val="28"/>
          <w:szCs w:val="28"/>
        </w:rPr>
        <w:t>s</w:t>
      </w:r>
      <w:r w:rsidR="5B964691" w:rsidRPr="002C057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5B964691" w:rsidRPr="00F32377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="00764251" w:rsidRPr="00F32377">
        <w:rPr>
          <w:rFonts w:asciiTheme="majorHAnsi" w:hAnsiTheme="majorHAnsi" w:cstheme="majorHAnsi"/>
          <w:sz w:val="24"/>
          <w:szCs w:val="24"/>
        </w:rPr>
        <w:t xml:space="preserve">Anna Lewis, </w:t>
      </w:r>
      <w:r w:rsidR="004314AD" w:rsidRPr="004669C1">
        <w:rPr>
          <w:rFonts w:asciiTheme="majorHAnsi" w:hAnsiTheme="majorHAnsi" w:cstheme="majorHAnsi"/>
          <w:sz w:val="24"/>
          <w:szCs w:val="24"/>
        </w:rPr>
        <w:t xml:space="preserve">Christine Washington, </w:t>
      </w:r>
      <w:r w:rsidR="004314AD" w:rsidRPr="00F32377">
        <w:rPr>
          <w:rFonts w:asciiTheme="majorHAnsi" w:hAnsiTheme="majorHAnsi" w:cstheme="majorHAnsi"/>
          <w:sz w:val="24"/>
          <w:szCs w:val="24"/>
        </w:rPr>
        <w:t xml:space="preserve">Mariah </w:t>
      </w:r>
      <w:proofErr w:type="spellStart"/>
      <w:r w:rsidR="004314AD" w:rsidRPr="00F32377">
        <w:rPr>
          <w:rFonts w:asciiTheme="majorHAnsi" w:hAnsiTheme="majorHAnsi" w:cstheme="majorHAnsi"/>
          <w:sz w:val="24"/>
          <w:szCs w:val="24"/>
        </w:rPr>
        <w:t>Char</w:t>
      </w:r>
      <w:r w:rsidR="00556DC8" w:rsidRPr="00F32377">
        <w:rPr>
          <w:rFonts w:asciiTheme="majorHAnsi" w:hAnsiTheme="majorHAnsi" w:cstheme="majorHAnsi"/>
          <w:sz w:val="24"/>
          <w:szCs w:val="24"/>
        </w:rPr>
        <w:t>l</w:t>
      </w:r>
      <w:r w:rsidR="004314AD" w:rsidRPr="00F32377">
        <w:rPr>
          <w:rFonts w:asciiTheme="majorHAnsi" w:hAnsiTheme="majorHAnsi" w:cstheme="majorHAnsi"/>
          <w:sz w:val="24"/>
          <w:szCs w:val="24"/>
        </w:rPr>
        <w:t>eson</w:t>
      </w:r>
      <w:proofErr w:type="spellEnd"/>
      <w:r w:rsidR="004314AD" w:rsidRPr="00F32377">
        <w:rPr>
          <w:rFonts w:asciiTheme="majorHAnsi" w:hAnsiTheme="majorHAnsi" w:cstheme="majorHAnsi"/>
          <w:sz w:val="24"/>
          <w:szCs w:val="24"/>
        </w:rPr>
        <w:t xml:space="preserve">, </w:t>
      </w:r>
      <w:r w:rsidR="0009169E" w:rsidRPr="00EB1B41">
        <w:rPr>
          <w:rFonts w:asciiTheme="majorHAnsi" w:hAnsiTheme="majorHAnsi" w:cstheme="majorHAnsi"/>
          <w:sz w:val="24"/>
          <w:szCs w:val="24"/>
        </w:rPr>
        <w:t>Julia</w:t>
      </w:r>
      <w:r w:rsidR="0009169E" w:rsidRPr="002C0579">
        <w:rPr>
          <w:rFonts w:asciiTheme="majorHAnsi" w:hAnsiTheme="majorHAnsi" w:cstheme="majorHAnsi"/>
          <w:sz w:val="24"/>
          <w:szCs w:val="24"/>
        </w:rPr>
        <w:t xml:space="preserve"> Martin</w:t>
      </w:r>
    </w:p>
    <w:p w14:paraId="3EF09A37" w14:textId="4F8E0CB1" w:rsidR="00E21D29" w:rsidRPr="00B43116" w:rsidRDefault="005B18AB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A757B" w14:textId="5B1AA45C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F32377" w:rsidRPr="00F32377">
        <w:rPr>
          <w:rFonts w:asciiTheme="majorHAnsi" w:hAnsiTheme="majorHAnsi" w:cstheme="majorHAnsi"/>
          <w:sz w:val="24"/>
          <w:szCs w:val="24"/>
        </w:rPr>
        <w:t xml:space="preserve">Curt </w:t>
      </w:r>
      <w:proofErr w:type="spellStart"/>
      <w:r w:rsidR="00F32377" w:rsidRPr="00F32377">
        <w:rPr>
          <w:rFonts w:asciiTheme="majorHAnsi" w:hAnsiTheme="majorHAnsi" w:cstheme="majorHAnsi"/>
          <w:sz w:val="24"/>
          <w:szCs w:val="24"/>
        </w:rPr>
        <w:t>Smecher</w:t>
      </w:r>
      <w:proofErr w:type="spellEnd"/>
      <w:r w:rsidR="00F32377" w:rsidRPr="00F32377">
        <w:rPr>
          <w:rFonts w:asciiTheme="majorHAnsi" w:hAnsiTheme="majorHAnsi" w:cstheme="majorHAnsi"/>
          <w:sz w:val="24"/>
          <w:szCs w:val="24"/>
        </w:rPr>
        <w:t>, Deb Haggard, Rachelle Cole, Mollie Law,</w:t>
      </w:r>
      <w:r w:rsidR="00856AB6" w:rsidRPr="00F32377">
        <w:rPr>
          <w:rFonts w:asciiTheme="majorHAnsi" w:hAnsiTheme="majorHAnsi" w:cstheme="majorHAnsi"/>
          <w:sz w:val="24"/>
          <w:szCs w:val="24"/>
        </w:rPr>
        <w:t xml:space="preserve"> </w:t>
      </w:r>
      <w:r w:rsidR="00856AB6" w:rsidRPr="00856AB6">
        <w:rPr>
          <w:rFonts w:asciiTheme="majorHAnsi" w:hAnsiTheme="majorHAnsi" w:cstheme="majorHAnsi"/>
          <w:sz w:val="24"/>
          <w:szCs w:val="24"/>
        </w:rPr>
        <w:t>Alisha Pauling, Debra Hamilton, Edward Johnson, Ellen Frood, Natasha Dumont, Sally Mole</w:t>
      </w:r>
    </w:p>
    <w:p w14:paraId="4D7B2CFE" w14:textId="0979F9AC" w:rsidR="00856AB6" w:rsidRDefault="00856AB6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</w:p>
    <w:p w14:paraId="7B36980D" w14:textId="71CB17E9" w:rsidR="00856AB6" w:rsidRDefault="00856AB6" w:rsidP="00C4518A">
      <w:pPr>
        <w:spacing w:after="0" w:line="240" w:lineRule="auto"/>
        <w:ind w:left="900" w:hanging="9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Guests</w:t>
      </w:r>
      <w:r w:rsidRPr="5B964691">
        <w:rPr>
          <w:rFonts w:asciiTheme="majorHAnsi" w:hAnsiTheme="majorHAnsi"/>
          <w:b/>
          <w:bCs/>
          <w:sz w:val="28"/>
          <w:szCs w:val="28"/>
        </w:rPr>
        <w:t>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Mary Catherine Williams – United Way BC (Central &amp; Northern Vancouver Island), Lesley Wright – Literacy Alberni Society 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1C6D82E1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called the meeting to order at 9:3</w:t>
      </w:r>
      <w:r w:rsidR="00F32377">
        <w:rPr>
          <w:rFonts w:asciiTheme="majorHAnsi" w:hAnsiTheme="majorHAnsi"/>
          <w:sz w:val="24"/>
          <w:szCs w:val="24"/>
        </w:rPr>
        <w:t>7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5546D60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198E4B8D" w14:textId="02F514C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0F29C9E4" w14:textId="1626CF1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conducted.</w:t>
      </w:r>
    </w:p>
    <w:p w14:paraId="22E8F27F" w14:textId="5DABB319" w:rsidR="002C0579" w:rsidRDefault="002C0579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27694C73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A44C07">
        <w:rPr>
          <w:rFonts w:asciiTheme="majorHAnsi" w:hAnsiTheme="majorHAnsi"/>
          <w:sz w:val="24"/>
          <w:szCs w:val="24"/>
        </w:rPr>
        <w:t>Febr</w:t>
      </w:r>
      <w:r w:rsidR="004314AD">
        <w:rPr>
          <w:rFonts w:asciiTheme="majorHAnsi" w:hAnsiTheme="majorHAnsi"/>
          <w:sz w:val="24"/>
          <w:szCs w:val="24"/>
        </w:rPr>
        <w:t xml:space="preserve">uary </w:t>
      </w:r>
      <w:r w:rsidR="005E527C">
        <w:rPr>
          <w:rFonts w:asciiTheme="majorHAnsi" w:hAnsiTheme="majorHAnsi"/>
          <w:sz w:val="24"/>
          <w:szCs w:val="24"/>
        </w:rPr>
        <w:t>1</w:t>
      </w:r>
      <w:r w:rsidR="00A44C07">
        <w:rPr>
          <w:rFonts w:asciiTheme="majorHAnsi" w:hAnsiTheme="majorHAnsi"/>
          <w:sz w:val="24"/>
          <w:szCs w:val="24"/>
        </w:rPr>
        <w:t>6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00AE3">
        <w:rPr>
          <w:rFonts w:asciiTheme="majorHAnsi" w:hAnsiTheme="majorHAnsi"/>
          <w:sz w:val="24"/>
          <w:szCs w:val="24"/>
        </w:rPr>
        <w:t>202</w:t>
      </w:r>
      <w:r w:rsidR="004314AD">
        <w:rPr>
          <w:rFonts w:asciiTheme="majorHAnsi" w:hAnsiTheme="majorHAnsi"/>
          <w:sz w:val="24"/>
          <w:szCs w:val="24"/>
        </w:rPr>
        <w:t>2</w:t>
      </w:r>
      <w:proofErr w:type="gramEnd"/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4669C1">
        <w:rPr>
          <w:rFonts w:asciiTheme="majorHAnsi" w:hAnsiTheme="majorHAnsi"/>
          <w:sz w:val="24"/>
          <w:szCs w:val="24"/>
        </w:rPr>
        <w:t xml:space="preserve"> with the addition of a late item regarding letters of support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5997892F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A44C07">
        <w:rPr>
          <w:rFonts w:asciiTheme="majorHAnsi" w:hAnsiTheme="majorHAnsi"/>
          <w:sz w:val="24"/>
          <w:szCs w:val="24"/>
        </w:rPr>
        <w:t xml:space="preserve">January 19, </w:t>
      </w:r>
      <w:proofErr w:type="gramStart"/>
      <w:r w:rsidR="00A44C07">
        <w:rPr>
          <w:rFonts w:asciiTheme="majorHAnsi" w:hAnsiTheme="majorHAnsi"/>
          <w:sz w:val="24"/>
          <w:szCs w:val="24"/>
        </w:rPr>
        <w:t>2022</w:t>
      </w:r>
      <w:proofErr w:type="gramEnd"/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6958FBA" w14:textId="486EE6EB" w:rsidR="00173E8A" w:rsidRPr="00A44C07" w:rsidRDefault="00A44C07" w:rsidP="00A44C0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BUILDING PROSPERITY IN THE ACRD, POVERTY REDUCTION ACTION PLAN</w:t>
      </w:r>
    </w:p>
    <w:p w14:paraId="619DA1D5" w14:textId="5C2E4BB4" w:rsidR="00A44C07" w:rsidRDefault="00572BB7" w:rsidP="00A44C07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presented the Poverty Action Plan as included in the agenda package.</w:t>
      </w:r>
      <w:r w:rsidR="00306764">
        <w:rPr>
          <w:rFonts w:asciiTheme="majorHAnsi" w:hAnsiTheme="majorHAnsi"/>
          <w:sz w:val="24"/>
          <w:szCs w:val="24"/>
        </w:rPr>
        <w:t xml:space="preserve"> Once the plan gets approved and adopted by the ACRD Board of Directors, it will be ready to be sent out and presented to other interested parties.</w:t>
      </w:r>
    </w:p>
    <w:p w14:paraId="5343E622" w14:textId="77777777" w:rsidR="00F857FF" w:rsidRDefault="00F857FF" w:rsidP="00A44C0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90461714"/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</w:t>
      </w:r>
      <w:bookmarkEnd w:id="0"/>
      <w:r w:rsidRPr="00D62437">
        <w:rPr>
          <w:rFonts w:asciiTheme="majorHAnsi" w:hAnsiTheme="majorHAnsi"/>
          <w:sz w:val="24"/>
          <w:szCs w:val="24"/>
        </w:rPr>
        <w:t xml:space="preserve">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2364978E" w14:textId="1F7D7AA7" w:rsidR="00C32867" w:rsidRDefault="00306764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touches to the </w:t>
      </w:r>
      <w:r w:rsidR="00661231">
        <w:rPr>
          <w:rFonts w:asciiTheme="majorHAnsi" w:hAnsiTheme="majorHAnsi"/>
          <w:sz w:val="24"/>
          <w:szCs w:val="24"/>
        </w:rPr>
        <w:t xml:space="preserve">Poverty Reduction Action </w:t>
      </w:r>
      <w:r>
        <w:rPr>
          <w:rFonts w:asciiTheme="majorHAnsi" w:hAnsiTheme="majorHAnsi"/>
          <w:sz w:val="24"/>
          <w:szCs w:val="24"/>
        </w:rPr>
        <w:t>Plan</w:t>
      </w:r>
    </w:p>
    <w:p w14:paraId="2C18F829" w14:textId="0F7031AC" w:rsidR="00825F43" w:rsidRDefault="00661231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on CBYF opportunity</w:t>
      </w:r>
    </w:p>
    <w:p w14:paraId="5E2E4F0D" w14:textId="594DF207" w:rsidR="00661231" w:rsidRDefault="00661231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CFRC meeting and support</w:t>
      </w:r>
    </w:p>
    <w:p w14:paraId="1E4AE18B" w14:textId="509A4114" w:rsidR="00661231" w:rsidRPr="004314AD" w:rsidRDefault="00661231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Island Health communications and follow-up</w:t>
      </w:r>
    </w:p>
    <w:p w14:paraId="68F02BD2" w14:textId="48BF8996" w:rsidR="00825F43" w:rsidRDefault="00542A59" w:rsidP="00A44C07">
      <w:pPr>
        <w:pStyle w:val="NoSpacing"/>
        <w:ind w:left="1440"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</w:t>
      </w:r>
      <w:r w:rsidRPr="00542A59">
        <w:rPr>
          <w:rFonts w:asciiTheme="majorHAnsi" w:hAnsiTheme="majorHAnsi"/>
          <w:b/>
          <w:bCs/>
          <w:sz w:val="24"/>
          <w:szCs w:val="24"/>
        </w:rPr>
        <w:t>.</w:t>
      </w:r>
      <w:r w:rsidRPr="00542A59">
        <w:rPr>
          <w:rFonts w:asciiTheme="majorHAnsi" w:hAnsiTheme="majorHAnsi"/>
          <w:b/>
          <w:bCs/>
          <w:sz w:val="24"/>
          <w:szCs w:val="24"/>
        </w:rPr>
        <w:tab/>
      </w:r>
      <w:bookmarkStart w:id="1" w:name="_Hlk93499726"/>
      <w:r w:rsidR="00A44C07">
        <w:rPr>
          <w:rFonts w:asciiTheme="majorHAnsi" w:hAnsiTheme="majorHAnsi"/>
          <w:b/>
          <w:bCs/>
          <w:sz w:val="24"/>
          <w:szCs w:val="24"/>
        </w:rPr>
        <w:t>Letter of Support</w:t>
      </w:r>
    </w:p>
    <w:p w14:paraId="770E19DA" w14:textId="28D0C525" w:rsidR="00661231" w:rsidRDefault="00661231" w:rsidP="00661231">
      <w:pPr>
        <w:pStyle w:val="NoSpacing"/>
        <w:numPr>
          <w:ilvl w:val="0"/>
          <w:numId w:val="49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 CAT request for letter of support</w:t>
      </w:r>
      <w:r w:rsidR="00026823">
        <w:rPr>
          <w:rFonts w:asciiTheme="majorHAnsi" w:hAnsiTheme="majorHAnsi"/>
          <w:sz w:val="24"/>
          <w:szCs w:val="24"/>
        </w:rPr>
        <w:t xml:space="preserve"> (copy in agenda package)</w:t>
      </w:r>
      <w:r>
        <w:rPr>
          <w:rFonts w:asciiTheme="majorHAnsi" w:hAnsiTheme="majorHAnsi"/>
          <w:sz w:val="24"/>
          <w:szCs w:val="24"/>
        </w:rPr>
        <w:t>, approved by the T</w:t>
      </w:r>
      <w:r w:rsidR="00026823">
        <w:rPr>
          <w:rFonts w:asciiTheme="majorHAnsi" w:hAnsiTheme="majorHAnsi"/>
          <w:sz w:val="24"/>
          <w:szCs w:val="24"/>
        </w:rPr>
        <w:t>able of Partners, Marcie to send out.</w:t>
      </w:r>
    </w:p>
    <w:p w14:paraId="5147528A" w14:textId="667CFDED" w:rsidR="00661231" w:rsidRDefault="00661231" w:rsidP="00661231">
      <w:pPr>
        <w:pStyle w:val="NoSpacing"/>
        <w:numPr>
          <w:ilvl w:val="0"/>
          <w:numId w:val="49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Mariah requested the pathway for requesting a letter of support on behalf of the PA Friendship Centre, regarding the housing situation on 4</w:t>
      </w:r>
      <w:r w:rsidRPr="0066123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Avenue.</w:t>
      </w:r>
      <w:r w:rsidR="00026823">
        <w:rPr>
          <w:rFonts w:asciiTheme="majorHAnsi" w:hAnsiTheme="majorHAnsi"/>
          <w:sz w:val="24"/>
          <w:szCs w:val="24"/>
        </w:rPr>
        <w:t xml:space="preserve"> Marcie referred to the decision-making framework as a basis for supporting initiatives.</w:t>
      </w:r>
    </w:p>
    <w:bookmarkEnd w:id="1"/>
    <w:p w14:paraId="1B592511" w14:textId="126D40AC" w:rsidR="004314AD" w:rsidRDefault="004314AD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</w:t>
      </w:r>
      <w:r w:rsidRPr="00542A59">
        <w:rPr>
          <w:rFonts w:asciiTheme="majorHAnsi" w:hAnsiTheme="majorHAnsi"/>
          <w:b/>
          <w:bCs/>
          <w:sz w:val="24"/>
          <w:szCs w:val="24"/>
        </w:rPr>
        <w:t>.</w:t>
      </w:r>
      <w:r w:rsidRPr="00542A59">
        <w:rPr>
          <w:rFonts w:asciiTheme="majorHAnsi" w:hAnsiTheme="majorHAnsi"/>
          <w:b/>
          <w:bCs/>
          <w:sz w:val="24"/>
          <w:szCs w:val="24"/>
        </w:rPr>
        <w:tab/>
      </w:r>
      <w:r w:rsidR="00A44C07">
        <w:rPr>
          <w:rFonts w:asciiTheme="majorHAnsi" w:hAnsiTheme="majorHAnsi"/>
          <w:b/>
          <w:bCs/>
          <w:sz w:val="24"/>
          <w:szCs w:val="24"/>
        </w:rPr>
        <w:t>Contract Process Review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C1F56BF" w14:textId="6E699516" w:rsidR="00D13281" w:rsidRDefault="00C4518A" w:rsidP="00C4518A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Deferred to next meeting</w:t>
      </w:r>
    </w:p>
    <w:p w14:paraId="63896D31" w14:textId="77777777" w:rsidR="00C4518A" w:rsidRDefault="00C4518A" w:rsidP="00C4518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0FFCCFF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</w:t>
      </w:r>
    </w:p>
    <w:p w14:paraId="34BF44CF" w14:textId="5BB3B447" w:rsidR="00D13281" w:rsidRDefault="0051376B" w:rsidP="00A44C0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report </w:t>
      </w:r>
      <w:r w:rsidR="00026823">
        <w:rPr>
          <w:rFonts w:asciiTheme="majorHAnsi" w:hAnsiTheme="majorHAnsi"/>
          <w:sz w:val="24"/>
          <w:szCs w:val="24"/>
        </w:rPr>
        <w:t>highlighted in agenda item #3.</w:t>
      </w:r>
    </w:p>
    <w:p w14:paraId="3C28495D" w14:textId="31E76EFF" w:rsidR="001C6276" w:rsidRPr="00C32867" w:rsidRDefault="001C6276" w:rsidP="00C4518A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7E38083E" w14:textId="511C9192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2" w:name="_Hlk82424000"/>
      <w:r>
        <w:rPr>
          <w:rFonts w:asciiTheme="majorHAnsi" w:hAnsiTheme="majorHAnsi"/>
          <w:b/>
          <w:sz w:val="24"/>
          <w:szCs w:val="24"/>
        </w:rPr>
        <w:t xml:space="preserve">Communities </w:t>
      </w:r>
      <w:r w:rsidR="00A44C07">
        <w:rPr>
          <w:rFonts w:asciiTheme="majorHAnsi" w:hAnsiTheme="majorHAnsi"/>
          <w:b/>
          <w:sz w:val="24"/>
          <w:szCs w:val="24"/>
        </w:rPr>
        <w:t>Building Youth Futures</w:t>
      </w:r>
    </w:p>
    <w:bookmarkEnd w:id="2"/>
    <w:p w14:paraId="70E6546B" w14:textId="542B7CBC" w:rsidR="0071284E" w:rsidRPr="00A44C07" w:rsidRDefault="00C4518A" w:rsidP="00A44C0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Initial site visit b</w:t>
      </w:r>
      <w:r w:rsidR="00661231">
        <w:rPr>
          <w:rFonts w:asciiTheme="majorHAnsi" w:hAnsiTheme="majorHAnsi"/>
          <w:sz w:val="24"/>
          <w:szCs w:val="24"/>
        </w:rPr>
        <w:t xml:space="preserve">rought together 40 youth workers in the region to look at the </w:t>
      </w:r>
      <w:r>
        <w:rPr>
          <w:rFonts w:asciiTheme="majorHAnsi" w:hAnsiTheme="majorHAnsi"/>
          <w:sz w:val="24"/>
          <w:szCs w:val="24"/>
        </w:rPr>
        <w:t xml:space="preserve">opportunity and </w:t>
      </w:r>
      <w:r w:rsidR="00661231">
        <w:rPr>
          <w:rFonts w:asciiTheme="majorHAnsi" w:hAnsiTheme="majorHAnsi"/>
          <w:sz w:val="24"/>
          <w:szCs w:val="24"/>
        </w:rPr>
        <w:t>collective impact</w:t>
      </w:r>
    </w:p>
    <w:p w14:paraId="2888500D" w14:textId="4FB6F668" w:rsidR="006E53CA" w:rsidRPr="00F24DAB" w:rsidRDefault="006E53CA" w:rsidP="00996491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 w:rsidRPr="00F24DAB">
        <w:rPr>
          <w:rFonts w:asciiTheme="majorHAnsi" w:hAnsiTheme="majorHAnsi"/>
          <w:sz w:val="24"/>
          <w:szCs w:val="24"/>
        </w:rPr>
        <w:t xml:space="preserve">Received $20,000 to </w:t>
      </w:r>
      <w:r w:rsidR="00F24DAB" w:rsidRPr="00F24DAB">
        <w:rPr>
          <w:rFonts w:asciiTheme="majorHAnsi" w:hAnsiTheme="majorHAnsi"/>
          <w:sz w:val="24"/>
          <w:szCs w:val="24"/>
        </w:rPr>
        <w:t xml:space="preserve">do the initial work with an </w:t>
      </w:r>
      <w:r w:rsidR="00F24DAB">
        <w:rPr>
          <w:rFonts w:asciiTheme="majorHAnsi" w:hAnsiTheme="majorHAnsi"/>
          <w:sz w:val="24"/>
          <w:szCs w:val="24"/>
        </w:rPr>
        <w:t>a</w:t>
      </w:r>
      <w:r w:rsidRPr="00F24DAB">
        <w:rPr>
          <w:rFonts w:asciiTheme="majorHAnsi" w:hAnsiTheme="majorHAnsi"/>
          <w:sz w:val="24"/>
          <w:szCs w:val="24"/>
        </w:rPr>
        <w:t xml:space="preserve">dditional $195,000 available for coordinators and admin staff to build </w:t>
      </w:r>
      <w:r w:rsidR="00F24DAB">
        <w:rPr>
          <w:rFonts w:asciiTheme="majorHAnsi" w:hAnsiTheme="majorHAnsi"/>
          <w:sz w:val="24"/>
          <w:szCs w:val="24"/>
        </w:rPr>
        <w:t xml:space="preserve">a collaboration </w:t>
      </w:r>
      <w:r w:rsidRPr="00F24DAB">
        <w:rPr>
          <w:rFonts w:asciiTheme="majorHAnsi" w:hAnsiTheme="majorHAnsi"/>
          <w:sz w:val="24"/>
          <w:szCs w:val="24"/>
        </w:rPr>
        <w:t>structure</w:t>
      </w:r>
    </w:p>
    <w:p w14:paraId="59634210" w14:textId="3AC70695" w:rsidR="00BE44BE" w:rsidRDefault="00BE44BE" w:rsidP="0071284E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step would be to meet further and discuss proposals and build on what is happening</w:t>
      </w:r>
    </w:p>
    <w:p w14:paraId="31C149BF" w14:textId="63E15FC8" w:rsidR="00BE44BE" w:rsidRDefault="00BE44BE" w:rsidP="0071284E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will distribute one more time to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 xml:space="preserve"> with </w:t>
      </w:r>
      <w:r w:rsidR="00F24DA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ite meeting minutes for final approval from the table to proceed</w:t>
      </w:r>
    </w:p>
    <w:p w14:paraId="1933351A" w14:textId="77777777" w:rsidR="007A5C99" w:rsidRDefault="007A5C99" w:rsidP="007A5C9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269E8D54" w14:textId="63A1B357" w:rsidR="00961553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ITEMS</w:t>
      </w:r>
    </w:p>
    <w:p w14:paraId="1E6A4270" w14:textId="00545587" w:rsidR="00E61B87" w:rsidRDefault="00E61B87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3E61D5E3" w14:textId="05B31615" w:rsidR="00BE44BE" w:rsidRDefault="00BE44B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Chris – dealing with staffing issues over COVID. In process of hiring a new </w:t>
      </w:r>
      <w:r w:rsidR="00026823">
        <w:rPr>
          <w:rFonts w:asciiTheme="majorHAnsi" w:hAnsiTheme="majorHAnsi"/>
          <w:sz w:val="24"/>
          <w:szCs w:val="24"/>
        </w:rPr>
        <w:t>School</w:t>
      </w:r>
      <w:r>
        <w:rPr>
          <w:rFonts w:asciiTheme="majorHAnsi" w:hAnsiTheme="majorHAnsi"/>
          <w:sz w:val="24"/>
          <w:szCs w:val="24"/>
        </w:rPr>
        <w:t xml:space="preserve"> </w:t>
      </w:r>
      <w:r w:rsidR="00026823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istrict </w:t>
      </w:r>
      <w:r w:rsidR="0002682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uperintendent. </w:t>
      </w:r>
    </w:p>
    <w:p w14:paraId="0171F62B" w14:textId="0BFD7982" w:rsidR="00BE44BE" w:rsidRDefault="00BE44B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62B3850" w14:textId="7CA474F3" w:rsidR="00BE44BE" w:rsidRDefault="00BE44B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– woodstove exchange program is confirmed to be moving ahead now that all agreements have been received. Waste reduction in the Valley</w:t>
      </w:r>
      <w:r w:rsidR="00632E30">
        <w:rPr>
          <w:rFonts w:asciiTheme="majorHAnsi" w:hAnsiTheme="majorHAnsi"/>
          <w:sz w:val="24"/>
          <w:szCs w:val="24"/>
        </w:rPr>
        <w:t>,</w:t>
      </w:r>
      <w:r w:rsidR="00026823">
        <w:rPr>
          <w:rFonts w:asciiTheme="majorHAnsi" w:hAnsiTheme="majorHAnsi"/>
          <w:sz w:val="24"/>
          <w:szCs w:val="24"/>
        </w:rPr>
        <w:t xml:space="preserve"> to date,</w:t>
      </w:r>
      <w:r>
        <w:rPr>
          <w:rFonts w:asciiTheme="majorHAnsi" w:hAnsiTheme="majorHAnsi"/>
          <w:sz w:val="24"/>
          <w:szCs w:val="24"/>
        </w:rPr>
        <w:t xml:space="preserve"> 600 to</w:t>
      </w:r>
      <w:r w:rsidR="00026823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s of organic material has been diverted. Agriculture is gearing up. Food </w:t>
      </w:r>
      <w:r w:rsidR="00026823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ub is revising their strategic plan. Seedy Saturday at Char’s landing in March.</w:t>
      </w:r>
      <w:r w:rsidR="00F24DAB">
        <w:rPr>
          <w:rFonts w:asciiTheme="majorHAnsi" w:hAnsiTheme="majorHAnsi"/>
          <w:sz w:val="24"/>
          <w:szCs w:val="24"/>
        </w:rPr>
        <w:t xml:space="preserve"> </w:t>
      </w:r>
    </w:p>
    <w:p w14:paraId="7F42513D" w14:textId="2E338AB2" w:rsidR="00BE44BE" w:rsidRDefault="00BE44B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A5C9A1F" w14:textId="070E856D" w:rsidR="00BE44BE" w:rsidRDefault="00BE44B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Mary</w:t>
      </w:r>
      <w:r w:rsidR="00026823">
        <w:rPr>
          <w:rFonts w:asciiTheme="majorHAnsi" w:hAnsiTheme="majorHAnsi"/>
          <w:sz w:val="24"/>
          <w:szCs w:val="24"/>
        </w:rPr>
        <w:t xml:space="preserve"> Catherine</w:t>
      </w:r>
      <w:r>
        <w:rPr>
          <w:rFonts w:asciiTheme="majorHAnsi" w:hAnsiTheme="majorHAnsi"/>
          <w:sz w:val="24"/>
          <w:szCs w:val="24"/>
        </w:rPr>
        <w:t xml:space="preserve"> – United Way BC </w:t>
      </w:r>
      <w:r w:rsidR="000C4C4E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0C4C4E">
        <w:rPr>
          <w:rFonts w:asciiTheme="majorHAnsi" w:hAnsiTheme="majorHAnsi"/>
          <w:sz w:val="24"/>
          <w:szCs w:val="24"/>
        </w:rPr>
        <w:t xml:space="preserve">amalgamation of 4 </w:t>
      </w:r>
      <w:r w:rsidR="00026823">
        <w:rPr>
          <w:rFonts w:asciiTheme="majorHAnsi" w:hAnsiTheme="majorHAnsi"/>
          <w:sz w:val="24"/>
          <w:szCs w:val="24"/>
        </w:rPr>
        <w:t>U</w:t>
      </w:r>
      <w:r w:rsidR="000C4C4E">
        <w:rPr>
          <w:rFonts w:asciiTheme="majorHAnsi" w:hAnsiTheme="majorHAnsi"/>
          <w:sz w:val="24"/>
          <w:szCs w:val="24"/>
        </w:rPr>
        <w:t xml:space="preserve">nited </w:t>
      </w:r>
      <w:r w:rsidR="00026823">
        <w:rPr>
          <w:rFonts w:asciiTheme="majorHAnsi" w:hAnsiTheme="majorHAnsi"/>
          <w:sz w:val="24"/>
          <w:szCs w:val="24"/>
        </w:rPr>
        <w:t>W</w:t>
      </w:r>
      <w:r w:rsidR="000C4C4E">
        <w:rPr>
          <w:rFonts w:asciiTheme="majorHAnsi" w:hAnsiTheme="majorHAnsi"/>
          <w:sz w:val="24"/>
          <w:szCs w:val="24"/>
        </w:rPr>
        <w:t xml:space="preserve">ay </w:t>
      </w:r>
      <w:r w:rsidR="00020BF2">
        <w:rPr>
          <w:rFonts w:asciiTheme="majorHAnsi" w:hAnsiTheme="majorHAnsi"/>
          <w:sz w:val="24"/>
          <w:szCs w:val="24"/>
        </w:rPr>
        <w:t xml:space="preserve">sub-areas </w:t>
      </w:r>
      <w:r w:rsidR="000C4C4E">
        <w:rPr>
          <w:rFonts w:asciiTheme="majorHAnsi" w:hAnsiTheme="majorHAnsi"/>
          <w:sz w:val="24"/>
          <w:szCs w:val="24"/>
        </w:rPr>
        <w:t xml:space="preserve">last year into United Way BC – still </w:t>
      </w:r>
      <w:r w:rsidR="00020BF2">
        <w:rPr>
          <w:rFonts w:asciiTheme="majorHAnsi" w:hAnsiTheme="majorHAnsi"/>
          <w:sz w:val="24"/>
          <w:szCs w:val="24"/>
        </w:rPr>
        <w:t>C</w:t>
      </w:r>
      <w:r w:rsidR="000C4C4E">
        <w:rPr>
          <w:rFonts w:asciiTheme="majorHAnsi" w:hAnsiTheme="majorHAnsi"/>
          <w:sz w:val="24"/>
          <w:szCs w:val="24"/>
        </w:rPr>
        <w:t>entral</w:t>
      </w:r>
      <w:r w:rsidR="00020BF2">
        <w:rPr>
          <w:rFonts w:asciiTheme="majorHAnsi" w:hAnsiTheme="majorHAnsi"/>
          <w:sz w:val="24"/>
          <w:szCs w:val="24"/>
        </w:rPr>
        <w:t>-N</w:t>
      </w:r>
      <w:r w:rsidR="000C4C4E">
        <w:rPr>
          <w:rFonts w:asciiTheme="majorHAnsi" w:hAnsiTheme="majorHAnsi"/>
          <w:sz w:val="24"/>
          <w:szCs w:val="24"/>
        </w:rPr>
        <w:t xml:space="preserve">orth </w:t>
      </w:r>
      <w:r w:rsidR="00020BF2">
        <w:rPr>
          <w:rFonts w:asciiTheme="majorHAnsi" w:hAnsiTheme="majorHAnsi"/>
          <w:sz w:val="24"/>
          <w:szCs w:val="24"/>
        </w:rPr>
        <w:t>Van</w:t>
      </w:r>
      <w:r w:rsidR="000C4C4E">
        <w:rPr>
          <w:rFonts w:asciiTheme="majorHAnsi" w:hAnsiTheme="majorHAnsi"/>
          <w:sz w:val="24"/>
          <w:szCs w:val="24"/>
        </w:rPr>
        <w:t xml:space="preserve">couver </w:t>
      </w:r>
      <w:r w:rsidR="00020BF2">
        <w:rPr>
          <w:rFonts w:asciiTheme="majorHAnsi" w:hAnsiTheme="majorHAnsi"/>
          <w:sz w:val="24"/>
          <w:szCs w:val="24"/>
        </w:rPr>
        <w:t>I</w:t>
      </w:r>
      <w:r w:rsidR="000C4C4E">
        <w:rPr>
          <w:rFonts w:asciiTheme="majorHAnsi" w:hAnsiTheme="majorHAnsi"/>
          <w:sz w:val="24"/>
          <w:szCs w:val="24"/>
        </w:rPr>
        <w:t xml:space="preserve">sland region. Funds raised in this region will stay in the region. </w:t>
      </w:r>
      <w:r w:rsidR="00F24DAB">
        <w:rPr>
          <w:rFonts w:asciiTheme="majorHAnsi" w:hAnsiTheme="majorHAnsi"/>
          <w:sz w:val="24"/>
          <w:szCs w:val="24"/>
        </w:rPr>
        <w:t>Will be partner grants this year but looking for more impact-focused initiatives.</w:t>
      </w:r>
      <w:r w:rsidR="000C4C4E">
        <w:rPr>
          <w:rFonts w:asciiTheme="majorHAnsi" w:hAnsiTheme="majorHAnsi"/>
          <w:sz w:val="24"/>
          <w:szCs w:val="24"/>
        </w:rPr>
        <w:t xml:space="preserve"> </w:t>
      </w:r>
      <w:r w:rsidR="00F24DAB">
        <w:rPr>
          <w:rFonts w:asciiTheme="majorHAnsi" w:hAnsiTheme="majorHAnsi"/>
          <w:sz w:val="24"/>
          <w:szCs w:val="24"/>
        </w:rPr>
        <w:t>It look</w:t>
      </w:r>
      <w:r w:rsidR="00632E30">
        <w:rPr>
          <w:rFonts w:asciiTheme="majorHAnsi" w:hAnsiTheme="majorHAnsi"/>
          <w:sz w:val="24"/>
          <w:szCs w:val="24"/>
        </w:rPr>
        <w:t>s</w:t>
      </w:r>
      <w:r w:rsidR="00F24DAB">
        <w:rPr>
          <w:rFonts w:asciiTheme="majorHAnsi" w:hAnsiTheme="majorHAnsi"/>
          <w:sz w:val="24"/>
          <w:szCs w:val="24"/>
        </w:rPr>
        <w:t xml:space="preserve"> like child and youth mental health will be the focus this year</w:t>
      </w:r>
      <w:r w:rsidR="00F24DAB" w:rsidRPr="00F24DAB">
        <w:rPr>
          <w:rFonts w:asciiTheme="majorHAnsi" w:hAnsiTheme="majorHAnsi"/>
          <w:sz w:val="24"/>
          <w:szCs w:val="24"/>
        </w:rPr>
        <w:t>? There w</w:t>
      </w:r>
      <w:r w:rsidR="000C4C4E" w:rsidRPr="00F24DAB">
        <w:rPr>
          <w:rFonts w:asciiTheme="majorHAnsi" w:hAnsiTheme="majorHAnsi"/>
          <w:sz w:val="24"/>
          <w:szCs w:val="24"/>
        </w:rPr>
        <w:t xml:space="preserve">ill be an </w:t>
      </w:r>
      <w:r w:rsidR="00F24DAB">
        <w:rPr>
          <w:rFonts w:asciiTheme="majorHAnsi" w:hAnsiTheme="majorHAnsi"/>
          <w:sz w:val="24"/>
          <w:szCs w:val="24"/>
        </w:rPr>
        <w:t>I</w:t>
      </w:r>
      <w:r w:rsidR="000C4C4E" w:rsidRPr="00F24DAB">
        <w:rPr>
          <w:rFonts w:asciiTheme="majorHAnsi" w:hAnsiTheme="majorHAnsi"/>
          <w:sz w:val="24"/>
          <w:szCs w:val="24"/>
        </w:rPr>
        <w:t xml:space="preserve">ndigenous </w:t>
      </w:r>
      <w:r w:rsidR="00F24DAB" w:rsidRPr="00F24DAB">
        <w:rPr>
          <w:rFonts w:asciiTheme="majorHAnsi" w:hAnsiTheme="majorHAnsi"/>
          <w:sz w:val="24"/>
          <w:szCs w:val="24"/>
        </w:rPr>
        <w:t xml:space="preserve">grant stream and a regular grant stream </w:t>
      </w:r>
      <w:r w:rsidR="000C4C4E" w:rsidRPr="00F24DAB">
        <w:rPr>
          <w:rFonts w:asciiTheme="majorHAnsi" w:hAnsiTheme="majorHAnsi"/>
          <w:sz w:val="24"/>
          <w:szCs w:val="24"/>
        </w:rPr>
        <w:t>as well this year.</w:t>
      </w:r>
      <w:r w:rsidR="000C4C4E"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“</w:t>
      </w:r>
      <w:r w:rsidR="000C4C4E">
        <w:rPr>
          <w:rFonts w:asciiTheme="majorHAnsi" w:hAnsiTheme="majorHAnsi"/>
          <w:sz w:val="24"/>
          <w:szCs w:val="24"/>
        </w:rPr>
        <w:t>Period Promise</w:t>
      </w:r>
      <w:r w:rsidR="00020BF2">
        <w:rPr>
          <w:rFonts w:asciiTheme="majorHAnsi" w:hAnsiTheme="majorHAnsi"/>
          <w:sz w:val="24"/>
          <w:szCs w:val="24"/>
        </w:rPr>
        <w:t>”</w:t>
      </w:r>
      <w:r w:rsidR="000C4C4E">
        <w:rPr>
          <w:rFonts w:asciiTheme="majorHAnsi" w:hAnsiTheme="majorHAnsi"/>
          <w:sz w:val="24"/>
          <w:szCs w:val="24"/>
        </w:rPr>
        <w:t xml:space="preserve"> campaign is happening this year in May and June. </w:t>
      </w:r>
      <w:r w:rsidR="00020BF2">
        <w:rPr>
          <w:rFonts w:asciiTheme="majorHAnsi" w:hAnsiTheme="majorHAnsi"/>
          <w:sz w:val="24"/>
          <w:szCs w:val="24"/>
        </w:rPr>
        <w:t>“</w:t>
      </w:r>
      <w:r w:rsidR="000C4C4E">
        <w:rPr>
          <w:rFonts w:asciiTheme="majorHAnsi" w:hAnsiTheme="majorHAnsi"/>
          <w:sz w:val="24"/>
          <w:szCs w:val="24"/>
        </w:rPr>
        <w:t xml:space="preserve">I </w:t>
      </w:r>
      <w:r w:rsidR="00020BF2">
        <w:rPr>
          <w:rFonts w:asciiTheme="majorHAnsi" w:hAnsiTheme="majorHAnsi"/>
          <w:sz w:val="24"/>
          <w:szCs w:val="24"/>
        </w:rPr>
        <w:t>V</w:t>
      </w:r>
      <w:r w:rsidR="000C4C4E">
        <w:rPr>
          <w:rFonts w:asciiTheme="majorHAnsi" w:hAnsiTheme="majorHAnsi"/>
          <w:sz w:val="24"/>
          <w:szCs w:val="24"/>
        </w:rPr>
        <w:t>olunteer</w:t>
      </w:r>
      <w:r w:rsidR="00020BF2">
        <w:rPr>
          <w:rFonts w:asciiTheme="majorHAnsi" w:hAnsiTheme="majorHAnsi"/>
          <w:sz w:val="24"/>
          <w:szCs w:val="24"/>
        </w:rPr>
        <w:t>”</w:t>
      </w:r>
      <w:r w:rsidR="000C4C4E">
        <w:rPr>
          <w:rFonts w:asciiTheme="majorHAnsi" w:hAnsiTheme="majorHAnsi"/>
          <w:sz w:val="24"/>
          <w:szCs w:val="24"/>
        </w:rPr>
        <w:t xml:space="preserve"> is a volunteer engagement platform that will be a new program this year. </w:t>
      </w:r>
    </w:p>
    <w:p w14:paraId="39EECAA7" w14:textId="18E1371F" w:rsidR="000C4C4E" w:rsidRDefault="000C4C4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30C5A8F" w14:textId="795B9ACC" w:rsidR="000C4C4E" w:rsidRDefault="000C4C4E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Lesley </w:t>
      </w:r>
      <w:r w:rsidR="00893433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93433">
        <w:rPr>
          <w:rFonts w:asciiTheme="majorHAnsi" w:hAnsiTheme="majorHAnsi"/>
          <w:sz w:val="24"/>
          <w:szCs w:val="24"/>
        </w:rPr>
        <w:t xml:space="preserve">Literacy Alberni – Tutoring programs have continued to function through the pandemic, and we are just starting to </w:t>
      </w:r>
      <w:r w:rsidR="00632E30">
        <w:rPr>
          <w:rFonts w:asciiTheme="majorHAnsi" w:hAnsiTheme="majorHAnsi"/>
          <w:sz w:val="24"/>
          <w:szCs w:val="24"/>
        </w:rPr>
        <w:t>open</w:t>
      </w:r>
      <w:r w:rsidR="003E6399">
        <w:rPr>
          <w:rFonts w:asciiTheme="majorHAnsi" w:hAnsiTheme="majorHAnsi"/>
          <w:sz w:val="24"/>
          <w:szCs w:val="24"/>
        </w:rPr>
        <w:t xml:space="preserve"> more 1 on 1 tutoring</w:t>
      </w:r>
      <w:r w:rsidR="00893433">
        <w:rPr>
          <w:rFonts w:asciiTheme="majorHAnsi" w:hAnsiTheme="majorHAnsi"/>
          <w:sz w:val="24"/>
          <w:szCs w:val="24"/>
        </w:rPr>
        <w:t>. This week we are welcoming</w:t>
      </w:r>
      <w:r w:rsidR="003E6399">
        <w:rPr>
          <w:rFonts w:asciiTheme="majorHAnsi" w:hAnsiTheme="majorHAnsi"/>
          <w:sz w:val="24"/>
          <w:szCs w:val="24"/>
        </w:rPr>
        <w:t xml:space="preserve"> classes back onto the </w:t>
      </w:r>
      <w:r w:rsidR="00020BF2">
        <w:rPr>
          <w:rFonts w:asciiTheme="majorHAnsi" w:hAnsiTheme="majorHAnsi"/>
          <w:sz w:val="24"/>
          <w:szCs w:val="24"/>
        </w:rPr>
        <w:t>premises</w:t>
      </w:r>
      <w:r w:rsidR="003E6399">
        <w:rPr>
          <w:rFonts w:asciiTheme="majorHAnsi" w:hAnsiTheme="majorHAnsi"/>
          <w:sz w:val="24"/>
          <w:szCs w:val="24"/>
        </w:rPr>
        <w:t xml:space="preserve">. Digital </w:t>
      </w:r>
      <w:r w:rsidR="00893433">
        <w:rPr>
          <w:rFonts w:asciiTheme="majorHAnsi" w:hAnsiTheme="majorHAnsi"/>
          <w:sz w:val="24"/>
          <w:szCs w:val="24"/>
        </w:rPr>
        <w:t xml:space="preserve">literacy </w:t>
      </w:r>
      <w:r w:rsidR="003E6399">
        <w:rPr>
          <w:rFonts w:asciiTheme="majorHAnsi" w:hAnsiTheme="majorHAnsi"/>
          <w:sz w:val="24"/>
          <w:szCs w:val="24"/>
        </w:rPr>
        <w:t>class is ongoing. Working with AV Pride on “</w:t>
      </w:r>
      <w:r w:rsidR="00632E30">
        <w:rPr>
          <w:rFonts w:asciiTheme="majorHAnsi" w:hAnsiTheme="majorHAnsi"/>
          <w:sz w:val="24"/>
          <w:szCs w:val="24"/>
        </w:rPr>
        <w:t>You Are Welcome Here</w:t>
      </w:r>
      <w:r w:rsidR="003E6399">
        <w:rPr>
          <w:rFonts w:asciiTheme="majorHAnsi" w:hAnsiTheme="majorHAnsi"/>
          <w:sz w:val="24"/>
          <w:szCs w:val="24"/>
        </w:rPr>
        <w:t xml:space="preserve">” </w:t>
      </w:r>
      <w:r w:rsidR="00893433">
        <w:rPr>
          <w:rFonts w:asciiTheme="majorHAnsi" w:hAnsiTheme="majorHAnsi"/>
          <w:sz w:val="24"/>
          <w:szCs w:val="24"/>
        </w:rPr>
        <w:t xml:space="preserve">and “Hate </w:t>
      </w:r>
      <w:r w:rsidR="00632E30">
        <w:rPr>
          <w:rFonts w:asciiTheme="majorHAnsi" w:hAnsiTheme="majorHAnsi"/>
          <w:sz w:val="24"/>
          <w:szCs w:val="24"/>
        </w:rPr>
        <w:t xml:space="preserve">Has No </w:t>
      </w:r>
      <w:r w:rsidR="00893433">
        <w:rPr>
          <w:rFonts w:asciiTheme="majorHAnsi" w:hAnsiTheme="majorHAnsi"/>
          <w:sz w:val="24"/>
          <w:szCs w:val="24"/>
        </w:rPr>
        <w:t xml:space="preserve">Home Here” </w:t>
      </w:r>
      <w:r w:rsidR="003E6399">
        <w:rPr>
          <w:rFonts w:asciiTheme="majorHAnsi" w:hAnsiTheme="majorHAnsi"/>
          <w:sz w:val="24"/>
          <w:szCs w:val="24"/>
        </w:rPr>
        <w:t xml:space="preserve">safe places </w:t>
      </w:r>
      <w:r w:rsidR="00632E30">
        <w:rPr>
          <w:rFonts w:asciiTheme="majorHAnsi" w:hAnsiTheme="majorHAnsi"/>
          <w:sz w:val="24"/>
          <w:szCs w:val="24"/>
        </w:rPr>
        <w:t>initiative</w:t>
      </w:r>
      <w:r w:rsidR="003E6399">
        <w:rPr>
          <w:rFonts w:asciiTheme="majorHAnsi" w:hAnsiTheme="majorHAnsi"/>
          <w:sz w:val="24"/>
          <w:szCs w:val="24"/>
        </w:rPr>
        <w:t xml:space="preserve">. </w:t>
      </w:r>
      <w:hyperlink r:id="rId9" w:history="1">
        <w:r w:rsidR="00020BF2">
          <w:rPr>
            <w:rStyle w:val="Hyperlink"/>
            <w:rFonts w:asciiTheme="majorHAnsi" w:hAnsiTheme="majorHAnsi"/>
            <w:sz w:val="24"/>
            <w:szCs w:val="24"/>
          </w:rPr>
          <w:t>r</w:t>
        </w:r>
        <w:r w:rsidR="003E6399" w:rsidRPr="00020BF2">
          <w:rPr>
            <w:rStyle w:val="Hyperlink"/>
            <w:rFonts w:asciiTheme="majorHAnsi" w:hAnsiTheme="majorHAnsi"/>
            <w:sz w:val="24"/>
            <w:szCs w:val="24"/>
          </w:rPr>
          <w:t>eportalberni.ca</w:t>
        </w:r>
      </w:hyperlink>
      <w:r w:rsidR="003E6399"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 xml:space="preserve">is a new </w:t>
      </w:r>
      <w:r w:rsidR="003E6399">
        <w:rPr>
          <w:rFonts w:asciiTheme="majorHAnsi" w:hAnsiTheme="majorHAnsi"/>
          <w:sz w:val="24"/>
          <w:szCs w:val="24"/>
        </w:rPr>
        <w:t xml:space="preserve">portal to report </w:t>
      </w:r>
      <w:r w:rsidR="00632E30">
        <w:rPr>
          <w:rFonts w:asciiTheme="majorHAnsi" w:hAnsiTheme="majorHAnsi"/>
          <w:sz w:val="24"/>
          <w:szCs w:val="24"/>
        </w:rPr>
        <w:t>incidents of hate or race-based acts</w:t>
      </w:r>
      <w:r w:rsidR="003E6399">
        <w:rPr>
          <w:rFonts w:asciiTheme="majorHAnsi" w:hAnsiTheme="majorHAnsi"/>
          <w:sz w:val="24"/>
          <w:szCs w:val="24"/>
        </w:rPr>
        <w:t xml:space="preserve"> and request support. Bystander intervention training to give people the tools to respond. Poster and link on training </w:t>
      </w:r>
      <w:r w:rsidR="00020BF2">
        <w:rPr>
          <w:rFonts w:asciiTheme="majorHAnsi" w:hAnsiTheme="majorHAnsi"/>
          <w:sz w:val="24"/>
          <w:szCs w:val="24"/>
        </w:rPr>
        <w:t xml:space="preserve">(via Zoom) </w:t>
      </w:r>
      <w:r w:rsidR="003E6399">
        <w:rPr>
          <w:rFonts w:asciiTheme="majorHAnsi" w:hAnsiTheme="majorHAnsi"/>
          <w:sz w:val="24"/>
          <w:szCs w:val="24"/>
        </w:rPr>
        <w:t>will be sent out</w:t>
      </w:r>
      <w:r w:rsidR="00020BF2">
        <w:rPr>
          <w:rFonts w:asciiTheme="majorHAnsi" w:hAnsiTheme="majorHAnsi"/>
          <w:sz w:val="24"/>
          <w:szCs w:val="24"/>
        </w:rPr>
        <w:t xml:space="preserve"> with</w:t>
      </w:r>
      <w:r w:rsidR="003E6399"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r</w:t>
      </w:r>
      <w:r w:rsidR="003E6399">
        <w:rPr>
          <w:rFonts w:asciiTheme="majorHAnsi" w:hAnsiTheme="majorHAnsi"/>
          <w:sz w:val="24"/>
          <w:szCs w:val="24"/>
        </w:rPr>
        <w:t xml:space="preserve">oom for 80 </w:t>
      </w:r>
      <w:r w:rsidR="00020BF2">
        <w:rPr>
          <w:rFonts w:asciiTheme="majorHAnsi" w:hAnsiTheme="majorHAnsi"/>
          <w:sz w:val="24"/>
          <w:szCs w:val="24"/>
        </w:rPr>
        <w:t>participants</w:t>
      </w:r>
      <w:r w:rsidR="003E6399">
        <w:rPr>
          <w:rFonts w:asciiTheme="majorHAnsi" w:hAnsiTheme="majorHAnsi"/>
          <w:sz w:val="24"/>
          <w:szCs w:val="24"/>
        </w:rPr>
        <w:t>.</w:t>
      </w:r>
    </w:p>
    <w:p w14:paraId="2FAC89B0" w14:textId="092AE77A" w:rsidR="003E6399" w:rsidRDefault="003E6399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DFEF22F" w14:textId="61C21132" w:rsidR="003E6399" w:rsidRDefault="003E6399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Mariah – meeting with task force </w:t>
      </w:r>
      <w:r w:rsidR="00020BF2">
        <w:rPr>
          <w:rFonts w:asciiTheme="majorHAnsi" w:hAnsiTheme="majorHAnsi"/>
          <w:sz w:val="24"/>
          <w:szCs w:val="24"/>
        </w:rPr>
        <w:t>regarding</w:t>
      </w:r>
      <w:r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4</w:t>
      </w:r>
      <w:r w:rsidRPr="003E639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ve</w:t>
      </w:r>
      <w:r w:rsidR="00020BF2">
        <w:rPr>
          <w:rFonts w:asciiTheme="majorHAnsi" w:hAnsiTheme="majorHAnsi"/>
          <w:sz w:val="24"/>
          <w:szCs w:val="24"/>
        </w:rPr>
        <w:t>nue</w:t>
      </w:r>
      <w:r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ousing crisis. B</w:t>
      </w:r>
      <w:r w:rsidR="00020BF2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ousing is onboard and will provide operating funds, will be inserting washroom/shower pods. Friendship </w:t>
      </w:r>
      <w:r w:rsidR="00020BF2">
        <w:rPr>
          <w:rFonts w:asciiTheme="majorHAnsi" w:hAnsiTheme="majorHAnsi"/>
          <w:sz w:val="24"/>
          <w:szCs w:val="24"/>
        </w:rPr>
        <w:t>Centre is</w:t>
      </w:r>
      <w:r>
        <w:rPr>
          <w:rFonts w:asciiTheme="majorHAnsi" w:hAnsiTheme="majorHAnsi"/>
          <w:sz w:val="24"/>
          <w:szCs w:val="24"/>
        </w:rPr>
        <w:t xml:space="preserve"> willing to do a fundraising campaign. C</w:t>
      </w:r>
      <w:r w:rsidR="00020BF2">
        <w:rPr>
          <w:rFonts w:asciiTheme="majorHAnsi" w:hAnsiTheme="majorHAnsi"/>
          <w:sz w:val="24"/>
          <w:szCs w:val="24"/>
        </w:rPr>
        <w:t xml:space="preserve">ity of </w:t>
      </w:r>
      <w:r>
        <w:rPr>
          <w:rFonts w:asciiTheme="majorHAnsi" w:hAnsiTheme="majorHAnsi"/>
          <w:sz w:val="24"/>
          <w:szCs w:val="24"/>
        </w:rPr>
        <w:t>P</w:t>
      </w:r>
      <w:r w:rsidR="00020BF2">
        <w:rPr>
          <w:rFonts w:asciiTheme="majorHAnsi" w:hAnsiTheme="majorHAnsi"/>
          <w:sz w:val="24"/>
          <w:szCs w:val="24"/>
        </w:rPr>
        <w:t xml:space="preserve">ort </w:t>
      </w:r>
      <w:r>
        <w:rPr>
          <w:rFonts w:asciiTheme="majorHAnsi" w:hAnsiTheme="majorHAnsi"/>
          <w:sz w:val="24"/>
          <w:szCs w:val="24"/>
        </w:rPr>
        <w:t>A</w:t>
      </w:r>
      <w:r w:rsidR="00020BF2">
        <w:rPr>
          <w:rFonts w:asciiTheme="majorHAnsi" w:hAnsiTheme="majorHAnsi"/>
          <w:sz w:val="24"/>
          <w:szCs w:val="24"/>
        </w:rPr>
        <w:t>lberni</w:t>
      </w:r>
      <w:r>
        <w:rPr>
          <w:rFonts w:asciiTheme="majorHAnsi" w:hAnsiTheme="majorHAnsi"/>
          <w:sz w:val="24"/>
          <w:szCs w:val="24"/>
        </w:rPr>
        <w:t xml:space="preserve"> seeking government funding. </w:t>
      </w:r>
      <w:r w:rsidR="00D27EF7">
        <w:rPr>
          <w:rFonts w:asciiTheme="majorHAnsi" w:hAnsiTheme="majorHAnsi"/>
          <w:sz w:val="24"/>
          <w:szCs w:val="24"/>
        </w:rPr>
        <w:t xml:space="preserve">Working on </w:t>
      </w:r>
      <w:r w:rsidR="00020BF2">
        <w:rPr>
          <w:rFonts w:asciiTheme="majorHAnsi" w:hAnsiTheme="majorHAnsi"/>
          <w:sz w:val="24"/>
          <w:szCs w:val="24"/>
        </w:rPr>
        <w:t>BC</w:t>
      </w:r>
      <w:r w:rsidR="00D27EF7">
        <w:rPr>
          <w:rFonts w:asciiTheme="majorHAnsi" w:hAnsiTheme="majorHAnsi"/>
          <w:sz w:val="24"/>
          <w:szCs w:val="24"/>
        </w:rPr>
        <w:t xml:space="preserve"> and </w:t>
      </w:r>
      <w:r w:rsidR="00020BF2">
        <w:rPr>
          <w:rFonts w:asciiTheme="majorHAnsi" w:hAnsiTheme="majorHAnsi"/>
          <w:sz w:val="24"/>
          <w:szCs w:val="24"/>
        </w:rPr>
        <w:t>NTC</w:t>
      </w:r>
      <w:r w:rsidR="00D27EF7">
        <w:rPr>
          <w:rFonts w:asciiTheme="majorHAnsi" w:hAnsiTheme="majorHAnsi"/>
          <w:sz w:val="24"/>
          <w:szCs w:val="24"/>
        </w:rPr>
        <w:t xml:space="preserve"> working table to discuss </w:t>
      </w:r>
      <w:r w:rsidR="00020BF2">
        <w:rPr>
          <w:rFonts w:asciiTheme="majorHAnsi" w:hAnsiTheme="majorHAnsi"/>
          <w:sz w:val="24"/>
          <w:szCs w:val="24"/>
        </w:rPr>
        <w:t>P</w:t>
      </w:r>
      <w:r w:rsidR="00D27EF7">
        <w:rPr>
          <w:rFonts w:asciiTheme="majorHAnsi" w:hAnsiTheme="majorHAnsi"/>
          <w:sz w:val="24"/>
          <w:szCs w:val="24"/>
        </w:rPr>
        <w:t>r</w:t>
      </w:r>
      <w:r w:rsidR="00020BF2">
        <w:rPr>
          <w:rFonts w:asciiTheme="majorHAnsi" w:hAnsiTheme="majorHAnsi"/>
          <w:sz w:val="24"/>
          <w:szCs w:val="24"/>
        </w:rPr>
        <w:t>ov</w:t>
      </w:r>
      <w:r w:rsidR="00D27EF7">
        <w:rPr>
          <w:rFonts w:asciiTheme="majorHAnsi" w:hAnsiTheme="majorHAnsi"/>
          <w:sz w:val="24"/>
          <w:szCs w:val="24"/>
        </w:rPr>
        <w:t xml:space="preserve">incial issues. </w:t>
      </w:r>
    </w:p>
    <w:p w14:paraId="1338BD13" w14:textId="02BA2C77" w:rsidR="00D27EF7" w:rsidRDefault="00D27EF7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B488B4D" w14:textId="38C3F9A8" w:rsidR="00D27EF7" w:rsidRDefault="00D27EF7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– R</w:t>
      </w:r>
      <w:r w:rsidR="00020BF2">
        <w:rPr>
          <w:rFonts w:asciiTheme="majorHAnsi" w:hAnsiTheme="majorHAnsi"/>
          <w:sz w:val="24"/>
          <w:szCs w:val="24"/>
        </w:rPr>
        <w:t xml:space="preserve">egional </w:t>
      </w:r>
      <w:r>
        <w:rPr>
          <w:rFonts w:asciiTheme="majorHAnsi" w:hAnsiTheme="majorHAnsi"/>
          <w:sz w:val="24"/>
          <w:szCs w:val="24"/>
        </w:rPr>
        <w:t>D</w:t>
      </w:r>
      <w:r w:rsidR="00020BF2">
        <w:rPr>
          <w:rFonts w:asciiTheme="majorHAnsi" w:hAnsiTheme="majorHAnsi"/>
          <w:sz w:val="24"/>
          <w:szCs w:val="24"/>
        </w:rPr>
        <w:t>istrict</w:t>
      </w:r>
      <w:r>
        <w:rPr>
          <w:rFonts w:asciiTheme="majorHAnsi" w:hAnsiTheme="majorHAnsi"/>
          <w:sz w:val="24"/>
          <w:szCs w:val="24"/>
        </w:rPr>
        <w:t xml:space="preserve"> is going through the annual budget process. Recent housing assessments are concerning</w:t>
      </w:r>
      <w:r w:rsidR="00020BF2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w</w:t>
      </w:r>
      <w:r w:rsidR="00F203CF">
        <w:rPr>
          <w:rFonts w:asciiTheme="majorHAnsi" w:hAnsiTheme="majorHAnsi"/>
          <w:sz w:val="24"/>
          <w:szCs w:val="24"/>
        </w:rPr>
        <w:t xml:space="preserve">ill be a topic at AVICC and UBCM. </w:t>
      </w:r>
    </w:p>
    <w:p w14:paraId="514D731A" w14:textId="77777777" w:rsidR="00020BF2" w:rsidRDefault="00020BF2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A3B78BB" w14:textId="30233A5A" w:rsidR="00F203CF" w:rsidRDefault="00F203CF" w:rsidP="00BE44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– </w:t>
      </w:r>
      <w:r w:rsidR="00020BF2">
        <w:rPr>
          <w:rFonts w:asciiTheme="majorHAnsi" w:hAnsiTheme="majorHAnsi"/>
          <w:sz w:val="24"/>
          <w:szCs w:val="24"/>
        </w:rPr>
        <w:t>BC</w:t>
      </w:r>
      <w:r>
        <w:rPr>
          <w:rFonts w:asciiTheme="majorHAnsi" w:hAnsiTheme="majorHAnsi"/>
          <w:sz w:val="24"/>
          <w:szCs w:val="24"/>
        </w:rPr>
        <w:t xml:space="preserve"> </w:t>
      </w:r>
      <w:r w:rsidR="00020BF2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ransit implementation </w:t>
      </w:r>
      <w:r w:rsidR="00020BF2">
        <w:rPr>
          <w:rFonts w:asciiTheme="majorHAnsi" w:hAnsiTheme="majorHAnsi"/>
          <w:sz w:val="24"/>
          <w:szCs w:val="24"/>
        </w:rPr>
        <w:t xml:space="preserve">has been </w:t>
      </w:r>
      <w:r>
        <w:rPr>
          <w:rFonts w:asciiTheme="majorHAnsi" w:hAnsiTheme="majorHAnsi"/>
          <w:sz w:val="24"/>
          <w:szCs w:val="24"/>
        </w:rPr>
        <w:t>delayed another 4 months</w:t>
      </w:r>
      <w:r w:rsidR="00020BF2">
        <w:rPr>
          <w:rFonts w:asciiTheme="majorHAnsi" w:hAnsiTheme="majorHAnsi"/>
          <w:sz w:val="24"/>
          <w:szCs w:val="24"/>
        </w:rPr>
        <w:t>. Now aiming for a January</w:t>
      </w:r>
      <w:r>
        <w:rPr>
          <w:rFonts w:asciiTheme="majorHAnsi" w:hAnsiTheme="majorHAnsi"/>
          <w:sz w:val="24"/>
          <w:szCs w:val="24"/>
        </w:rPr>
        <w:t xml:space="preserve"> 2023 i</w:t>
      </w:r>
      <w:r w:rsidR="00020BF2">
        <w:rPr>
          <w:rFonts w:asciiTheme="majorHAnsi" w:hAnsiTheme="majorHAnsi"/>
          <w:sz w:val="24"/>
          <w:szCs w:val="24"/>
        </w:rPr>
        <w:t>mplementation</w:t>
      </w:r>
      <w:r>
        <w:rPr>
          <w:rFonts w:asciiTheme="majorHAnsi" w:hAnsiTheme="majorHAnsi"/>
          <w:sz w:val="24"/>
          <w:szCs w:val="24"/>
        </w:rPr>
        <w:t xml:space="preserve"> date – challenges with getting buses for the west coast.</w:t>
      </w:r>
    </w:p>
    <w:p w14:paraId="64E28987" w14:textId="61C2E711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669EB294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F203CF">
        <w:rPr>
          <w:rFonts w:asciiTheme="majorHAnsi" w:hAnsiTheme="majorHAnsi"/>
          <w:sz w:val="24"/>
          <w:szCs w:val="24"/>
        </w:rPr>
        <w:t>31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135CF389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A44C07">
        <w:rPr>
          <w:rFonts w:asciiTheme="majorHAnsi" w:hAnsiTheme="majorHAnsi"/>
          <w:sz w:val="24"/>
          <w:szCs w:val="24"/>
        </w:rPr>
        <w:t>March</w:t>
      </w:r>
      <w:r w:rsidR="00756230">
        <w:rPr>
          <w:rFonts w:asciiTheme="majorHAnsi" w:hAnsiTheme="majorHAnsi"/>
          <w:sz w:val="24"/>
          <w:szCs w:val="24"/>
        </w:rPr>
        <w:t xml:space="preserve"> </w:t>
      </w:r>
      <w:r w:rsidR="00961553">
        <w:rPr>
          <w:rFonts w:asciiTheme="majorHAnsi" w:hAnsiTheme="majorHAnsi"/>
          <w:sz w:val="24"/>
          <w:szCs w:val="24"/>
        </w:rPr>
        <w:t>1</w:t>
      </w:r>
      <w:r w:rsidR="0071284E">
        <w:rPr>
          <w:rFonts w:asciiTheme="majorHAnsi" w:hAnsiTheme="majorHAnsi"/>
          <w:sz w:val="24"/>
          <w:szCs w:val="24"/>
        </w:rPr>
        <w:t>6</w:t>
      </w:r>
      <w:r w:rsidR="00934BAF">
        <w:rPr>
          <w:rFonts w:asciiTheme="majorHAnsi" w:hAnsiTheme="majorHAnsi"/>
          <w:sz w:val="24"/>
          <w:szCs w:val="24"/>
        </w:rPr>
        <w:t>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A698" w14:textId="77777777" w:rsidR="009052DD" w:rsidRDefault="009052DD" w:rsidP="00ED51F4">
      <w:pPr>
        <w:spacing w:after="0" w:line="240" w:lineRule="auto"/>
      </w:pPr>
      <w:r>
        <w:separator/>
      </w:r>
    </w:p>
  </w:endnote>
  <w:endnote w:type="continuationSeparator" w:id="0">
    <w:p w14:paraId="1F6F0E7D" w14:textId="77777777" w:rsidR="009052DD" w:rsidRDefault="009052DD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C0FD" w14:textId="77777777" w:rsidR="009052DD" w:rsidRDefault="009052DD" w:rsidP="00ED51F4">
      <w:pPr>
        <w:spacing w:after="0" w:line="240" w:lineRule="auto"/>
      </w:pPr>
      <w:r>
        <w:separator/>
      </w:r>
    </w:p>
  </w:footnote>
  <w:footnote w:type="continuationSeparator" w:id="0">
    <w:p w14:paraId="4146B1FD" w14:textId="77777777" w:rsidR="009052DD" w:rsidRDefault="009052DD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50C7D6D4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1D895D3B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6264D18C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20840"/>
    <w:multiLevelType w:val="hybridMultilevel"/>
    <w:tmpl w:val="702A7B6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D26EB"/>
    <w:multiLevelType w:val="hybridMultilevel"/>
    <w:tmpl w:val="9066FBD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46"/>
  </w:num>
  <w:num w:numId="4">
    <w:abstractNumId w:val="34"/>
  </w:num>
  <w:num w:numId="5">
    <w:abstractNumId w:val="15"/>
  </w:num>
  <w:num w:numId="6">
    <w:abstractNumId w:val="48"/>
  </w:num>
  <w:num w:numId="7">
    <w:abstractNumId w:val="7"/>
  </w:num>
  <w:num w:numId="8">
    <w:abstractNumId w:val="17"/>
  </w:num>
  <w:num w:numId="9">
    <w:abstractNumId w:val="39"/>
  </w:num>
  <w:num w:numId="10">
    <w:abstractNumId w:val="23"/>
  </w:num>
  <w:num w:numId="11">
    <w:abstractNumId w:val="42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6"/>
  </w:num>
  <w:num w:numId="18">
    <w:abstractNumId w:val="31"/>
  </w:num>
  <w:num w:numId="19">
    <w:abstractNumId w:val="44"/>
  </w:num>
  <w:num w:numId="20">
    <w:abstractNumId w:val="6"/>
  </w:num>
  <w:num w:numId="21">
    <w:abstractNumId w:val="47"/>
  </w:num>
  <w:num w:numId="22">
    <w:abstractNumId w:val="3"/>
  </w:num>
  <w:num w:numId="23">
    <w:abstractNumId w:val="45"/>
  </w:num>
  <w:num w:numId="24">
    <w:abstractNumId w:val="28"/>
  </w:num>
  <w:num w:numId="25">
    <w:abstractNumId w:val="22"/>
  </w:num>
  <w:num w:numId="26">
    <w:abstractNumId w:val="12"/>
  </w:num>
  <w:num w:numId="27">
    <w:abstractNumId w:val="38"/>
  </w:num>
  <w:num w:numId="28">
    <w:abstractNumId w:val="30"/>
  </w:num>
  <w:num w:numId="29">
    <w:abstractNumId w:val="20"/>
  </w:num>
  <w:num w:numId="30">
    <w:abstractNumId w:val="18"/>
  </w:num>
  <w:num w:numId="31">
    <w:abstractNumId w:val="37"/>
  </w:num>
  <w:num w:numId="32">
    <w:abstractNumId w:val="4"/>
  </w:num>
  <w:num w:numId="33">
    <w:abstractNumId w:val="27"/>
  </w:num>
  <w:num w:numId="34">
    <w:abstractNumId w:val="41"/>
  </w:num>
  <w:num w:numId="35">
    <w:abstractNumId w:val="26"/>
  </w:num>
  <w:num w:numId="36">
    <w:abstractNumId w:val="1"/>
  </w:num>
  <w:num w:numId="37">
    <w:abstractNumId w:val="33"/>
  </w:num>
  <w:num w:numId="38">
    <w:abstractNumId w:val="32"/>
  </w:num>
  <w:num w:numId="39">
    <w:abstractNumId w:val="25"/>
  </w:num>
  <w:num w:numId="40">
    <w:abstractNumId w:val="16"/>
  </w:num>
  <w:num w:numId="41">
    <w:abstractNumId w:val="29"/>
  </w:num>
  <w:num w:numId="42">
    <w:abstractNumId w:val="21"/>
  </w:num>
  <w:num w:numId="43">
    <w:abstractNumId w:val="40"/>
  </w:num>
  <w:num w:numId="44">
    <w:abstractNumId w:val="14"/>
  </w:num>
  <w:num w:numId="45">
    <w:abstractNumId w:val="24"/>
  </w:num>
  <w:num w:numId="46">
    <w:abstractNumId w:val="19"/>
  </w:num>
  <w:num w:numId="47">
    <w:abstractNumId w:val="10"/>
  </w:num>
  <w:num w:numId="48">
    <w:abstractNumId w:val="8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51E5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0BF2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6823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169E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C4E"/>
    <w:rsid w:val="000C4E8C"/>
    <w:rsid w:val="000C63E7"/>
    <w:rsid w:val="000C7A9B"/>
    <w:rsid w:val="000D00F7"/>
    <w:rsid w:val="000D0B9D"/>
    <w:rsid w:val="000D125B"/>
    <w:rsid w:val="000D1885"/>
    <w:rsid w:val="000D216E"/>
    <w:rsid w:val="000D512F"/>
    <w:rsid w:val="000D6253"/>
    <w:rsid w:val="000D7569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3132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96D"/>
    <w:rsid w:val="001C3B9B"/>
    <w:rsid w:val="001C4313"/>
    <w:rsid w:val="001C5DB3"/>
    <w:rsid w:val="001C6276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4470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0F3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80D"/>
    <w:rsid w:val="002B3841"/>
    <w:rsid w:val="002B3A0E"/>
    <w:rsid w:val="002B40F9"/>
    <w:rsid w:val="002B43B0"/>
    <w:rsid w:val="002B6B3A"/>
    <w:rsid w:val="002B6E23"/>
    <w:rsid w:val="002B7176"/>
    <w:rsid w:val="002C0579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06764"/>
    <w:rsid w:val="00310D8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5B77"/>
    <w:rsid w:val="00326A49"/>
    <w:rsid w:val="00326B05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05CD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399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CA9"/>
    <w:rsid w:val="004314AD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669C1"/>
    <w:rsid w:val="00470B46"/>
    <w:rsid w:val="0047351D"/>
    <w:rsid w:val="00473830"/>
    <w:rsid w:val="00474205"/>
    <w:rsid w:val="00474B3D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D029C"/>
    <w:rsid w:val="004D0628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376B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12D"/>
    <w:rsid w:val="00541BE3"/>
    <w:rsid w:val="0054236A"/>
    <w:rsid w:val="00542A59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6DC8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2BB7"/>
    <w:rsid w:val="00573467"/>
    <w:rsid w:val="00574F15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18AB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49AA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2E30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231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3CA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4E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300C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323"/>
    <w:rsid w:val="007A4437"/>
    <w:rsid w:val="007A5C99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5F43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6AB6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433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2FF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C46"/>
    <w:rsid w:val="008F64F4"/>
    <w:rsid w:val="008F77A1"/>
    <w:rsid w:val="008F7FF2"/>
    <w:rsid w:val="009010ED"/>
    <w:rsid w:val="00901E49"/>
    <w:rsid w:val="009052DD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17A89"/>
    <w:rsid w:val="0092512F"/>
    <w:rsid w:val="00925C95"/>
    <w:rsid w:val="00927789"/>
    <w:rsid w:val="00930974"/>
    <w:rsid w:val="009309AB"/>
    <w:rsid w:val="00930DFE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3E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3CF2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6A2"/>
    <w:rsid w:val="009A5A7A"/>
    <w:rsid w:val="009B048B"/>
    <w:rsid w:val="009B084B"/>
    <w:rsid w:val="009B0A17"/>
    <w:rsid w:val="009B0ABD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4C07"/>
    <w:rsid w:val="00A4544E"/>
    <w:rsid w:val="00A52076"/>
    <w:rsid w:val="00A5406E"/>
    <w:rsid w:val="00A549FA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506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894"/>
    <w:rsid w:val="00AE6A8D"/>
    <w:rsid w:val="00AE6F11"/>
    <w:rsid w:val="00AE788A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0B38"/>
    <w:rsid w:val="00B11EDB"/>
    <w:rsid w:val="00B13E0D"/>
    <w:rsid w:val="00B14008"/>
    <w:rsid w:val="00B1418E"/>
    <w:rsid w:val="00B142B4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0E0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BD5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C6C0E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44BE"/>
    <w:rsid w:val="00BE5AD7"/>
    <w:rsid w:val="00BE5ADB"/>
    <w:rsid w:val="00BE649E"/>
    <w:rsid w:val="00BE6DBF"/>
    <w:rsid w:val="00BF1AC0"/>
    <w:rsid w:val="00BF2E09"/>
    <w:rsid w:val="00BF4034"/>
    <w:rsid w:val="00BF496B"/>
    <w:rsid w:val="00BF52DB"/>
    <w:rsid w:val="00C00B94"/>
    <w:rsid w:val="00C02B9C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99E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518A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74CAF"/>
    <w:rsid w:val="00C74D62"/>
    <w:rsid w:val="00C756F7"/>
    <w:rsid w:val="00C80C30"/>
    <w:rsid w:val="00C820B7"/>
    <w:rsid w:val="00C847D0"/>
    <w:rsid w:val="00C8578F"/>
    <w:rsid w:val="00C85C37"/>
    <w:rsid w:val="00C85EEC"/>
    <w:rsid w:val="00C861A2"/>
    <w:rsid w:val="00C862E1"/>
    <w:rsid w:val="00C87779"/>
    <w:rsid w:val="00C903B7"/>
    <w:rsid w:val="00C91596"/>
    <w:rsid w:val="00C92084"/>
    <w:rsid w:val="00C94901"/>
    <w:rsid w:val="00C954EA"/>
    <w:rsid w:val="00C9640A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281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27EF7"/>
    <w:rsid w:val="00D31B16"/>
    <w:rsid w:val="00D32CEA"/>
    <w:rsid w:val="00D342F0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D772B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479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D29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1B4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1B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E732B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3DD9"/>
    <w:rsid w:val="00F141F7"/>
    <w:rsid w:val="00F14939"/>
    <w:rsid w:val="00F15D0A"/>
    <w:rsid w:val="00F1651F"/>
    <w:rsid w:val="00F203CF"/>
    <w:rsid w:val="00F203E2"/>
    <w:rsid w:val="00F2071A"/>
    <w:rsid w:val="00F22729"/>
    <w:rsid w:val="00F22B8A"/>
    <w:rsid w:val="00F24DAB"/>
    <w:rsid w:val="00F25258"/>
    <w:rsid w:val="00F25EC7"/>
    <w:rsid w:val="00F2636E"/>
    <w:rsid w:val="00F27876"/>
    <w:rsid w:val="00F30BF9"/>
    <w:rsid w:val="00F32377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57FF"/>
    <w:rsid w:val="00F865E7"/>
    <w:rsid w:val="00F90AD7"/>
    <w:rsid w:val="00F91E24"/>
    <w:rsid w:val="00F92072"/>
    <w:rsid w:val="00F927D7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portalberni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874CB-439A-4FAB-80A2-C6F6E30D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Julia Martin</cp:lastModifiedBy>
  <cp:revision>4</cp:revision>
  <cp:lastPrinted>2018-06-21T22:18:00Z</cp:lastPrinted>
  <dcterms:created xsi:type="dcterms:W3CDTF">2022-02-16T23:01:00Z</dcterms:created>
  <dcterms:modified xsi:type="dcterms:W3CDTF">2022-04-21T16:07:00Z</dcterms:modified>
</cp:coreProperties>
</file>