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8D36" w14:textId="77777777" w:rsidR="007D73CF" w:rsidRDefault="007D73CF" w:rsidP="0025365B">
      <w:pPr>
        <w:pStyle w:val="NoSpacing"/>
        <w:rPr>
          <w:rFonts w:asciiTheme="majorHAnsi" w:hAnsiTheme="majorHAnsi"/>
          <w:b/>
          <w:sz w:val="40"/>
          <w:szCs w:val="40"/>
        </w:rPr>
      </w:pPr>
    </w:p>
    <w:p w14:paraId="51692B80" w14:textId="452EE8AA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4E9BA4A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CD0DAF">
        <w:rPr>
          <w:rFonts w:asciiTheme="majorHAnsi" w:hAnsiTheme="majorHAnsi"/>
          <w:b/>
          <w:sz w:val="28"/>
          <w:szCs w:val="28"/>
        </w:rPr>
        <w:t>June</w:t>
      </w:r>
      <w:r w:rsidR="00E4357C">
        <w:rPr>
          <w:rFonts w:asciiTheme="majorHAnsi" w:hAnsiTheme="majorHAnsi"/>
          <w:b/>
          <w:sz w:val="28"/>
          <w:szCs w:val="28"/>
        </w:rPr>
        <w:t xml:space="preserve"> 1</w:t>
      </w:r>
      <w:r w:rsidR="00CD0DAF">
        <w:rPr>
          <w:rFonts w:asciiTheme="majorHAnsi" w:hAnsiTheme="majorHAnsi"/>
          <w:b/>
          <w:sz w:val="28"/>
          <w:szCs w:val="28"/>
        </w:rPr>
        <w:t>5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4314AD">
        <w:rPr>
          <w:rFonts w:asciiTheme="majorHAnsi" w:hAnsiTheme="majorHAnsi"/>
          <w:b/>
          <w:sz w:val="28"/>
          <w:szCs w:val="28"/>
        </w:rPr>
        <w:t>2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2AD2269A" w:rsidR="00233A98" w:rsidRPr="00AD7202" w:rsidRDefault="000C67B9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Hybrid</w:t>
      </w:r>
      <w:r w:rsidR="00954E7D">
        <w:rPr>
          <w:rFonts w:asciiTheme="majorHAnsi" w:hAnsiTheme="majorHAnsi"/>
          <w:sz w:val="28"/>
          <w:szCs w:val="28"/>
        </w:rPr>
        <w:t xml:space="preserve"> Zoom</w:t>
      </w:r>
      <w:r>
        <w:rPr>
          <w:rFonts w:asciiTheme="majorHAnsi" w:hAnsiTheme="majorHAnsi"/>
          <w:sz w:val="28"/>
          <w:szCs w:val="28"/>
        </w:rPr>
        <w:t>/ACRD Boardroom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789BBD8" w14:textId="119ED50A" w:rsidR="004314AD" w:rsidRDefault="5B964691" w:rsidP="00173E8A">
      <w:pPr>
        <w:spacing w:after="0" w:line="24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002C057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6547FF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="00030940" w:rsidRPr="001673C3">
        <w:rPr>
          <w:rFonts w:asciiTheme="majorHAnsi" w:hAnsiTheme="majorHAnsi" w:cstheme="majorHAnsi"/>
          <w:sz w:val="24"/>
          <w:szCs w:val="24"/>
        </w:rPr>
        <w:t xml:space="preserve">Rachelle Cole, </w:t>
      </w:r>
      <w:r w:rsidR="00E4357C" w:rsidRPr="006547FF">
        <w:rPr>
          <w:rFonts w:asciiTheme="majorHAnsi" w:hAnsiTheme="majorHAnsi" w:cstheme="majorHAnsi"/>
          <w:sz w:val="24"/>
          <w:szCs w:val="24"/>
        </w:rPr>
        <w:t xml:space="preserve">Ellen Frood, </w:t>
      </w:r>
      <w:r w:rsidR="00F27B04" w:rsidRPr="00207A4C">
        <w:rPr>
          <w:rFonts w:asciiTheme="majorHAnsi" w:hAnsiTheme="majorHAnsi" w:cstheme="majorHAnsi"/>
          <w:sz w:val="24"/>
          <w:szCs w:val="24"/>
        </w:rPr>
        <w:t xml:space="preserve">Debra Hamilton, </w:t>
      </w:r>
      <w:r w:rsidR="000C67B9" w:rsidRPr="00B217CD">
        <w:rPr>
          <w:rFonts w:asciiTheme="majorHAnsi" w:hAnsiTheme="majorHAnsi" w:cstheme="majorHAnsi"/>
          <w:sz w:val="24"/>
          <w:szCs w:val="24"/>
        </w:rPr>
        <w:t>Edward Johnson</w:t>
      </w:r>
      <w:r w:rsidR="00E4357C" w:rsidRPr="00B217CD">
        <w:rPr>
          <w:rFonts w:asciiTheme="majorHAnsi" w:hAnsiTheme="majorHAnsi" w:cstheme="majorHAnsi"/>
          <w:sz w:val="24"/>
          <w:szCs w:val="24"/>
        </w:rPr>
        <w:t xml:space="preserve">, </w:t>
      </w:r>
      <w:r w:rsidR="006F5C20" w:rsidRPr="00B217CD">
        <w:rPr>
          <w:rFonts w:asciiTheme="majorHAnsi" w:hAnsiTheme="majorHAnsi" w:cstheme="majorHAnsi"/>
          <w:sz w:val="24"/>
          <w:szCs w:val="24"/>
        </w:rPr>
        <w:t>Sally Mole</w:t>
      </w:r>
      <w:r w:rsidR="000C67B9" w:rsidRPr="00B217CD">
        <w:rPr>
          <w:rFonts w:asciiTheme="majorHAnsi" w:hAnsiTheme="majorHAnsi" w:cstheme="majorHAnsi"/>
          <w:sz w:val="24"/>
          <w:szCs w:val="24"/>
        </w:rPr>
        <w:t xml:space="preserve">, </w:t>
      </w:r>
      <w:r w:rsidR="000C67B9" w:rsidRPr="006547FF">
        <w:rPr>
          <w:rFonts w:asciiTheme="majorHAnsi" w:hAnsiTheme="majorHAnsi" w:cstheme="majorHAnsi"/>
          <w:sz w:val="24"/>
          <w:szCs w:val="24"/>
        </w:rPr>
        <w:t>Alisha Pauling, Julia Martin</w:t>
      </w:r>
      <w:r w:rsidR="006F5C20" w:rsidRPr="00A742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F09A37" w14:textId="4F8E0CB1" w:rsidR="00E21D29" w:rsidRPr="00B43116" w:rsidRDefault="005B18AB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A757B" w14:textId="6DB60BB4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="006547FF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6547FF" w:rsidRPr="006547FF">
        <w:rPr>
          <w:rFonts w:asciiTheme="majorHAnsi" w:hAnsiTheme="majorHAnsi" w:cstheme="majorHAnsi"/>
          <w:sz w:val="24"/>
          <w:szCs w:val="24"/>
        </w:rPr>
        <w:t xml:space="preserve">Mariah </w:t>
      </w:r>
      <w:proofErr w:type="spellStart"/>
      <w:r w:rsidR="006547FF" w:rsidRPr="006547FF">
        <w:rPr>
          <w:rFonts w:asciiTheme="majorHAnsi" w:hAnsiTheme="majorHAnsi" w:cstheme="majorHAnsi"/>
          <w:sz w:val="24"/>
          <w:szCs w:val="24"/>
        </w:rPr>
        <w:t>Charleson</w:t>
      </w:r>
      <w:proofErr w:type="spellEnd"/>
      <w:r w:rsidR="006547FF" w:rsidRPr="006547FF">
        <w:rPr>
          <w:rFonts w:asciiTheme="majorHAnsi" w:hAnsiTheme="majorHAnsi" w:cstheme="majorHAnsi"/>
          <w:sz w:val="24"/>
          <w:szCs w:val="24"/>
        </w:rPr>
        <w:t>, Christine Washington</w:t>
      </w:r>
      <w:r w:rsidR="005234A5">
        <w:rPr>
          <w:rFonts w:asciiTheme="majorHAnsi" w:hAnsiTheme="majorHAnsi" w:cstheme="majorHAnsi"/>
          <w:sz w:val="24"/>
          <w:szCs w:val="24"/>
        </w:rPr>
        <w:t xml:space="preserve">, Natasha Dumont, Deb Haggard, Mollie Law, Curt </w:t>
      </w:r>
      <w:proofErr w:type="spellStart"/>
      <w:r w:rsidR="005234A5">
        <w:rPr>
          <w:rFonts w:asciiTheme="majorHAnsi" w:hAnsiTheme="majorHAnsi" w:cstheme="majorHAnsi"/>
          <w:sz w:val="24"/>
          <w:szCs w:val="24"/>
        </w:rPr>
        <w:t>Smecher</w:t>
      </w:r>
      <w:proofErr w:type="spellEnd"/>
    </w:p>
    <w:p w14:paraId="4D7B2CFE" w14:textId="0979F9AC" w:rsidR="00856AB6" w:rsidRDefault="00856AB6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</w:p>
    <w:p w14:paraId="7B36980D" w14:textId="3713BC2A" w:rsidR="00856AB6" w:rsidRDefault="00856AB6" w:rsidP="002B690E">
      <w:pPr>
        <w:spacing w:after="0" w:line="240" w:lineRule="auto"/>
        <w:ind w:left="900" w:hanging="9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Guests</w:t>
      </w:r>
      <w:r w:rsidRPr="5B964691">
        <w:rPr>
          <w:rFonts w:asciiTheme="majorHAnsi" w:hAnsiTheme="majorHAnsi"/>
          <w:b/>
          <w:bCs/>
          <w:sz w:val="28"/>
          <w:szCs w:val="28"/>
        </w:rPr>
        <w:t>:</w:t>
      </w:r>
      <w:r w:rsidR="006F5C20">
        <w:rPr>
          <w:rFonts w:asciiTheme="majorHAnsi" w:hAnsiTheme="majorHAnsi"/>
          <w:sz w:val="24"/>
          <w:szCs w:val="24"/>
        </w:rPr>
        <w:tab/>
      </w:r>
      <w:r w:rsidR="00F27B04" w:rsidRPr="006547FF">
        <w:rPr>
          <w:rFonts w:asciiTheme="majorHAnsi" w:hAnsiTheme="majorHAnsi"/>
          <w:sz w:val="24"/>
          <w:szCs w:val="24"/>
        </w:rPr>
        <w:t xml:space="preserve">Toni </w:t>
      </w:r>
      <w:proofErr w:type="spellStart"/>
      <w:r w:rsidR="00F27B04" w:rsidRPr="006547FF">
        <w:rPr>
          <w:rFonts w:asciiTheme="majorHAnsi" w:hAnsiTheme="majorHAnsi"/>
          <w:sz w:val="24"/>
          <w:szCs w:val="24"/>
        </w:rPr>
        <w:t>Buston</w:t>
      </w:r>
      <w:proofErr w:type="spellEnd"/>
      <w:r w:rsidR="00F27B04" w:rsidRPr="006547FF">
        <w:rPr>
          <w:rFonts w:asciiTheme="majorHAnsi" w:hAnsiTheme="majorHAnsi"/>
          <w:sz w:val="24"/>
          <w:szCs w:val="24"/>
        </w:rPr>
        <w:t xml:space="preserve"> (</w:t>
      </w:r>
      <w:r w:rsidR="002C4B46" w:rsidRPr="006547FF">
        <w:rPr>
          <w:rFonts w:asciiTheme="majorHAnsi" w:hAnsiTheme="majorHAnsi"/>
          <w:sz w:val="24"/>
          <w:szCs w:val="24"/>
        </w:rPr>
        <w:t xml:space="preserve">West Coast </w:t>
      </w:r>
      <w:r w:rsidR="00F27B04" w:rsidRPr="006547FF">
        <w:rPr>
          <w:rFonts w:asciiTheme="majorHAnsi" w:hAnsiTheme="majorHAnsi"/>
          <w:sz w:val="24"/>
          <w:szCs w:val="24"/>
        </w:rPr>
        <w:t>Youth Engagement Facilitator), Mary Catherine Williams (United Way BC)</w:t>
      </w:r>
      <w:r w:rsidR="00FD56AC" w:rsidRPr="006547FF">
        <w:rPr>
          <w:rFonts w:asciiTheme="majorHAnsi" w:hAnsiTheme="majorHAnsi"/>
          <w:sz w:val="24"/>
          <w:szCs w:val="24"/>
        </w:rPr>
        <w:t xml:space="preserve">, </w:t>
      </w:r>
      <w:r w:rsidR="00FD56AC" w:rsidRPr="00B217CD">
        <w:rPr>
          <w:rFonts w:asciiTheme="majorHAnsi" w:hAnsiTheme="majorHAnsi"/>
          <w:sz w:val="24"/>
          <w:szCs w:val="24"/>
        </w:rPr>
        <w:t>Sandra Alison (VIHA)</w:t>
      </w:r>
      <w:r w:rsidR="006547FF" w:rsidRPr="00B217CD">
        <w:rPr>
          <w:rFonts w:asciiTheme="majorHAnsi" w:hAnsiTheme="majorHAnsi"/>
          <w:sz w:val="24"/>
          <w:szCs w:val="24"/>
        </w:rPr>
        <w:t>,</w:t>
      </w:r>
      <w:r w:rsidR="006547FF">
        <w:rPr>
          <w:rFonts w:asciiTheme="majorHAnsi" w:hAnsiTheme="majorHAnsi"/>
          <w:sz w:val="24"/>
          <w:szCs w:val="24"/>
        </w:rPr>
        <w:t xml:space="preserve"> Jordan Higgins</w:t>
      </w:r>
      <w:r w:rsidR="00F6687B">
        <w:rPr>
          <w:rFonts w:asciiTheme="majorHAnsi" w:hAnsiTheme="majorHAnsi"/>
          <w:sz w:val="24"/>
          <w:szCs w:val="24"/>
        </w:rPr>
        <w:t xml:space="preserve"> </w:t>
      </w:r>
      <w:r w:rsidR="00F6687B" w:rsidRPr="006547FF">
        <w:rPr>
          <w:rFonts w:asciiTheme="majorHAnsi" w:hAnsiTheme="majorHAnsi"/>
          <w:sz w:val="24"/>
          <w:szCs w:val="24"/>
        </w:rPr>
        <w:t>(</w:t>
      </w:r>
      <w:r w:rsidR="00F6687B">
        <w:rPr>
          <w:rFonts w:asciiTheme="majorHAnsi" w:hAnsiTheme="majorHAnsi"/>
          <w:sz w:val="24"/>
          <w:szCs w:val="24"/>
        </w:rPr>
        <w:t>Alberni Valley</w:t>
      </w:r>
      <w:r w:rsidR="00F6687B" w:rsidRPr="006547FF">
        <w:rPr>
          <w:rFonts w:asciiTheme="majorHAnsi" w:hAnsiTheme="majorHAnsi"/>
          <w:sz w:val="24"/>
          <w:szCs w:val="24"/>
        </w:rPr>
        <w:t xml:space="preserve"> Youth Engagement Facilitator)</w:t>
      </w:r>
      <w:r w:rsidR="006547FF">
        <w:rPr>
          <w:rFonts w:asciiTheme="majorHAnsi" w:hAnsiTheme="majorHAnsi"/>
          <w:sz w:val="24"/>
          <w:szCs w:val="24"/>
        </w:rPr>
        <w:t xml:space="preserve">, Faye </w:t>
      </w:r>
      <w:proofErr w:type="spellStart"/>
      <w:r w:rsidR="006547FF">
        <w:rPr>
          <w:rFonts w:asciiTheme="majorHAnsi" w:hAnsiTheme="majorHAnsi"/>
          <w:sz w:val="24"/>
          <w:szCs w:val="24"/>
        </w:rPr>
        <w:t>Missar</w:t>
      </w:r>
      <w:proofErr w:type="spellEnd"/>
      <w:r w:rsidR="00B217CD">
        <w:rPr>
          <w:rFonts w:asciiTheme="majorHAnsi" w:hAnsiTheme="majorHAnsi"/>
          <w:sz w:val="24"/>
          <w:szCs w:val="24"/>
        </w:rPr>
        <w:t xml:space="preserve"> (CFRC)</w:t>
      </w:r>
      <w:r w:rsidR="006547FF">
        <w:rPr>
          <w:rFonts w:asciiTheme="majorHAnsi" w:hAnsiTheme="majorHAnsi"/>
          <w:sz w:val="24"/>
          <w:szCs w:val="24"/>
        </w:rPr>
        <w:t xml:space="preserve">, Evan </w:t>
      </w:r>
      <w:proofErr w:type="spellStart"/>
      <w:r w:rsidR="006547FF">
        <w:rPr>
          <w:rFonts w:asciiTheme="majorHAnsi" w:hAnsiTheme="majorHAnsi"/>
          <w:sz w:val="24"/>
          <w:szCs w:val="24"/>
        </w:rPr>
        <w:t>Jolicoeur</w:t>
      </w:r>
      <w:proofErr w:type="spellEnd"/>
      <w:r w:rsidR="006547F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547FF">
        <w:rPr>
          <w:rFonts w:asciiTheme="majorHAnsi" w:hAnsiTheme="majorHAnsi"/>
          <w:sz w:val="24"/>
          <w:szCs w:val="24"/>
        </w:rPr>
        <w:t>Uchcuklesaht</w:t>
      </w:r>
      <w:proofErr w:type="spellEnd"/>
      <w:r w:rsidR="006547FF">
        <w:rPr>
          <w:rFonts w:asciiTheme="majorHAnsi" w:hAnsiTheme="majorHAnsi"/>
          <w:sz w:val="24"/>
          <w:szCs w:val="24"/>
        </w:rPr>
        <w:t>)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5BAB875D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</w:t>
      </w:r>
      <w:r w:rsidR="00194A75">
        <w:rPr>
          <w:rFonts w:asciiTheme="majorHAnsi" w:hAnsiTheme="majorHAnsi"/>
          <w:sz w:val="24"/>
          <w:szCs w:val="24"/>
        </w:rPr>
        <w:t>lled the meeting to order at 9:</w:t>
      </w:r>
      <w:r w:rsidR="006547FF">
        <w:rPr>
          <w:rFonts w:asciiTheme="majorHAnsi" w:hAnsiTheme="majorHAnsi"/>
          <w:sz w:val="24"/>
          <w:szCs w:val="24"/>
        </w:rPr>
        <w:t>38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5546D60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198E4B8D" w14:textId="02F514C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21120144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0C67B9">
        <w:rPr>
          <w:rFonts w:asciiTheme="majorHAnsi" w:hAnsiTheme="majorHAnsi"/>
          <w:sz w:val="24"/>
          <w:szCs w:val="24"/>
        </w:rPr>
        <w:t>June</w:t>
      </w:r>
      <w:r w:rsidR="00E4357C">
        <w:rPr>
          <w:rFonts w:asciiTheme="majorHAnsi" w:hAnsiTheme="majorHAnsi"/>
          <w:sz w:val="24"/>
          <w:szCs w:val="24"/>
        </w:rPr>
        <w:t xml:space="preserve"> 1</w:t>
      </w:r>
      <w:r w:rsidR="000C67B9">
        <w:rPr>
          <w:rFonts w:asciiTheme="majorHAnsi" w:hAnsiTheme="majorHAnsi"/>
          <w:sz w:val="24"/>
          <w:szCs w:val="24"/>
        </w:rPr>
        <w:t>5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4314AD">
        <w:rPr>
          <w:rFonts w:asciiTheme="majorHAnsi" w:hAnsiTheme="majorHAnsi"/>
          <w:sz w:val="24"/>
          <w:szCs w:val="24"/>
        </w:rPr>
        <w:t>2</w:t>
      </w:r>
      <w:r w:rsidR="00030940">
        <w:rPr>
          <w:rFonts w:asciiTheme="majorHAnsi" w:hAnsiTheme="majorHAnsi"/>
          <w:sz w:val="24"/>
          <w:szCs w:val="24"/>
        </w:rPr>
        <w:t>,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16B1375A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0C67B9">
        <w:rPr>
          <w:rFonts w:asciiTheme="majorHAnsi" w:hAnsiTheme="majorHAnsi"/>
          <w:sz w:val="24"/>
          <w:szCs w:val="24"/>
        </w:rPr>
        <w:t>May 18</w:t>
      </w:r>
      <w:r w:rsidR="00E4357C">
        <w:rPr>
          <w:rFonts w:asciiTheme="majorHAnsi" w:hAnsiTheme="majorHAnsi"/>
          <w:sz w:val="24"/>
          <w:szCs w:val="24"/>
        </w:rPr>
        <w:t>,</w:t>
      </w:r>
      <w:r w:rsidR="00A44C07">
        <w:rPr>
          <w:rFonts w:asciiTheme="majorHAnsi" w:hAnsiTheme="majorHAnsi"/>
          <w:sz w:val="24"/>
          <w:szCs w:val="24"/>
        </w:rPr>
        <w:t xml:space="preserve"> 2022</w:t>
      </w:r>
      <w:r w:rsidR="00030940">
        <w:rPr>
          <w:rFonts w:asciiTheme="majorHAnsi" w:hAnsiTheme="majorHAnsi"/>
          <w:sz w:val="24"/>
          <w:szCs w:val="24"/>
        </w:rPr>
        <w:t>,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47103" w:rsidRPr="5B964691">
        <w:rPr>
          <w:rFonts w:asciiTheme="majorHAnsi" w:hAnsiTheme="majorHAnsi"/>
          <w:sz w:val="24"/>
          <w:szCs w:val="24"/>
        </w:rPr>
        <w:t>were</w:t>
      </w:r>
      <w:proofErr w:type="gramEnd"/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1ABCF512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5B688DC" w14:textId="0C902274" w:rsidR="00207A4C" w:rsidRDefault="00207A4C" w:rsidP="009F567B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bCs/>
          <w:sz w:val="28"/>
          <w:szCs w:val="28"/>
        </w:rPr>
      </w:pPr>
      <w:r w:rsidRPr="00207A4C">
        <w:rPr>
          <w:rFonts w:asciiTheme="majorHAnsi" w:hAnsiTheme="majorHAnsi"/>
          <w:b/>
          <w:bCs/>
          <w:sz w:val="28"/>
          <w:szCs w:val="28"/>
        </w:rPr>
        <w:t>CFRC – ANNUAL REPORT</w:t>
      </w:r>
    </w:p>
    <w:p w14:paraId="140952FA" w14:textId="012E2890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The Coastal Family Resources Committee pr</w:t>
      </w:r>
      <w:r w:rsidR="003E4E7F">
        <w:rPr>
          <w:rFonts w:asciiTheme="majorHAnsi" w:hAnsiTheme="majorHAnsi"/>
          <w:sz w:val="24"/>
          <w:szCs w:val="24"/>
        </w:rPr>
        <w:t>ovided a brief overview of their past year’s projects</w:t>
      </w:r>
      <w:r w:rsidRPr="00CF5E66">
        <w:rPr>
          <w:rFonts w:asciiTheme="majorHAnsi" w:hAnsiTheme="majorHAnsi"/>
          <w:sz w:val="24"/>
          <w:szCs w:val="24"/>
        </w:rPr>
        <w:t>.</w:t>
      </w:r>
    </w:p>
    <w:p w14:paraId="44C0F3B2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14:paraId="3951DA51" w14:textId="63C94D18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 xml:space="preserve">The mission of the CFRC is to develop the capacity on the West Coast to address the needs of children, youth, </w:t>
      </w:r>
      <w:r w:rsidR="00CF5E66" w:rsidRPr="00CF5E66">
        <w:rPr>
          <w:rFonts w:asciiTheme="majorHAnsi" w:hAnsiTheme="majorHAnsi"/>
          <w:sz w:val="24"/>
          <w:szCs w:val="24"/>
        </w:rPr>
        <w:t>families,</w:t>
      </w:r>
      <w:r w:rsidRPr="00CF5E66">
        <w:rPr>
          <w:rFonts w:asciiTheme="majorHAnsi" w:hAnsiTheme="majorHAnsi"/>
          <w:sz w:val="24"/>
          <w:szCs w:val="24"/>
        </w:rPr>
        <w:t xml:space="preserve"> and communities by improving communications and networking between service providers, agencies, communities, and funders.</w:t>
      </w:r>
    </w:p>
    <w:p w14:paraId="1431296C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14:paraId="7E9F99CA" w14:textId="3C9F706E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Regional Health Priorities:</w:t>
      </w:r>
    </w:p>
    <w:p w14:paraId="4BDBD81D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housing</w:t>
      </w:r>
    </w:p>
    <w:p w14:paraId="4BFEA295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access to primary care</w:t>
      </w:r>
    </w:p>
    <w:p w14:paraId="02B00400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mental health &amp; substance use services</w:t>
      </w:r>
    </w:p>
    <w:p w14:paraId="35962D9F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substance use</w:t>
      </w:r>
    </w:p>
    <w:p w14:paraId="5D60FA63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youth programs</w:t>
      </w:r>
    </w:p>
    <w:p w14:paraId="6C729FB3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long term care</w:t>
      </w:r>
    </w:p>
    <w:p w14:paraId="046579E9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maternal health</w:t>
      </w:r>
    </w:p>
    <w:p w14:paraId="44029811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aging in community &amp; senior’s housing</w:t>
      </w:r>
    </w:p>
    <w:p w14:paraId="32909566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lastRenderedPageBreak/>
        <w:t>- poverty &amp; food security</w:t>
      </w:r>
    </w:p>
    <w:p w14:paraId="6FC03FFF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housing for health care staff</w:t>
      </w:r>
    </w:p>
    <w:p w14:paraId="3D640097" w14:textId="77777777" w:rsidR="00207A4C" w:rsidRPr="00CF5E66" w:rsidRDefault="00207A4C" w:rsidP="00CF5E6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>- respite for caregivers</w:t>
      </w:r>
    </w:p>
    <w:p w14:paraId="43B3B17B" w14:textId="77777777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14:paraId="40776A83" w14:textId="3D74C4EE" w:rsidR="00207A4C" w:rsidRPr="00390623" w:rsidRDefault="00207A4C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390623">
        <w:rPr>
          <w:rFonts w:asciiTheme="majorHAnsi" w:hAnsiTheme="majorHAnsi"/>
          <w:sz w:val="24"/>
          <w:szCs w:val="24"/>
        </w:rPr>
        <w:t>Coming Together Forum – fall 2022, hope to be an in-person event</w:t>
      </w:r>
    </w:p>
    <w:p w14:paraId="7C6C7647" w14:textId="77777777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14:paraId="403DEC45" w14:textId="5FAC9F69" w:rsidR="00207A4C" w:rsidRP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390623">
        <w:rPr>
          <w:rFonts w:asciiTheme="majorHAnsi" w:hAnsiTheme="majorHAnsi"/>
          <w:sz w:val="24"/>
          <w:szCs w:val="24"/>
        </w:rPr>
        <w:t xml:space="preserve">Tables, </w:t>
      </w:r>
      <w:proofErr w:type="gramStart"/>
      <w:r w:rsidRPr="00390623">
        <w:rPr>
          <w:rFonts w:asciiTheme="majorHAnsi" w:hAnsiTheme="majorHAnsi"/>
          <w:sz w:val="24"/>
          <w:szCs w:val="24"/>
        </w:rPr>
        <w:t>networks</w:t>
      </w:r>
      <w:proofErr w:type="gramEnd"/>
      <w:r w:rsidRPr="00390623">
        <w:rPr>
          <w:rFonts w:asciiTheme="majorHAnsi" w:hAnsiTheme="majorHAnsi"/>
          <w:sz w:val="24"/>
          <w:szCs w:val="24"/>
        </w:rPr>
        <w:t xml:space="preserve"> and other programs:</w:t>
      </w:r>
    </w:p>
    <w:p w14:paraId="34F6D548" w14:textId="4D026857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West Coast Senior Services Network</w:t>
      </w:r>
    </w:p>
    <w:p w14:paraId="7069AA9E" w14:textId="0A8A83E3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Divisions of Family Practice – Collaborative Services Committee</w:t>
      </w:r>
    </w:p>
    <w:p w14:paraId="7EF24D24" w14:textId="3652FDAF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BC Community Response Network</w:t>
      </w:r>
    </w:p>
    <w:p w14:paraId="56039572" w14:textId="5DCC37B5" w:rsidR="00390623" w:rsidRP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West Coast Wellness Market</w:t>
      </w:r>
    </w:p>
    <w:p w14:paraId="4228320F" w14:textId="77777777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14:paraId="1086838D" w14:textId="68027AA6" w:rsidR="00207A4C" w:rsidRPr="00390623" w:rsidRDefault="00207A4C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390623">
        <w:rPr>
          <w:rFonts w:asciiTheme="majorHAnsi" w:hAnsiTheme="majorHAnsi"/>
          <w:sz w:val="24"/>
          <w:szCs w:val="24"/>
        </w:rPr>
        <w:t>Working Groups – Early Years, Youth, and Harm Reduction</w:t>
      </w:r>
    </w:p>
    <w:p w14:paraId="1805B39A" w14:textId="77777777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14:paraId="64D5EC58" w14:textId="1B1537AD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Literacy Program</w:t>
      </w:r>
    </w:p>
    <w:p w14:paraId="11CA3DD0" w14:textId="71897C16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/>
          <w:sz w:val="24"/>
          <w:szCs w:val="24"/>
        </w:rPr>
        <w:t>Tsimka</w:t>
      </w:r>
      <w:proofErr w:type="spellEnd"/>
      <w:r>
        <w:rPr>
          <w:rFonts w:asciiTheme="majorHAnsi" w:hAnsiTheme="majorHAnsi"/>
          <w:sz w:val="24"/>
          <w:szCs w:val="24"/>
        </w:rPr>
        <w:t xml:space="preserve"> Martin, Literacy Coordinator</w:t>
      </w:r>
    </w:p>
    <w:p w14:paraId="426A5B6B" w14:textId="501AF226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NCN nouns around the house sticker project in different dialects</w:t>
      </w:r>
    </w:p>
    <w:p w14:paraId="34C88B60" w14:textId="19FB169D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Working with Clayoquot Biosphere Trust to create a Nuu-chah-nulth Language Fund</w:t>
      </w:r>
    </w:p>
    <w:p w14:paraId="509F4985" w14:textId="177DAD14" w:rsid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Planning a story walk with Pacific Rim Children &amp; Families, SD 70</w:t>
      </w:r>
    </w:p>
    <w:p w14:paraId="4B6590FC" w14:textId="5AB6C42D" w:rsidR="00390623" w:rsidRPr="00390623" w:rsidRDefault="00390623" w:rsidP="0039062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Language videos</w:t>
      </w:r>
    </w:p>
    <w:p w14:paraId="2ADDC8D9" w14:textId="77777777" w:rsidR="00207A4C" w:rsidRPr="00207A4C" w:rsidRDefault="00207A4C" w:rsidP="00207A4C">
      <w:pPr>
        <w:pStyle w:val="NoSpacing"/>
        <w:ind w:right="162"/>
        <w:rPr>
          <w:rFonts w:asciiTheme="majorHAnsi" w:hAnsiTheme="majorHAnsi"/>
          <w:b/>
          <w:bCs/>
          <w:sz w:val="28"/>
          <w:szCs w:val="28"/>
        </w:rPr>
      </w:pPr>
    </w:p>
    <w:p w14:paraId="554F2D6B" w14:textId="7C46DDC3" w:rsidR="000C67B9" w:rsidRPr="000C67B9" w:rsidRDefault="000C67B9" w:rsidP="009F567B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IN-CAMERA</w:t>
      </w:r>
    </w:p>
    <w:p w14:paraId="2A10F802" w14:textId="22454EA1" w:rsidR="000C67B9" w:rsidRDefault="000C67B9" w:rsidP="000C67B9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 w:rsidRPr="000C67B9">
        <w:rPr>
          <w:rFonts w:asciiTheme="majorHAnsi" w:hAnsiTheme="majorHAnsi"/>
          <w:bCs/>
          <w:sz w:val="24"/>
          <w:szCs w:val="24"/>
        </w:rPr>
        <w:t>CBYF</w:t>
      </w:r>
      <w:r>
        <w:rPr>
          <w:rFonts w:asciiTheme="majorHAnsi" w:hAnsiTheme="majorHAnsi"/>
          <w:bCs/>
          <w:sz w:val="24"/>
          <w:szCs w:val="24"/>
        </w:rPr>
        <w:t xml:space="preserve"> Youth Capacity Granting Adjudication</w:t>
      </w:r>
    </w:p>
    <w:p w14:paraId="57E641DD" w14:textId="3779B126" w:rsidR="00277B20" w:rsidRDefault="00277B20" w:rsidP="000C67B9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</w:p>
    <w:p w14:paraId="3008FBF1" w14:textId="1817C355" w:rsidR="00277B20" w:rsidRPr="00277B20" w:rsidRDefault="00277B20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 w:rsidRPr="00277B20">
        <w:rPr>
          <w:rFonts w:asciiTheme="majorHAnsi" w:hAnsiTheme="majorHAnsi"/>
          <w:bCs/>
          <w:sz w:val="24"/>
          <w:szCs w:val="24"/>
        </w:rPr>
        <w:t>The meeting w</w:t>
      </w:r>
      <w:r w:rsidR="003E4E7F">
        <w:rPr>
          <w:rFonts w:asciiTheme="majorHAnsi" w:hAnsiTheme="majorHAnsi"/>
          <w:bCs/>
          <w:sz w:val="24"/>
          <w:szCs w:val="24"/>
        </w:rPr>
        <w:t>as close</w:t>
      </w:r>
      <w:r w:rsidRPr="00277B20">
        <w:rPr>
          <w:rFonts w:asciiTheme="majorHAnsi" w:hAnsiTheme="majorHAnsi"/>
          <w:bCs/>
          <w:sz w:val="24"/>
          <w:szCs w:val="24"/>
        </w:rPr>
        <w:t>d to the public at</w:t>
      </w:r>
      <w:r w:rsidR="00B217CD">
        <w:rPr>
          <w:rFonts w:asciiTheme="majorHAnsi" w:hAnsiTheme="majorHAnsi"/>
          <w:bCs/>
          <w:sz w:val="24"/>
          <w:szCs w:val="24"/>
        </w:rPr>
        <w:t xml:space="preserve"> </w:t>
      </w:r>
      <w:r w:rsidR="004305B7">
        <w:rPr>
          <w:rFonts w:asciiTheme="majorHAnsi" w:hAnsiTheme="majorHAnsi"/>
          <w:bCs/>
          <w:sz w:val="24"/>
          <w:szCs w:val="24"/>
        </w:rPr>
        <w:t>10</w:t>
      </w:r>
      <w:r w:rsidR="00B217CD">
        <w:rPr>
          <w:rFonts w:asciiTheme="majorHAnsi" w:hAnsiTheme="majorHAnsi"/>
          <w:bCs/>
          <w:sz w:val="24"/>
          <w:szCs w:val="24"/>
        </w:rPr>
        <w:t>:</w:t>
      </w:r>
      <w:r w:rsidR="004305B7">
        <w:rPr>
          <w:rFonts w:asciiTheme="majorHAnsi" w:hAnsiTheme="majorHAnsi"/>
          <w:bCs/>
          <w:sz w:val="24"/>
          <w:szCs w:val="24"/>
        </w:rPr>
        <w:t>00</w:t>
      </w:r>
      <w:r w:rsidRPr="00277B2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a</w:t>
      </w:r>
      <w:r w:rsidRPr="00277B20">
        <w:rPr>
          <w:rFonts w:asciiTheme="majorHAnsi" w:hAnsiTheme="majorHAnsi"/>
          <w:bCs/>
          <w:sz w:val="24"/>
          <w:szCs w:val="24"/>
        </w:rPr>
        <w:t>m.</w:t>
      </w:r>
      <w:r w:rsidR="004305B7">
        <w:rPr>
          <w:rFonts w:asciiTheme="majorHAnsi" w:hAnsiTheme="majorHAnsi"/>
          <w:bCs/>
          <w:sz w:val="24"/>
          <w:szCs w:val="24"/>
        </w:rPr>
        <w:t xml:space="preserve"> </w:t>
      </w:r>
    </w:p>
    <w:p w14:paraId="63B60BB7" w14:textId="6D21556B" w:rsidR="00277B20" w:rsidRDefault="003E4E7F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Moved: Penny Cote</w:t>
      </w:r>
    </w:p>
    <w:p w14:paraId="32D6CD4D" w14:textId="4BB54AA2" w:rsidR="003E4E7F" w:rsidRDefault="003E4E7F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Seconded: Rachelle Cole</w:t>
      </w:r>
    </w:p>
    <w:p w14:paraId="162B0CA0" w14:textId="0C90137F" w:rsidR="003E4E7F" w:rsidRDefault="003E4E7F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</w:p>
    <w:p w14:paraId="0E48998D" w14:textId="27B2D9C0" w:rsidR="003E4E7F" w:rsidRDefault="003E4E7F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Motion to move ahead with the recommendations as discussed.</w:t>
      </w:r>
    </w:p>
    <w:p w14:paraId="16D0B7AF" w14:textId="0032030A" w:rsidR="003E4E7F" w:rsidRDefault="003E4E7F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Moved: Ellen Frood</w:t>
      </w:r>
    </w:p>
    <w:p w14:paraId="19AB3847" w14:textId="78F2B6C1" w:rsidR="003E4E7F" w:rsidRDefault="003E4E7F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Seconded: Rachelle Cole</w:t>
      </w:r>
    </w:p>
    <w:p w14:paraId="6B035B0C" w14:textId="77777777" w:rsidR="00207A4C" w:rsidRPr="00277B20" w:rsidRDefault="00207A4C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</w:p>
    <w:p w14:paraId="6DD087B3" w14:textId="5059978C" w:rsidR="000C67B9" w:rsidRDefault="00277B20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 w:rsidRPr="00277B20">
        <w:rPr>
          <w:rFonts w:asciiTheme="majorHAnsi" w:hAnsiTheme="majorHAnsi"/>
          <w:bCs/>
          <w:sz w:val="24"/>
          <w:szCs w:val="24"/>
        </w:rPr>
        <w:t xml:space="preserve">The meeting was re-opened to the public at </w:t>
      </w:r>
      <w:r w:rsidR="00207A4C">
        <w:rPr>
          <w:rFonts w:asciiTheme="majorHAnsi" w:hAnsiTheme="majorHAnsi"/>
          <w:bCs/>
          <w:sz w:val="24"/>
          <w:szCs w:val="24"/>
        </w:rPr>
        <w:t>11:09</w:t>
      </w:r>
      <w:r w:rsidRPr="00277B2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a</w:t>
      </w:r>
      <w:r w:rsidRPr="00277B20">
        <w:rPr>
          <w:rFonts w:asciiTheme="majorHAnsi" w:hAnsiTheme="majorHAnsi"/>
          <w:bCs/>
          <w:sz w:val="24"/>
          <w:szCs w:val="24"/>
        </w:rPr>
        <w:t>m.</w:t>
      </w:r>
      <w:r w:rsidR="00207A4C">
        <w:rPr>
          <w:rFonts w:asciiTheme="majorHAnsi" w:hAnsiTheme="majorHAnsi"/>
          <w:bCs/>
          <w:sz w:val="24"/>
          <w:szCs w:val="24"/>
        </w:rPr>
        <w:t xml:space="preserve"> </w:t>
      </w:r>
    </w:p>
    <w:p w14:paraId="7B589A82" w14:textId="716BDB53" w:rsidR="003E4E7F" w:rsidRDefault="003E4E7F" w:rsidP="003E4E7F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>Moved: Ellen Frood</w:t>
      </w:r>
    </w:p>
    <w:p w14:paraId="112C7407" w14:textId="2313F98F" w:rsidR="003E4E7F" w:rsidRDefault="003E4E7F" w:rsidP="003E4E7F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  <w:t>Second</w:t>
      </w:r>
      <w:r>
        <w:rPr>
          <w:rFonts w:asciiTheme="majorHAnsi" w:hAnsiTheme="majorHAnsi"/>
          <w:bCs/>
          <w:sz w:val="24"/>
          <w:szCs w:val="24"/>
        </w:rPr>
        <w:t>ed</w:t>
      </w:r>
      <w:r>
        <w:rPr>
          <w:rFonts w:asciiTheme="majorHAnsi" w:hAnsiTheme="majorHAnsi"/>
          <w:bCs/>
          <w:sz w:val="24"/>
          <w:szCs w:val="24"/>
        </w:rPr>
        <w:t>: Rachelle Cole</w:t>
      </w:r>
    </w:p>
    <w:p w14:paraId="5506935E" w14:textId="77777777" w:rsidR="00277B20" w:rsidRPr="000C67B9" w:rsidRDefault="00277B20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90461714"/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</w:t>
      </w:r>
      <w:bookmarkEnd w:id="0"/>
      <w:r w:rsidRPr="00D62437">
        <w:rPr>
          <w:rFonts w:asciiTheme="majorHAnsi" w:hAnsiTheme="majorHAnsi"/>
          <w:sz w:val="24"/>
          <w:szCs w:val="24"/>
        </w:rPr>
        <w:t xml:space="preserve">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5E2E4F0D" w14:textId="07485AFD" w:rsidR="00E12B9F" w:rsidRDefault="00207A4C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CBYF &amp; Cooling Project</w:t>
      </w:r>
    </w:p>
    <w:p w14:paraId="214626EF" w14:textId="11162936" w:rsidR="0032151F" w:rsidRPr="00E4357C" w:rsidRDefault="0032151F" w:rsidP="003E4E7F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51D4F7BA" w14:textId="14C3DF2A" w:rsidR="000C67B9" w:rsidRDefault="000C67B9" w:rsidP="000C67B9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</w:t>
      </w:r>
      <w:r>
        <w:rPr>
          <w:rFonts w:asciiTheme="majorHAnsi" w:hAnsiTheme="majorHAnsi"/>
          <w:b/>
          <w:sz w:val="24"/>
          <w:szCs w:val="24"/>
        </w:rPr>
        <w:t>ling Project Update -</w:t>
      </w:r>
      <w:r w:rsidRPr="00D62437">
        <w:rPr>
          <w:rFonts w:asciiTheme="majorHAnsi" w:hAnsiTheme="majorHAnsi"/>
          <w:sz w:val="24"/>
          <w:szCs w:val="24"/>
        </w:rPr>
        <w:t xml:space="preserve"> </w:t>
      </w:r>
    </w:p>
    <w:p w14:paraId="1B940090" w14:textId="7BF33E14" w:rsidR="000C67B9" w:rsidRDefault="00207A4C" w:rsidP="000C67B9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180 fans ordered</w:t>
      </w:r>
    </w:p>
    <w:p w14:paraId="17E646AB" w14:textId="10EF76CF" w:rsidR="000C67B9" w:rsidRDefault="00207A4C" w:rsidP="000C67B9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Thanks to Ellen for accepting delivery of the fans &amp; storing</w:t>
      </w:r>
    </w:p>
    <w:p w14:paraId="4DAD9C98" w14:textId="4290BBAF" w:rsidR="00207A4C" w:rsidRPr="00E4357C" w:rsidRDefault="001E279E" w:rsidP="000C67B9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Seven</w:t>
      </w:r>
      <w:r w:rsidR="00207A4C">
        <w:rPr>
          <w:rFonts w:asciiTheme="majorHAnsi" w:hAnsiTheme="majorHAnsi"/>
          <w:sz w:val="24"/>
          <w:szCs w:val="24"/>
        </w:rPr>
        <w:t xml:space="preserve"> distribution partners</w:t>
      </w:r>
      <w:r w:rsidR="002A1314">
        <w:rPr>
          <w:rFonts w:asciiTheme="majorHAnsi" w:hAnsiTheme="majorHAnsi"/>
          <w:sz w:val="24"/>
          <w:szCs w:val="24"/>
        </w:rPr>
        <w:t xml:space="preserve">; 25 fans to NTC, public health nurses, Salvation Army, Island health Home &amp; Community Care, Public health Outreach Team, CMHA, Port Alberni Friendship Centre, Port Alberni Shelter Society </w:t>
      </w:r>
    </w:p>
    <w:p w14:paraId="63896D31" w14:textId="77777777" w:rsidR="00C4518A" w:rsidRDefault="00C4518A" w:rsidP="00C4518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7E38083E" w14:textId="2B372C64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1" w:name="_Hlk82424000"/>
      <w:r>
        <w:rPr>
          <w:rFonts w:asciiTheme="majorHAnsi" w:hAnsiTheme="majorHAnsi"/>
          <w:b/>
          <w:sz w:val="24"/>
          <w:szCs w:val="24"/>
        </w:rPr>
        <w:t xml:space="preserve">Communities </w:t>
      </w:r>
      <w:r w:rsidR="00A44C07">
        <w:rPr>
          <w:rFonts w:asciiTheme="majorHAnsi" w:hAnsiTheme="majorHAnsi"/>
          <w:b/>
          <w:sz w:val="24"/>
          <w:szCs w:val="24"/>
        </w:rPr>
        <w:t>Building Youth Future</w:t>
      </w:r>
      <w:r w:rsidR="00E12B9F">
        <w:rPr>
          <w:rFonts w:asciiTheme="majorHAnsi" w:hAnsiTheme="majorHAnsi"/>
          <w:b/>
          <w:sz w:val="24"/>
          <w:szCs w:val="24"/>
        </w:rPr>
        <w:t>s</w:t>
      </w:r>
    </w:p>
    <w:bookmarkEnd w:id="1"/>
    <w:p w14:paraId="3C5BF0B0" w14:textId="6BD9F5CD" w:rsidR="00E12B9F" w:rsidRDefault="000C47AB" w:rsidP="000C67B9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Toni - Busy with the grant process, working on agenda for Tamarack, spending funding before month end</w:t>
      </w:r>
    </w:p>
    <w:p w14:paraId="301F385B" w14:textId="77777777" w:rsidR="003E4E7F" w:rsidRDefault="000C47AB" w:rsidP="000C67B9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Jordan – reaching out to get grant applications, made Facebook &amp; Instagram pages </w:t>
      </w:r>
    </w:p>
    <w:p w14:paraId="23B79A22" w14:textId="155D1C9C" w:rsidR="000C47AB" w:rsidRDefault="00B44A18" w:rsidP="003E4E7F">
      <w:pPr>
        <w:pStyle w:val="NoSpacing"/>
        <w:ind w:left="1800"/>
        <w:rPr>
          <w:rFonts w:asciiTheme="majorHAnsi" w:hAnsiTheme="majorHAnsi"/>
          <w:sz w:val="24"/>
          <w:szCs w:val="24"/>
        </w:rPr>
      </w:pPr>
      <w:hyperlink r:id="rId9" w:history="1">
        <w:r w:rsidR="000A1F94" w:rsidRPr="00D75762">
          <w:rPr>
            <w:rStyle w:val="Hyperlink"/>
            <w:rFonts w:asciiTheme="majorHAnsi" w:hAnsiTheme="majorHAnsi"/>
            <w:sz w:val="24"/>
            <w:szCs w:val="24"/>
          </w:rPr>
          <w:t>https://www.instag</w:t>
        </w:r>
        <w:r w:rsidR="000A1F94" w:rsidRPr="00D75762">
          <w:rPr>
            <w:rStyle w:val="Hyperlink"/>
            <w:rFonts w:asciiTheme="majorHAnsi" w:hAnsiTheme="majorHAnsi"/>
            <w:sz w:val="24"/>
            <w:szCs w:val="24"/>
          </w:rPr>
          <w:t>r</w:t>
        </w:r>
        <w:r w:rsidR="000A1F94" w:rsidRPr="00D75762">
          <w:rPr>
            <w:rStyle w:val="Hyperlink"/>
            <w:rFonts w:asciiTheme="majorHAnsi" w:hAnsiTheme="majorHAnsi"/>
            <w:sz w:val="24"/>
            <w:szCs w:val="24"/>
          </w:rPr>
          <w:t>am.com/cbyfalberniclayoquot/</w:t>
        </w:r>
      </w:hyperlink>
    </w:p>
    <w:p w14:paraId="126697BA" w14:textId="28B90E08" w:rsidR="000A1F94" w:rsidRDefault="00B44A18" w:rsidP="000A1F94">
      <w:pPr>
        <w:pStyle w:val="NoSpacing"/>
        <w:ind w:left="1800"/>
        <w:rPr>
          <w:rFonts w:asciiTheme="majorHAnsi" w:hAnsiTheme="majorHAnsi"/>
          <w:sz w:val="24"/>
          <w:szCs w:val="24"/>
        </w:rPr>
      </w:pPr>
      <w:hyperlink r:id="rId10" w:history="1">
        <w:r w:rsidR="000A1F94" w:rsidRPr="00D75762">
          <w:rPr>
            <w:rStyle w:val="Hyperlink"/>
            <w:rFonts w:asciiTheme="majorHAnsi" w:hAnsiTheme="majorHAnsi"/>
            <w:sz w:val="24"/>
            <w:szCs w:val="24"/>
          </w:rPr>
          <w:t>https://www.faceboo</w:t>
        </w:r>
        <w:r w:rsidR="000A1F94" w:rsidRPr="00D75762">
          <w:rPr>
            <w:rStyle w:val="Hyperlink"/>
            <w:rFonts w:asciiTheme="majorHAnsi" w:hAnsiTheme="majorHAnsi"/>
            <w:sz w:val="24"/>
            <w:szCs w:val="24"/>
          </w:rPr>
          <w:t>k</w:t>
        </w:r>
        <w:r w:rsidR="000A1F94" w:rsidRPr="00D75762">
          <w:rPr>
            <w:rStyle w:val="Hyperlink"/>
            <w:rFonts w:asciiTheme="majorHAnsi" w:hAnsiTheme="majorHAnsi"/>
            <w:sz w:val="24"/>
            <w:szCs w:val="24"/>
          </w:rPr>
          <w:t>.com/cbyfalberniclayoquot/</w:t>
        </w:r>
      </w:hyperlink>
      <w:r w:rsidR="000A1F94">
        <w:rPr>
          <w:rFonts w:asciiTheme="majorHAnsi" w:hAnsiTheme="majorHAnsi"/>
          <w:sz w:val="24"/>
          <w:szCs w:val="24"/>
        </w:rPr>
        <w:t xml:space="preserve"> </w:t>
      </w:r>
    </w:p>
    <w:p w14:paraId="732511A5" w14:textId="77777777" w:rsidR="00277B20" w:rsidRDefault="00277B20" w:rsidP="00277B20">
      <w:pPr>
        <w:pStyle w:val="NoSpacing"/>
        <w:rPr>
          <w:rFonts w:asciiTheme="majorHAnsi" w:hAnsiTheme="majorHAnsi"/>
          <w:sz w:val="24"/>
          <w:szCs w:val="24"/>
        </w:rPr>
      </w:pPr>
    </w:p>
    <w:p w14:paraId="269E8D54" w14:textId="5B97B4E0" w:rsidR="00961553" w:rsidRPr="000C67B9" w:rsidRDefault="00961553" w:rsidP="000C67B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C67B9">
        <w:rPr>
          <w:rFonts w:asciiTheme="majorHAnsi" w:hAnsiTheme="majorHAnsi"/>
          <w:b/>
          <w:sz w:val="28"/>
          <w:szCs w:val="28"/>
        </w:rPr>
        <w:t>INFORMATION ITEMS</w:t>
      </w:r>
    </w:p>
    <w:p w14:paraId="2990EFA3" w14:textId="435E5DB6" w:rsidR="00FD56AC" w:rsidRDefault="00FD56AC" w:rsidP="00FD56AC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63DEF41" w14:textId="2E2C7A01" w:rsidR="000C47AB" w:rsidRDefault="000C47AB" w:rsidP="00FD56A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Evan – working with FN health partners to have </w:t>
      </w:r>
      <w:r w:rsidR="003E4E7F">
        <w:rPr>
          <w:rFonts w:asciiTheme="majorHAnsi" w:hAnsiTheme="majorHAnsi"/>
          <w:bCs/>
          <w:sz w:val="24"/>
          <w:szCs w:val="24"/>
        </w:rPr>
        <w:t xml:space="preserve">an </w:t>
      </w:r>
      <w:r>
        <w:rPr>
          <w:rFonts w:asciiTheme="majorHAnsi" w:hAnsiTheme="majorHAnsi"/>
          <w:bCs/>
          <w:sz w:val="24"/>
          <w:szCs w:val="24"/>
        </w:rPr>
        <w:t>indigenous harm reduction vending machine</w:t>
      </w:r>
      <w:r w:rsidR="00843F9E">
        <w:rPr>
          <w:rFonts w:asciiTheme="majorHAnsi" w:hAnsiTheme="majorHAnsi"/>
          <w:bCs/>
          <w:sz w:val="24"/>
          <w:szCs w:val="24"/>
        </w:rPr>
        <w:t xml:space="preserve"> in Port Alberni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="00843F9E">
        <w:rPr>
          <w:rFonts w:asciiTheme="majorHAnsi" w:hAnsiTheme="majorHAnsi"/>
          <w:bCs/>
          <w:sz w:val="24"/>
          <w:szCs w:val="24"/>
        </w:rPr>
        <w:t>launched out new harm reduction program and now have a</w:t>
      </w:r>
      <w:r>
        <w:rPr>
          <w:rFonts w:asciiTheme="majorHAnsi" w:hAnsiTheme="majorHAnsi"/>
          <w:bCs/>
          <w:sz w:val="24"/>
          <w:szCs w:val="24"/>
        </w:rPr>
        <w:t xml:space="preserve"> harm reduction worker working with </w:t>
      </w:r>
      <w:r w:rsidR="00843F9E">
        <w:rPr>
          <w:rFonts w:asciiTheme="majorHAnsi" w:hAnsiTheme="majorHAnsi"/>
          <w:bCs/>
          <w:sz w:val="24"/>
          <w:szCs w:val="24"/>
        </w:rPr>
        <w:t>our citizens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="00843F9E">
        <w:rPr>
          <w:rFonts w:asciiTheme="majorHAnsi" w:hAnsiTheme="majorHAnsi"/>
          <w:bCs/>
          <w:sz w:val="24"/>
          <w:szCs w:val="24"/>
        </w:rPr>
        <w:t xml:space="preserve">also secured funds for harm reduction training, </w:t>
      </w:r>
      <w:r>
        <w:rPr>
          <w:rFonts w:asciiTheme="majorHAnsi" w:hAnsiTheme="majorHAnsi"/>
          <w:bCs/>
          <w:sz w:val="24"/>
          <w:szCs w:val="24"/>
        </w:rPr>
        <w:t xml:space="preserve">monthly </w:t>
      </w:r>
      <w:r w:rsidR="00843F9E">
        <w:rPr>
          <w:rFonts w:asciiTheme="majorHAnsi" w:hAnsiTheme="majorHAnsi"/>
          <w:bCs/>
          <w:sz w:val="24"/>
          <w:szCs w:val="24"/>
        </w:rPr>
        <w:t>harm reduction</w:t>
      </w:r>
      <w:r>
        <w:rPr>
          <w:rFonts w:asciiTheme="majorHAnsi" w:hAnsiTheme="majorHAnsi"/>
          <w:bCs/>
          <w:sz w:val="24"/>
          <w:szCs w:val="24"/>
        </w:rPr>
        <w:t xml:space="preserve"> event</w:t>
      </w:r>
      <w:r w:rsidR="00843F9E">
        <w:rPr>
          <w:rFonts w:asciiTheme="majorHAnsi" w:hAnsiTheme="majorHAnsi"/>
          <w:bCs/>
          <w:sz w:val="24"/>
          <w:szCs w:val="24"/>
        </w:rPr>
        <w:t xml:space="preserve"> at our building on Redford Road</w:t>
      </w:r>
      <w:r>
        <w:rPr>
          <w:rFonts w:asciiTheme="majorHAnsi" w:hAnsiTheme="majorHAnsi"/>
          <w:bCs/>
          <w:sz w:val="24"/>
          <w:szCs w:val="24"/>
        </w:rPr>
        <w:t xml:space="preserve"> with guest speakers</w:t>
      </w:r>
      <w:r w:rsidR="00843F9E">
        <w:rPr>
          <w:rFonts w:asciiTheme="majorHAnsi" w:hAnsiTheme="majorHAnsi"/>
          <w:bCs/>
          <w:sz w:val="24"/>
          <w:szCs w:val="24"/>
        </w:rPr>
        <w:t xml:space="preserve"> – open to all people</w:t>
      </w:r>
      <w:r>
        <w:rPr>
          <w:rFonts w:asciiTheme="majorHAnsi" w:hAnsiTheme="majorHAnsi"/>
          <w:bCs/>
          <w:sz w:val="24"/>
          <w:szCs w:val="24"/>
        </w:rPr>
        <w:t xml:space="preserve">, putting out an RFP for a consultant to help UTG to </w:t>
      </w:r>
      <w:r w:rsidR="00843F9E">
        <w:rPr>
          <w:rFonts w:asciiTheme="majorHAnsi" w:hAnsiTheme="majorHAnsi"/>
          <w:bCs/>
          <w:sz w:val="24"/>
          <w:szCs w:val="24"/>
        </w:rPr>
        <w:t>develop an unhoused/</w:t>
      </w:r>
      <w:r>
        <w:rPr>
          <w:rFonts w:asciiTheme="majorHAnsi" w:hAnsiTheme="majorHAnsi"/>
          <w:bCs/>
          <w:sz w:val="24"/>
          <w:szCs w:val="24"/>
        </w:rPr>
        <w:t xml:space="preserve">homelessness </w:t>
      </w:r>
      <w:r w:rsidR="00843F9E">
        <w:rPr>
          <w:rFonts w:asciiTheme="majorHAnsi" w:hAnsiTheme="majorHAnsi"/>
          <w:bCs/>
          <w:sz w:val="24"/>
          <w:szCs w:val="24"/>
        </w:rPr>
        <w:t xml:space="preserve">strategy </w:t>
      </w:r>
      <w:r>
        <w:rPr>
          <w:rFonts w:asciiTheme="majorHAnsi" w:hAnsiTheme="majorHAnsi"/>
          <w:bCs/>
          <w:sz w:val="24"/>
          <w:szCs w:val="24"/>
        </w:rPr>
        <w:t xml:space="preserve">– </w:t>
      </w:r>
      <w:r w:rsidR="00843F9E">
        <w:rPr>
          <w:rFonts w:asciiTheme="majorHAnsi" w:hAnsiTheme="majorHAnsi"/>
          <w:bCs/>
          <w:sz w:val="24"/>
          <w:szCs w:val="24"/>
        </w:rPr>
        <w:t xml:space="preserve">to be </w:t>
      </w:r>
      <w:r>
        <w:rPr>
          <w:rFonts w:asciiTheme="majorHAnsi" w:hAnsiTheme="majorHAnsi"/>
          <w:bCs/>
          <w:sz w:val="24"/>
          <w:szCs w:val="24"/>
        </w:rPr>
        <w:t>posted at end of month</w:t>
      </w:r>
      <w:r w:rsidR="00843F9E">
        <w:rPr>
          <w:rFonts w:asciiTheme="majorHAnsi" w:hAnsiTheme="majorHAnsi"/>
          <w:bCs/>
          <w:sz w:val="24"/>
          <w:szCs w:val="24"/>
        </w:rPr>
        <w:t>, also 7 full-time positions to be posted</w:t>
      </w:r>
    </w:p>
    <w:p w14:paraId="7283AA86" w14:textId="4031D16A" w:rsidR="000C47AB" w:rsidRDefault="000C47AB" w:rsidP="00FD56AC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523B975D" w14:textId="19F281CC" w:rsidR="000C47AB" w:rsidRDefault="000C47AB" w:rsidP="00FD56A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Mary Catherine – Community Investment Grants: 2 successful applications from the Alberni Valley</w:t>
      </w:r>
      <w:r w:rsidR="00843F9E">
        <w:rPr>
          <w:rFonts w:asciiTheme="majorHAnsi" w:hAnsiTheme="majorHAnsi"/>
          <w:bCs/>
          <w:sz w:val="24"/>
          <w:szCs w:val="24"/>
        </w:rPr>
        <w:t>;</w:t>
      </w:r>
      <w:r>
        <w:rPr>
          <w:rFonts w:asciiTheme="majorHAnsi" w:hAnsiTheme="majorHAnsi"/>
          <w:bCs/>
          <w:sz w:val="24"/>
          <w:szCs w:val="24"/>
        </w:rPr>
        <w:t xml:space="preserve"> 1 </w:t>
      </w:r>
      <w:r w:rsidR="007015EC">
        <w:rPr>
          <w:rFonts w:asciiTheme="majorHAnsi" w:hAnsiTheme="majorHAnsi"/>
          <w:bCs/>
          <w:sz w:val="24"/>
          <w:szCs w:val="24"/>
        </w:rPr>
        <w:t xml:space="preserve">- </w:t>
      </w:r>
      <w:r w:rsidR="00843F9E">
        <w:rPr>
          <w:rFonts w:asciiTheme="majorHAnsi" w:hAnsiTheme="majorHAnsi"/>
          <w:bCs/>
          <w:sz w:val="24"/>
          <w:szCs w:val="24"/>
        </w:rPr>
        <w:t>F</w:t>
      </w:r>
      <w:r>
        <w:rPr>
          <w:rFonts w:asciiTheme="majorHAnsi" w:hAnsiTheme="majorHAnsi"/>
          <w:bCs/>
          <w:sz w:val="24"/>
          <w:szCs w:val="24"/>
        </w:rPr>
        <w:t xml:space="preserve">riendship </w:t>
      </w:r>
      <w:r w:rsidR="00843F9E">
        <w:rPr>
          <w:rFonts w:asciiTheme="majorHAnsi" w:hAnsiTheme="majorHAnsi"/>
          <w:bCs/>
          <w:sz w:val="24"/>
          <w:szCs w:val="24"/>
        </w:rPr>
        <w:t>C</w:t>
      </w:r>
      <w:r>
        <w:rPr>
          <w:rFonts w:asciiTheme="majorHAnsi" w:hAnsiTheme="majorHAnsi"/>
          <w:bCs/>
          <w:sz w:val="24"/>
          <w:szCs w:val="24"/>
        </w:rPr>
        <w:t>entre</w:t>
      </w:r>
      <w:r w:rsidR="00843F9E">
        <w:rPr>
          <w:rFonts w:asciiTheme="majorHAnsi" w:hAnsiTheme="majorHAnsi"/>
          <w:bCs/>
          <w:sz w:val="24"/>
          <w:szCs w:val="24"/>
        </w:rPr>
        <w:t xml:space="preserve"> through the Indigenous stream for a program called </w:t>
      </w:r>
      <w:r w:rsidR="00843F9E" w:rsidRPr="007015EC">
        <w:rPr>
          <w:rFonts w:asciiTheme="majorHAnsi" w:hAnsiTheme="majorHAnsi"/>
          <w:bCs/>
          <w:i/>
          <w:iCs/>
          <w:sz w:val="24"/>
          <w:szCs w:val="24"/>
        </w:rPr>
        <w:t>Connections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="007015EC">
        <w:rPr>
          <w:rFonts w:asciiTheme="majorHAnsi" w:hAnsiTheme="majorHAnsi"/>
          <w:bCs/>
          <w:sz w:val="24"/>
          <w:szCs w:val="24"/>
        </w:rPr>
        <w:t>1</w:t>
      </w:r>
      <w:r w:rsidR="001E279E">
        <w:rPr>
          <w:rFonts w:asciiTheme="majorHAnsi" w:hAnsiTheme="majorHAnsi"/>
          <w:bCs/>
          <w:sz w:val="24"/>
          <w:szCs w:val="24"/>
        </w:rPr>
        <w:t xml:space="preserve"> -</w:t>
      </w:r>
      <w:r w:rsidR="007015EC">
        <w:rPr>
          <w:rFonts w:asciiTheme="majorHAnsi" w:hAnsiTheme="majorHAnsi"/>
          <w:bCs/>
          <w:sz w:val="24"/>
          <w:szCs w:val="24"/>
        </w:rPr>
        <w:t xml:space="preserve"> Alberni Community Schools </w:t>
      </w:r>
      <w:r w:rsidR="007015EC" w:rsidRPr="007015EC">
        <w:rPr>
          <w:rFonts w:asciiTheme="majorHAnsi" w:hAnsiTheme="majorHAnsi"/>
          <w:bCs/>
          <w:i/>
          <w:iCs/>
          <w:sz w:val="24"/>
          <w:szCs w:val="24"/>
        </w:rPr>
        <w:t>G</w:t>
      </w:r>
      <w:r w:rsidRPr="007015EC">
        <w:rPr>
          <w:rFonts w:asciiTheme="majorHAnsi" w:hAnsiTheme="majorHAnsi"/>
          <w:bCs/>
          <w:i/>
          <w:iCs/>
          <w:sz w:val="24"/>
          <w:szCs w:val="24"/>
        </w:rPr>
        <w:t xml:space="preserve">o </w:t>
      </w:r>
      <w:r w:rsidR="007015EC" w:rsidRPr="007015EC">
        <w:rPr>
          <w:rFonts w:asciiTheme="majorHAnsi" w:hAnsiTheme="majorHAnsi"/>
          <w:bCs/>
          <w:i/>
          <w:iCs/>
          <w:sz w:val="24"/>
          <w:szCs w:val="24"/>
        </w:rPr>
        <w:t>G</w:t>
      </w:r>
      <w:r w:rsidRPr="007015EC">
        <w:rPr>
          <w:rFonts w:asciiTheme="majorHAnsi" w:hAnsiTheme="majorHAnsi"/>
          <w:bCs/>
          <w:i/>
          <w:iCs/>
          <w:sz w:val="24"/>
          <w:szCs w:val="24"/>
        </w:rPr>
        <w:t>irls</w:t>
      </w:r>
      <w:r w:rsidR="007015EC">
        <w:rPr>
          <w:rFonts w:asciiTheme="majorHAnsi" w:hAnsiTheme="majorHAnsi"/>
          <w:bCs/>
          <w:sz w:val="24"/>
          <w:szCs w:val="24"/>
        </w:rPr>
        <w:t xml:space="preserve"> program. Thanks to Ellen for supporting the Period Promise campaign.</w:t>
      </w:r>
    </w:p>
    <w:p w14:paraId="354C9966" w14:textId="56A5AC94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2CDA9165" w14:textId="3A74356F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Sally – moving to K-12 system – projected enrollment may double current school population, ADAPS team came to Bamfield and was well received</w:t>
      </w:r>
    </w:p>
    <w:p w14:paraId="1732C63B" w14:textId="11EB9649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15F121A0" w14:textId="75B35786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Ellen – </w:t>
      </w:r>
      <w:r w:rsidR="002A1314">
        <w:rPr>
          <w:rFonts w:asciiTheme="majorHAnsi" w:hAnsiTheme="majorHAnsi"/>
          <w:bCs/>
          <w:sz w:val="24"/>
          <w:szCs w:val="24"/>
        </w:rPr>
        <w:t>Three</w:t>
      </w:r>
      <w:r>
        <w:rPr>
          <w:rFonts w:asciiTheme="majorHAnsi" w:hAnsiTheme="majorHAnsi"/>
          <w:bCs/>
          <w:sz w:val="24"/>
          <w:szCs w:val="24"/>
        </w:rPr>
        <w:t xml:space="preserve"> people from Sage Haven going to Bamfield in July, transportation has been a barrier. CAT coordinator is moving to the Yukon in mid-August, looking for replacement. Looking for a co-chair replacement as well.</w:t>
      </w:r>
      <w:r w:rsidR="00D50EDC">
        <w:rPr>
          <w:rFonts w:asciiTheme="majorHAnsi" w:hAnsiTheme="majorHAnsi"/>
          <w:bCs/>
          <w:sz w:val="24"/>
          <w:szCs w:val="24"/>
        </w:rPr>
        <w:t xml:space="preserve"> </w:t>
      </w:r>
      <w:r w:rsidR="007015EC">
        <w:rPr>
          <w:rFonts w:asciiTheme="majorHAnsi" w:hAnsiTheme="majorHAnsi"/>
          <w:bCs/>
          <w:sz w:val="24"/>
          <w:szCs w:val="24"/>
        </w:rPr>
        <w:t xml:space="preserve">Overdose Prevention Day is </w:t>
      </w:r>
      <w:r w:rsidR="00D50EDC">
        <w:rPr>
          <w:rFonts w:asciiTheme="majorHAnsi" w:hAnsiTheme="majorHAnsi"/>
          <w:bCs/>
          <w:sz w:val="24"/>
          <w:szCs w:val="24"/>
        </w:rPr>
        <w:t>August 3</w:t>
      </w:r>
      <w:r w:rsidR="007015EC">
        <w:rPr>
          <w:rFonts w:asciiTheme="majorHAnsi" w:hAnsiTheme="majorHAnsi"/>
          <w:bCs/>
          <w:sz w:val="24"/>
          <w:szCs w:val="24"/>
        </w:rPr>
        <w:t>1</w:t>
      </w:r>
      <w:r w:rsidR="007015EC" w:rsidRPr="007015EC">
        <w:rPr>
          <w:rFonts w:asciiTheme="majorHAnsi" w:hAnsiTheme="majorHAnsi"/>
          <w:bCs/>
          <w:sz w:val="24"/>
          <w:szCs w:val="24"/>
          <w:vertAlign w:val="superscript"/>
        </w:rPr>
        <w:t>st</w:t>
      </w:r>
      <w:r w:rsidR="007015EC">
        <w:rPr>
          <w:rFonts w:asciiTheme="majorHAnsi" w:hAnsiTheme="majorHAnsi"/>
          <w:bCs/>
          <w:sz w:val="24"/>
          <w:szCs w:val="24"/>
        </w:rPr>
        <w:t xml:space="preserve"> – will be having a workshop/</w:t>
      </w:r>
      <w:r w:rsidR="00D50EDC">
        <w:rPr>
          <w:rFonts w:asciiTheme="majorHAnsi" w:hAnsiTheme="majorHAnsi"/>
          <w:bCs/>
          <w:sz w:val="24"/>
          <w:szCs w:val="24"/>
        </w:rPr>
        <w:t>event on</w:t>
      </w:r>
      <w:r w:rsidR="007015EC">
        <w:rPr>
          <w:rFonts w:asciiTheme="majorHAnsi" w:hAnsiTheme="majorHAnsi"/>
          <w:bCs/>
          <w:sz w:val="24"/>
          <w:szCs w:val="24"/>
        </w:rPr>
        <w:t xml:space="preserve"> the</w:t>
      </w:r>
      <w:r w:rsidR="00D50EDC">
        <w:rPr>
          <w:rFonts w:asciiTheme="majorHAnsi" w:hAnsiTheme="majorHAnsi"/>
          <w:bCs/>
          <w:sz w:val="24"/>
          <w:szCs w:val="24"/>
        </w:rPr>
        <w:t xml:space="preserve"> overdose crisis </w:t>
      </w:r>
      <w:r w:rsidR="007015EC">
        <w:rPr>
          <w:rFonts w:asciiTheme="majorHAnsi" w:hAnsiTheme="majorHAnsi"/>
          <w:bCs/>
          <w:sz w:val="24"/>
          <w:szCs w:val="24"/>
        </w:rPr>
        <w:t>that will be open to public, will forward invitation through Marcie.</w:t>
      </w:r>
    </w:p>
    <w:p w14:paraId="4A0C6397" w14:textId="58556495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5F0081F7" w14:textId="473D6411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Alisha – challenges with home support, 10 community health workers have gone through the training and are now working. Looking </w:t>
      </w:r>
      <w:r w:rsidR="007015EC">
        <w:rPr>
          <w:rFonts w:asciiTheme="majorHAnsi" w:hAnsiTheme="majorHAnsi"/>
          <w:bCs/>
          <w:sz w:val="24"/>
          <w:szCs w:val="24"/>
        </w:rPr>
        <w:t>at</w:t>
      </w:r>
      <w:r>
        <w:rPr>
          <w:rFonts w:asciiTheme="majorHAnsi" w:hAnsiTheme="majorHAnsi"/>
          <w:bCs/>
          <w:sz w:val="24"/>
          <w:szCs w:val="24"/>
        </w:rPr>
        <w:t xml:space="preserve"> how to provide more services to remote communities.</w:t>
      </w:r>
    </w:p>
    <w:p w14:paraId="2328C940" w14:textId="6EBD6FCB" w:rsidR="000A1F94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7476ACE3" w14:textId="5FED24A9" w:rsidR="000A1F94" w:rsidRPr="000C47AB" w:rsidRDefault="000A1F94" w:rsidP="00FD56A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Penny – reminder the ACRD is hosting a housing workshop this afternoon at the Barclay.</w:t>
      </w:r>
    </w:p>
    <w:p w14:paraId="30492477" w14:textId="77777777" w:rsidR="00997FDC" w:rsidRDefault="00997FDC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1EB18969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</w:t>
      </w:r>
      <w:r w:rsidR="00EC444C">
        <w:rPr>
          <w:rFonts w:asciiTheme="majorHAnsi" w:hAnsiTheme="majorHAnsi"/>
          <w:sz w:val="24"/>
          <w:szCs w:val="24"/>
        </w:rPr>
        <w:t xml:space="preserve"> 11:</w:t>
      </w:r>
      <w:r w:rsidR="00D50EDC">
        <w:rPr>
          <w:rFonts w:asciiTheme="majorHAnsi" w:hAnsiTheme="majorHAnsi"/>
          <w:sz w:val="24"/>
          <w:szCs w:val="24"/>
        </w:rPr>
        <w:t>42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6E24CCAC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0C67B9">
        <w:rPr>
          <w:rFonts w:asciiTheme="majorHAnsi" w:hAnsiTheme="majorHAnsi"/>
          <w:sz w:val="24"/>
          <w:szCs w:val="24"/>
        </w:rPr>
        <w:t>September</w:t>
      </w:r>
      <w:r w:rsidR="00E4357C">
        <w:rPr>
          <w:rFonts w:asciiTheme="majorHAnsi" w:hAnsiTheme="majorHAnsi"/>
          <w:sz w:val="24"/>
          <w:szCs w:val="24"/>
        </w:rPr>
        <w:t xml:space="preserve"> </w:t>
      </w:r>
      <w:r w:rsidR="000C67B9">
        <w:rPr>
          <w:rFonts w:asciiTheme="majorHAnsi" w:hAnsiTheme="majorHAnsi"/>
          <w:sz w:val="24"/>
          <w:szCs w:val="24"/>
        </w:rPr>
        <w:t>21</w:t>
      </w:r>
      <w:r w:rsidR="000C67B9" w:rsidRPr="000C67B9">
        <w:rPr>
          <w:rFonts w:asciiTheme="majorHAnsi" w:hAnsiTheme="majorHAnsi"/>
          <w:sz w:val="24"/>
          <w:szCs w:val="24"/>
          <w:vertAlign w:val="superscript"/>
        </w:rPr>
        <w:t>st</w:t>
      </w:r>
      <w:r w:rsidR="000C67B9">
        <w:rPr>
          <w:rFonts w:asciiTheme="majorHAnsi" w:hAnsiTheme="majorHAnsi"/>
          <w:sz w:val="24"/>
          <w:szCs w:val="24"/>
        </w:rPr>
        <w:t xml:space="preserve"> </w:t>
      </w:r>
      <w:r w:rsidRPr="5B964691">
        <w:rPr>
          <w:rFonts w:asciiTheme="majorHAnsi" w:hAnsiTheme="majorHAnsi"/>
          <w:sz w:val="24"/>
          <w:szCs w:val="24"/>
        </w:rPr>
        <w:t xml:space="preserve">at 9:30 am. </w:t>
      </w:r>
    </w:p>
    <w:sectPr w:rsidR="00377855" w:rsidSect="00E132B5">
      <w:headerReference w:type="even" r:id="rId11"/>
      <w:headerReference w:type="default" r:id="rId12"/>
      <w:headerReference w:type="first" r:id="rId13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4D19" w14:textId="77777777" w:rsidR="00310D81" w:rsidRDefault="00310D81" w:rsidP="00ED51F4">
      <w:pPr>
        <w:spacing w:after="0" w:line="240" w:lineRule="auto"/>
      </w:pPr>
      <w:r>
        <w:separator/>
      </w:r>
    </w:p>
  </w:endnote>
  <w:endnote w:type="continuationSeparator" w:id="0">
    <w:p w14:paraId="1DA017AF" w14:textId="77777777" w:rsidR="00310D81" w:rsidRDefault="00310D81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1CB9" w14:textId="77777777" w:rsidR="00310D81" w:rsidRDefault="00310D81" w:rsidP="00ED51F4">
      <w:pPr>
        <w:spacing w:after="0" w:line="240" w:lineRule="auto"/>
      </w:pPr>
      <w:r>
        <w:separator/>
      </w:r>
    </w:p>
  </w:footnote>
  <w:footnote w:type="continuationSeparator" w:id="0">
    <w:p w14:paraId="607F073D" w14:textId="77777777" w:rsidR="00310D81" w:rsidRDefault="00310D81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77777777" w:rsidR="00ED51F4" w:rsidRDefault="00B44A18">
    <w:pPr>
      <w:pStyle w:val="Header"/>
    </w:pPr>
    <w:r>
      <w:rPr>
        <w:noProof/>
      </w:rPr>
      <w:pict w14:anchorId="3008C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77777777" w:rsidR="00ED51F4" w:rsidRDefault="00B44A18">
    <w:pPr>
      <w:pStyle w:val="Header"/>
    </w:pPr>
    <w:r>
      <w:rPr>
        <w:noProof/>
      </w:rPr>
      <w:pict w14:anchorId="5B785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77777777" w:rsidR="00ED51F4" w:rsidRDefault="00B44A18">
    <w:pPr>
      <w:pStyle w:val="Header"/>
    </w:pPr>
    <w:r>
      <w:rPr>
        <w:noProof/>
      </w:rPr>
      <w:pict w14:anchorId="33271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20840"/>
    <w:multiLevelType w:val="hybridMultilevel"/>
    <w:tmpl w:val="702A7B6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D26EB"/>
    <w:multiLevelType w:val="hybridMultilevel"/>
    <w:tmpl w:val="6820FCA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156E"/>
    <w:multiLevelType w:val="hybridMultilevel"/>
    <w:tmpl w:val="9D4CD8A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7"/>
  </w:num>
  <w:num w:numId="4">
    <w:abstractNumId w:val="35"/>
  </w:num>
  <w:num w:numId="5">
    <w:abstractNumId w:val="15"/>
  </w:num>
  <w:num w:numId="6">
    <w:abstractNumId w:val="49"/>
  </w:num>
  <w:num w:numId="7">
    <w:abstractNumId w:val="7"/>
  </w:num>
  <w:num w:numId="8">
    <w:abstractNumId w:val="17"/>
  </w:num>
  <w:num w:numId="9">
    <w:abstractNumId w:val="40"/>
  </w:num>
  <w:num w:numId="10">
    <w:abstractNumId w:val="23"/>
  </w:num>
  <w:num w:numId="11">
    <w:abstractNumId w:val="4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7"/>
  </w:num>
  <w:num w:numId="18">
    <w:abstractNumId w:val="32"/>
  </w:num>
  <w:num w:numId="19">
    <w:abstractNumId w:val="45"/>
  </w:num>
  <w:num w:numId="20">
    <w:abstractNumId w:val="6"/>
  </w:num>
  <w:num w:numId="21">
    <w:abstractNumId w:val="48"/>
  </w:num>
  <w:num w:numId="22">
    <w:abstractNumId w:val="3"/>
  </w:num>
  <w:num w:numId="23">
    <w:abstractNumId w:val="46"/>
  </w:num>
  <w:num w:numId="24">
    <w:abstractNumId w:val="29"/>
  </w:num>
  <w:num w:numId="25">
    <w:abstractNumId w:val="22"/>
  </w:num>
  <w:num w:numId="26">
    <w:abstractNumId w:val="12"/>
  </w:num>
  <w:num w:numId="27">
    <w:abstractNumId w:val="39"/>
  </w:num>
  <w:num w:numId="28">
    <w:abstractNumId w:val="31"/>
  </w:num>
  <w:num w:numId="29">
    <w:abstractNumId w:val="20"/>
  </w:num>
  <w:num w:numId="30">
    <w:abstractNumId w:val="18"/>
  </w:num>
  <w:num w:numId="31">
    <w:abstractNumId w:val="38"/>
  </w:num>
  <w:num w:numId="32">
    <w:abstractNumId w:val="4"/>
  </w:num>
  <w:num w:numId="33">
    <w:abstractNumId w:val="28"/>
  </w:num>
  <w:num w:numId="34">
    <w:abstractNumId w:val="42"/>
  </w:num>
  <w:num w:numId="35">
    <w:abstractNumId w:val="26"/>
  </w:num>
  <w:num w:numId="36">
    <w:abstractNumId w:val="1"/>
  </w:num>
  <w:num w:numId="37">
    <w:abstractNumId w:val="34"/>
  </w:num>
  <w:num w:numId="38">
    <w:abstractNumId w:val="33"/>
  </w:num>
  <w:num w:numId="39">
    <w:abstractNumId w:val="25"/>
  </w:num>
  <w:num w:numId="40">
    <w:abstractNumId w:val="16"/>
  </w:num>
  <w:num w:numId="41">
    <w:abstractNumId w:val="30"/>
  </w:num>
  <w:num w:numId="42">
    <w:abstractNumId w:val="21"/>
  </w:num>
  <w:num w:numId="43">
    <w:abstractNumId w:val="41"/>
  </w:num>
  <w:num w:numId="44">
    <w:abstractNumId w:val="14"/>
  </w:num>
  <w:num w:numId="45">
    <w:abstractNumId w:val="24"/>
  </w:num>
  <w:num w:numId="46">
    <w:abstractNumId w:val="19"/>
  </w:num>
  <w:num w:numId="47">
    <w:abstractNumId w:val="10"/>
  </w:num>
  <w:num w:numId="48">
    <w:abstractNumId w:val="8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51E5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0BF2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6823"/>
    <w:rsid w:val="000275C5"/>
    <w:rsid w:val="00030940"/>
    <w:rsid w:val="0003194A"/>
    <w:rsid w:val="00032019"/>
    <w:rsid w:val="00032AD5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08C4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169E"/>
    <w:rsid w:val="000946EC"/>
    <w:rsid w:val="000970BA"/>
    <w:rsid w:val="0009742A"/>
    <w:rsid w:val="000A1A53"/>
    <w:rsid w:val="000A1F94"/>
    <w:rsid w:val="000A22CA"/>
    <w:rsid w:val="000A3157"/>
    <w:rsid w:val="000A5EF3"/>
    <w:rsid w:val="000A65AD"/>
    <w:rsid w:val="000A794C"/>
    <w:rsid w:val="000B023F"/>
    <w:rsid w:val="000B06FA"/>
    <w:rsid w:val="000B0724"/>
    <w:rsid w:val="000B0BEB"/>
    <w:rsid w:val="000B0DEC"/>
    <w:rsid w:val="000B28CF"/>
    <w:rsid w:val="000B2BF3"/>
    <w:rsid w:val="000B4713"/>
    <w:rsid w:val="000B554B"/>
    <w:rsid w:val="000B77A3"/>
    <w:rsid w:val="000C17AE"/>
    <w:rsid w:val="000C182C"/>
    <w:rsid w:val="000C3629"/>
    <w:rsid w:val="000C47AB"/>
    <w:rsid w:val="000C4C4E"/>
    <w:rsid w:val="000C4E8C"/>
    <w:rsid w:val="000C63E7"/>
    <w:rsid w:val="000C67B9"/>
    <w:rsid w:val="000C7A9B"/>
    <w:rsid w:val="000D00F7"/>
    <w:rsid w:val="000D0B9D"/>
    <w:rsid w:val="000D125B"/>
    <w:rsid w:val="000D1885"/>
    <w:rsid w:val="000D216E"/>
    <w:rsid w:val="000D512F"/>
    <w:rsid w:val="000D6253"/>
    <w:rsid w:val="000D7569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8E0"/>
    <w:rsid w:val="00127FE4"/>
    <w:rsid w:val="00133C85"/>
    <w:rsid w:val="0013484E"/>
    <w:rsid w:val="00134C24"/>
    <w:rsid w:val="00134CE5"/>
    <w:rsid w:val="001361F0"/>
    <w:rsid w:val="00137BF4"/>
    <w:rsid w:val="00140952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673C3"/>
    <w:rsid w:val="0017166B"/>
    <w:rsid w:val="00171876"/>
    <w:rsid w:val="001721F0"/>
    <w:rsid w:val="00172742"/>
    <w:rsid w:val="001728EF"/>
    <w:rsid w:val="00173132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A75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39F"/>
    <w:rsid w:val="001B17E8"/>
    <w:rsid w:val="001B1E73"/>
    <w:rsid w:val="001B23EB"/>
    <w:rsid w:val="001B2F3E"/>
    <w:rsid w:val="001B40DE"/>
    <w:rsid w:val="001B4266"/>
    <w:rsid w:val="001B455A"/>
    <w:rsid w:val="001B60C2"/>
    <w:rsid w:val="001B7555"/>
    <w:rsid w:val="001B7A4C"/>
    <w:rsid w:val="001B7F32"/>
    <w:rsid w:val="001C1690"/>
    <w:rsid w:val="001C2CEF"/>
    <w:rsid w:val="001C358B"/>
    <w:rsid w:val="001C366C"/>
    <w:rsid w:val="001C396D"/>
    <w:rsid w:val="001C3B9B"/>
    <w:rsid w:val="001C4313"/>
    <w:rsid w:val="001C5DB3"/>
    <w:rsid w:val="001C6276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279E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07A4C"/>
    <w:rsid w:val="00211E62"/>
    <w:rsid w:val="00212107"/>
    <w:rsid w:val="002121A4"/>
    <w:rsid w:val="002131A2"/>
    <w:rsid w:val="00215497"/>
    <w:rsid w:val="002154E4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57DCA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4470"/>
    <w:rsid w:val="00274F96"/>
    <w:rsid w:val="00276023"/>
    <w:rsid w:val="00277B20"/>
    <w:rsid w:val="00280B43"/>
    <w:rsid w:val="00280FA3"/>
    <w:rsid w:val="00281C76"/>
    <w:rsid w:val="00282163"/>
    <w:rsid w:val="002826C8"/>
    <w:rsid w:val="00283935"/>
    <w:rsid w:val="002842F9"/>
    <w:rsid w:val="00284F1A"/>
    <w:rsid w:val="0028602D"/>
    <w:rsid w:val="002860F3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314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80D"/>
    <w:rsid w:val="002B3841"/>
    <w:rsid w:val="002B3A0E"/>
    <w:rsid w:val="002B40F9"/>
    <w:rsid w:val="002B43B0"/>
    <w:rsid w:val="002B690E"/>
    <w:rsid w:val="002B6B3A"/>
    <w:rsid w:val="002B6E23"/>
    <w:rsid w:val="002B7176"/>
    <w:rsid w:val="002C0579"/>
    <w:rsid w:val="002C1CD9"/>
    <w:rsid w:val="002C4910"/>
    <w:rsid w:val="002C4B46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349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06764"/>
    <w:rsid w:val="00310D8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151F"/>
    <w:rsid w:val="0032352F"/>
    <w:rsid w:val="00324B27"/>
    <w:rsid w:val="00324CFE"/>
    <w:rsid w:val="0032569A"/>
    <w:rsid w:val="00325B77"/>
    <w:rsid w:val="00326A49"/>
    <w:rsid w:val="00326B05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05CD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5CDF"/>
    <w:rsid w:val="003860CD"/>
    <w:rsid w:val="0038787A"/>
    <w:rsid w:val="00390623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4E7F"/>
    <w:rsid w:val="003E5BF0"/>
    <w:rsid w:val="003E5F86"/>
    <w:rsid w:val="003E6399"/>
    <w:rsid w:val="003E6C06"/>
    <w:rsid w:val="003E6D73"/>
    <w:rsid w:val="003E7DF1"/>
    <w:rsid w:val="003F0150"/>
    <w:rsid w:val="003F148B"/>
    <w:rsid w:val="003F24FF"/>
    <w:rsid w:val="003F356B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235A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5B7"/>
    <w:rsid w:val="00430CA9"/>
    <w:rsid w:val="004314AD"/>
    <w:rsid w:val="004328A3"/>
    <w:rsid w:val="00434537"/>
    <w:rsid w:val="00435C54"/>
    <w:rsid w:val="004371D8"/>
    <w:rsid w:val="00437F33"/>
    <w:rsid w:val="0044015D"/>
    <w:rsid w:val="00441C76"/>
    <w:rsid w:val="00442039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669C1"/>
    <w:rsid w:val="00466E38"/>
    <w:rsid w:val="00470B46"/>
    <w:rsid w:val="0047351D"/>
    <w:rsid w:val="00473830"/>
    <w:rsid w:val="00474205"/>
    <w:rsid w:val="00474B3D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C52C6"/>
    <w:rsid w:val="004D029C"/>
    <w:rsid w:val="004D0628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1CD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376B"/>
    <w:rsid w:val="005151C2"/>
    <w:rsid w:val="0052109E"/>
    <w:rsid w:val="00522049"/>
    <w:rsid w:val="005234A5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12D"/>
    <w:rsid w:val="00541BE3"/>
    <w:rsid w:val="0054236A"/>
    <w:rsid w:val="00542A59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6DC8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2BB7"/>
    <w:rsid w:val="00573467"/>
    <w:rsid w:val="00574F15"/>
    <w:rsid w:val="005751B0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CDD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18AB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49AA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3C71"/>
    <w:rsid w:val="006258AC"/>
    <w:rsid w:val="00626AD6"/>
    <w:rsid w:val="006275D1"/>
    <w:rsid w:val="006279A9"/>
    <w:rsid w:val="00632E30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7FF"/>
    <w:rsid w:val="00654956"/>
    <w:rsid w:val="00656F19"/>
    <w:rsid w:val="006572FE"/>
    <w:rsid w:val="0066071A"/>
    <w:rsid w:val="00660CCA"/>
    <w:rsid w:val="00661231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4BC6"/>
    <w:rsid w:val="006C5CDE"/>
    <w:rsid w:val="006C7E1E"/>
    <w:rsid w:val="006D0BAB"/>
    <w:rsid w:val="006D1736"/>
    <w:rsid w:val="006D1E92"/>
    <w:rsid w:val="006D202E"/>
    <w:rsid w:val="006D2124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3CA"/>
    <w:rsid w:val="006E5459"/>
    <w:rsid w:val="006E7822"/>
    <w:rsid w:val="006F24EF"/>
    <w:rsid w:val="006F2C55"/>
    <w:rsid w:val="006F3859"/>
    <w:rsid w:val="006F43AA"/>
    <w:rsid w:val="006F5685"/>
    <w:rsid w:val="006F5C20"/>
    <w:rsid w:val="006F5EBB"/>
    <w:rsid w:val="006F67EC"/>
    <w:rsid w:val="00700D5C"/>
    <w:rsid w:val="00700E74"/>
    <w:rsid w:val="0070137C"/>
    <w:rsid w:val="007015E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4E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26BBC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5651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300C"/>
    <w:rsid w:val="007842D1"/>
    <w:rsid w:val="007849F6"/>
    <w:rsid w:val="007865D6"/>
    <w:rsid w:val="00790249"/>
    <w:rsid w:val="00790924"/>
    <w:rsid w:val="007915DA"/>
    <w:rsid w:val="0079329A"/>
    <w:rsid w:val="007A16F5"/>
    <w:rsid w:val="007A219B"/>
    <w:rsid w:val="007A2921"/>
    <w:rsid w:val="007A3681"/>
    <w:rsid w:val="007A3B02"/>
    <w:rsid w:val="007A4323"/>
    <w:rsid w:val="007A4437"/>
    <w:rsid w:val="007A5C99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23E6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CF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19F4"/>
    <w:rsid w:val="008224D2"/>
    <w:rsid w:val="00824304"/>
    <w:rsid w:val="00824B60"/>
    <w:rsid w:val="0082595D"/>
    <w:rsid w:val="00825F43"/>
    <w:rsid w:val="00826C58"/>
    <w:rsid w:val="00826C7D"/>
    <w:rsid w:val="0083043B"/>
    <w:rsid w:val="00830E47"/>
    <w:rsid w:val="008323D8"/>
    <w:rsid w:val="00833072"/>
    <w:rsid w:val="008332C2"/>
    <w:rsid w:val="00833D2D"/>
    <w:rsid w:val="00836B22"/>
    <w:rsid w:val="00836ECA"/>
    <w:rsid w:val="008370C7"/>
    <w:rsid w:val="0083789B"/>
    <w:rsid w:val="00840688"/>
    <w:rsid w:val="00841008"/>
    <w:rsid w:val="00841BB5"/>
    <w:rsid w:val="00841D66"/>
    <w:rsid w:val="00841E73"/>
    <w:rsid w:val="00842237"/>
    <w:rsid w:val="00842DB3"/>
    <w:rsid w:val="0084304C"/>
    <w:rsid w:val="00843F9E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5060"/>
    <w:rsid w:val="00856AB6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433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29AB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50F"/>
    <w:rsid w:val="008F5C46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17A89"/>
    <w:rsid w:val="0092512F"/>
    <w:rsid w:val="00925C95"/>
    <w:rsid w:val="00927789"/>
    <w:rsid w:val="00930974"/>
    <w:rsid w:val="009309AB"/>
    <w:rsid w:val="00930DFE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36E0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3E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3CF2"/>
    <w:rsid w:val="009948DE"/>
    <w:rsid w:val="0099585E"/>
    <w:rsid w:val="00995DA9"/>
    <w:rsid w:val="00996B69"/>
    <w:rsid w:val="00997981"/>
    <w:rsid w:val="00997FDC"/>
    <w:rsid w:val="009A0085"/>
    <w:rsid w:val="009A128D"/>
    <w:rsid w:val="009A1402"/>
    <w:rsid w:val="009A283E"/>
    <w:rsid w:val="009A34DD"/>
    <w:rsid w:val="009A3C7E"/>
    <w:rsid w:val="009A56A2"/>
    <w:rsid w:val="009A5A7A"/>
    <w:rsid w:val="009B048B"/>
    <w:rsid w:val="009B084B"/>
    <w:rsid w:val="009B0A17"/>
    <w:rsid w:val="009B0ABD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AB8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2887"/>
    <w:rsid w:val="00A03280"/>
    <w:rsid w:val="00A03775"/>
    <w:rsid w:val="00A055D8"/>
    <w:rsid w:val="00A07D4C"/>
    <w:rsid w:val="00A10077"/>
    <w:rsid w:val="00A11AD5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54C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4C07"/>
    <w:rsid w:val="00A4544E"/>
    <w:rsid w:val="00A52076"/>
    <w:rsid w:val="00A5406E"/>
    <w:rsid w:val="00A549FA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3D20"/>
    <w:rsid w:val="00A74208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506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894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0B38"/>
    <w:rsid w:val="00B11EDB"/>
    <w:rsid w:val="00B13E0D"/>
    <w:rsid w:val="00B14008"/>
    <w:rsid w:val="00B1418E"/>
    <w:rsid w:val="00B142B4"/>
    <w:rsid w:val="00B15E42"/>
    <w:rsid w:val="00B164C4"/>
    <w:rsid w:val="00B217CD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5494"/>
    <w:rsid w:val="00B46A8C"/>
    <w:rsid w:val="00B46A8E"/>
    <w:rsid w:val="00B47D75"/>
    <w:rsid w:val="00B47F11"/>
    <w:rsid w:val="00B50305"/>
    <w:rsid w:val="00B50377"/>
    <w:rsid w:val="00B53047"/>
    <w:rsid w:val="00B57E3B"/>
    <w:rsid w:val="00B600E0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BD5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64D5"/>
    <w:rsid w:val="00BB7790"/>
    <w:rsid w:val="00BC134C"/>
    <w:rsid w:val="00BC253F"/>
    <w:rsid w:val="00BC4683"/>
    <w:rsid w:val="00BC5B02"/>
    <w:rsid w:val="00BC6C0E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44BE"/>
    <w:rsid w:val="00BE5AD7"/>
    <w:rsid w:val="00BE5ADB"/>
    <w:rsid w:val="00BE649E"/>
    <w:rsid w:val="00BE6DBF"/>
    <w:rsid w:val="00BF1AC0"/>
    <w:rsid w:val="00BF2E09"/>
    <w:rsid w:val="00BF4034"/>
    <w:rsid w:val="00BF496B"/>
    <w:rsid w:val="00BF52DB"/>
    <w:rsid w:val="00C00B94"/>
    <w:rsid w:val="00C02B9C"/>
    <w:rsid w:val="00C03459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99E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518A"/>
    <w:rsid w:val="00C458BA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67C28"/>
    <w:rsid w:val="00C70911"/>
    <w:rsid w:val="00C72AC4"/>
    <w:rsid w:val="00C740E5"/>
    <w:rsid w:val="00C74CAF"/>
    <w:rsid w:val="00C74D62"/>
    <w:rsid w:val="00C756F7"/>
    <w:rsid w:val="00C80C30"/>
    <w:rsid w:val="00C820B7"/>
    <w:rsid w:val="00C82BA0"/>
    <w:rsid w:val="00C847D0"/>
    <w:rsid w:val="00C8578F"/>
    <w:rsid w:val="00C85C37"/>
    <w:rsid w:val="00C85EEC"/>
    <w:rsid w:val="00C861A2"/>
    <w:rsid w:val="00C862E1"/>
    <w:rsid w:val="00C87779"/>
    <w:rsid w:val="00C87B80"/>
    <w:rsid w:val="00C903B7"/>
    <w:rsid w:val="00C91596"/>
    <w:rsid w:val="00C92084"/>
    <w:rsid w:val="00C94901"/>
    <w:rsid w:val="00C94971"/>
    <w:rsid w:val="00C954EA"/>
    <w:rsid w:val="00C9640A"/>
    <w:rsid w:val="00C97FC1"/>
    <w:rsid w:val="00CA1D7B"/>
    <w:rsid w:val="00CA35D4"/>
    <w:rsid w:val="00CA499F"/>
    <w:rsid w:val="00CA56CA"/>
    <w:rsid w:val="00CA5ED8"/>
    <w:rsid w:val="00CB0A92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0DAF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5E66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331"/>
    <w:rsid w:val="00D06CCA"/>
    <w:rsid w:val="00D06DA7"/>
    <w:rsid w:val="00D10A42"/>
    <w:rsid w:val="00D11ECB"/>
    <w:rsid w:val="00D11EEC"/>
    <w:rsid w:val="00D12CE0"/>
    <w:rsid w:val="00D13281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27EF7"/>
    <w:rsid w:val="00D31B16"/>
    <w:rsid w:val="00D32CEA"/>
    <w:rsid w:val="00D342F0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0EDC"/>
    <w:rsid w:val="00D52090"/>
    <w:rsid w:val="00D52554"/>
    <w:rsid w:val="00D52842"/>
    <w:rsid w:val="00D55677"/>
    <w:rsid w:val="00D56B19"/>
    <w:rsid w:val="00D56C41"/>
    <w:rsid w:val="00D57595"/>
    <w:rsid w:val="00D60AE3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A3F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D772B"/>
    <w:rsid w:val="00DE040B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479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2B9F"/>
    <w:rsid w:val="00E132B5"/>
    <w:rsid w:val="00E1342A"/>
    <w:rsid w:val="00E13A6E"/>
    <w:rsid w:val="00E141E1"/>
    <w:rsid w:val="00E161E6"/>
    <w:rsid w:val="00E165E3"/>
    <w:rsid w:val="00E16739"/>
    <w:rsid w:val="00E21878"/>
    <w:rsid w:val="00E21D29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357C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6D9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54A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1B41"/>
    <w:rsid w:val="00EB24FF"/>
    <w:rsid w:val="00EB3299"/>
    <w:rsid w:val="00EB3AD7"/>
    <w:rsid w:val="00EC0556"/>
    <w:rsid w:val="00EC444C"/>
    <w:rsid w:val="00EC4B71"/>
    <w:rsid w:val="00EC5F68"/>
    <w:rsid w:val="00EC6A18"/>
    <w:rsid w:val="00EC743B"/>
    <w:rsid w:val="00EC74A3"/>
    <w:rsid w:val="00ED01B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621"/>
    <w:rsid w:val="00EE6C82"/>
    <w:rsid w:val="00EE732B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3DD9"/>
    <w:rsid w:val="00F141F7"/>
    <w:rsid w:val="00F14939"/>
    <w:rsid w:val="00F1651F"/>
    <w:rsid w:val="00F203CF"/>
    <w:rsid w:val="00F203E2"/>
    <w:rsid w:val="00F2071A"/>
    <w:rsid w:val="00F22729"/>
    <w:rsid w:val="00F22B8A"/>
    <w:rsid w:val="00F24DAB"/>
    <w:rsid w:val="00F25258"/>
    <w:rsid w:val="00F25EC7"/>
    <w:rsid w:val="00F2636E"/>
    <w:rsid w:val="00F27876"/>
    <w:rsid w:val="00F27B04"/>
    <w:rsid w:val="00F30BF9"/>
    <w:rsid w:val="00F32377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87B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57FF"/>
    <w:rsid w:val="00F865E7"/>
    <w:rsid w:val="00F90AD7"/>
    <w:rsid w:val="00F91E24"/>
    <w:rsid w:val="00F92072"/>
    <w:rsid w:val="00F927D7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41F5"/>
    <w:rsid w:val="00FC5BDF"/>
    <w:rsid w:val="00FC6D71"/>
    <w:rsid w:val="00FC760B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6AC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B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byfalberniclayoqu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byfalberniclayoqu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3F3F3-0B0B-42AD-93CD-331EF67D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Julia Martin</cp:lastModifiedBy>
  <cp:revision>2</cp:revision>
  <cp:lastPrinted>2018-06-21T22:18:00Z</cp:lastPrinted>
  <dcterms:created xsi:type="dcterms:W3CDTF">2022-06-16T15:59:00Z</dcterms:created>
  <dcterms:modified xsi:type="dcterms:W3CDTF">2022-06-16T15:59:00Z</dcterms:modified>
</cp:coreProperties>
</file>