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0251CEAC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8C783A">
        <w:rPr>
          <w:rFonts w:asciiTheme="majorHAnsi" w:hAnsiTheme="majorHAnsi"/>
          <w:b/>
          <w:sz w:val="28"/>
          <w:szCs w:val="28"/>
        </w:rPr>
        <w:t>June</w:t>
      </w:r>
      <w:r w:rsidR="001A451F">
        <w:rPr>
          <w:rFonts w:asciiTheme="majorHAnsi" w:hAnsiTheme="majorHAnsi"/>
          <w:b/>
          <w:sz w:val="28"/>
          <w:szCs w:val="28"/>
        </w:rPr>
        <w:t xml:space="preserve"> 1</w:t>
      </w:r>
      <w:r w:rsidR="008C783A">
        <w:rPr>
          <w:rFonts w:asciiTheme="majorHAnsi" w:hAnsiTheme="majorHAnsi"/>
          <w:b/>
          <w:sz w:val="28"/>
          <w:szCs w:val="28"/>
        </w:rPr>
        <w:t>6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D10A42">
        <w:rPr>
          <w:rFonts w:asciiTheme="majorHAnsi" w:hAnsiTheme="majorHAnsi"/>
          <w:b/>
          <w:sz w:val="28"/>
          <w:szCs w:val="28"/>
        </w:rPr>
        <w:t>1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5706E5BF" w14:textId="244950F8" w:rsidR="003E5F86" w:rsidRDefault="5B964691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5B964691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6275D1">
        <w:rPr>
          <w:rFonts w:asciiTheme="majorHAnsi" w:hAnsiTheme="majorHAnsi" w:cstheme="majorHAnsi"/>
          <w:sz w:val="24"/>
          <w:szCs w:val="24"/>
        </w:rPr>
        <w:t xml:space="preserve">Penny Cote (Chairperson), Marcie DeWitt (Coordinator), </w:t>
      </w:r>
      <w:r w:rsidRPr="00AF4B95">
        <w:rPr>
          <w:rFonts w:asciiTheme="majorHAnsi" w:hAnsiTheme="majorHAnsi" w:cstheme="majorHAnsi"/>
          <w:sz w:val="24"/>
          <w:szCs w:val="24"/>
        </w:rPr>
        <w:t>Deb Haggard</w:t>
      </w:r>
      <w:r w:rsidR="006E46E1" w:rsidRPr="00AF4B95">
        <w:rPr>
          <w:rFonts w:asciiTheme="majorHAnsi" w:hAnsiTheme="majorHAnsi" w:cstheme="majorHAnsi"/>
          <w:sz w:val="24"/>
          <w:szCs w:val="24"/>
        </w:rPr>
        <w:t xml:space="preserve">, </w:t>
      </w:r>
      <w:r w:rsidR="00036051" w:rsidRPr="00AF4B95">
        <w:rPr>
          <w:rFonts w:asciiTheme="majorHAnsi" w:hAnsiTheme="majorHAnsi" w:cstheme="majorHAnsi"/>
          <w:sz w:val="24"/>
          <w:szCs w:val="24"/>
        </w:rPr>
        <w:t>Rachelle Cole,</w:t>
      </w:r>
      <w:r w:rsidR="006E46E1" w:rsidRPr="00AF4B95">
        <w:rPr>
          <w:rFonts w:asciiTheme="majorHAnsi" w:hAnsiTheme="majorHAnsi" w:cstheme="majorHAnsi"/>
          <w:sz w:val="24"/>
          <w:szCs w:val="24"/>
        </w:rPr>
        <w:t xml:space="preserve"> </w:t>
      </w:r>
      <w:r w:rsidR="00764251" w:rsidRPr="00AF4B95">
        <w:rPr>
          <w:rFonts w:asciiTheme="majorHAnsi" w:hAnsiTheme="majorHAnsi" w:cstheme="majorHAnsi"/>
          <w:sz w:val="24"/>
          <w:szCs w:val="24"/>
        </w:rPr>
        <w:t>Anna Lewis</w:t>
      </w:r>
      <w:r w:rsidR="00764251" w:rsidRPr="005A3B76">
        <w:rPr>
          <w:rFonts w:asciiTheme="majorHAnsi" w:hAnsiTheme="majorHAnsi" w:cstheme="majorHAnsi"/>
          <w:sz w:val="24"/>
          <w:szCs w:val="24"/>
        </w:rPr>
        <w:t xml:space="preserve">, </w:t>
      </w:r>
      <w:r w:rsidR="00B8438A" w:rsidRPr="005A3B76">
        <w:rPr>
          <w:rFonts w:asciiTheme="majorHAnsi" w:hAnsiTheme="majorHAnsi" w:cstheme="majorHAnsi"/>
          <w:sz w:val="24"/>
          <w:szCs w:val="24"/>
        </w:rPr>
        <w:t>Debra Hamilton, Sally</w:t>
      </w:r>
      <w:r w:rsidR="00B8438A" w:rsidRPr="00AF4B95">
        <w:rPr>
          <w:rFonts w:asciiTheme="majorHAnsi" w:hAnsiTheme="majorHAnsi" w:cstheme="majorHAnsi"/>
          <w:sz w:val="24"/>
          <w:szCs w:val="24"/>
        </w:rPr>
        <w:t xml:space="preserve"> Mole, </w:t>
      </w:r>
      <w:r w:rsidR="00E56320" w:rsidRPr="00AF4B95">
        <w:rPr>
          <w:rFonts w:asciiTheme="majorHAnsi" w:hAnsiTheme="majorHAnsi" w:cstheme="majorHAnsi"/>
          <w:sz w:val="24"/>
          <w:szCs w:val="24"/>
        </w:rPr>
        <w:t xml:space="preserve">Edward Johnson, </w:t>
      </w:r>
      <w:r w:rsidR="008C783A" w:rsidRPr="006275D1">
        <w:rPr>
          <w:rFonts w:asciiTheme="majorHAnsi" w:hAnsiTheme="majorHAnsi" w:cstheme="majorHAnsi"/>
          <w:sz w:val="24"/>
          <w:szCs w:val="24"/>
        </w:rPr>
        <w:t>Ellen Frood</w:t>
      </w:r>
      <w:r w:rsidR="008C783A" w:rsidRPr="00AF4B95">
        <w:rPr>
          <w:rFonts w:asciiTheme="majorHAnsi" w:hAnsiTheme="majorHAnsi" w:cstheme="majorHAnsi"/>
          <w:sz w:val="24"/>
          <w:szCs w:val="24"/>
        </w:rPr>
        <w:t>, Bill Collette</w:t>
      </w:r>
      <w:r w:rsidR="00B87648">
        <w:rPr>
          <w:rFonts w:asciiTheme="majorHAnsi" w:hAnsiTheme="majorHAnsi" w:cstheme="majorHAnsi"/>
          <w:sz w:val="24"/>
          <w:szCs w:val="24"/>
        </w:rPr>
        <w:t>, Alisha Pauling</w:t>
      </w:r>
      <w:r w:rsidR="008C783A" w:rsidRPr="00AF4B95">
        <w:rPr>
          <w:rFonts w:asciiTheme="majorHAnsi" w:hAnsiTheme="majorHAnsi" w:cstheme="majorHAnsi"/>
          <w:sz w:val="24"/>
          <w:szCs w:val="24"/>
        </w:rPr>
        <w:t>, Margaret Morrison</w:t>
      </w:r>
      <w:r w:rsidR="008C783A" w:rsidRPr="00DF7FF7">
        <w:rPr>
          <w:rFonts w:asciiTheme="majorHAnsi" w:hAnsiTheme="majorHAnsi" w:cstheme="majorHAnsi"/>
          <w:sz w:val="24"/>
          <w:szCs w:val="24"/>
        </w:rPr>
        <w:t xml:space="preserve">, Christine Washington, </w:t>
      </w:r>
      <w:r w:rsidR="008C783A" w:rsidRPr="00AF4B95">
        <w:rPr>
          <w:rFonts w:asciiTheme="majorHAnsi" w:hAnsiTheme="majorHAnsi" w:cstheme="majorHAnsi"/>
          <w:sz w:val="24"/>
          <w:szCs w:val="24"/>
        </w:rPr>
        <w:t xml:space="preserve">Curt Smecher, </w:t>
      </w:r>
      <w:r w:rsidR="008C783A" w:rsidRPr="006275D1">
        <w:rPr>
          <w:rFonts w:asciiTheme="majorHAnsi" w:hAnsiTheme="majorHAnsi" w:cstheme="majorHAnsi"/>
          <w:sz w:val="24"/>
          <w:szCs w:val="24"/>
        </w:rPr>
        <w:t>Molly Law</w:t>
      </w:r>
      <w:r w:rsidR="006275D1" w:rsidRPr="006275D1">
        <w:rPr>
          <w:rFonts w:asciiTheme="majorHAnsi" w:hAnsiTheme="majorHAnsi" w:cstheme="majorHAnsi"/>
          <w:sz w:val="24"/>
          <w:szCs w:val="24"/>
        </w:rPr>
        <w:t>,</w:t>
      </w:r>
      <w:r w:rsidR="006275D1">
        <w:rPr>
          <w:rFonts w:asciiTheme="majorHAnsi" w:hAnsiTheme="majorHAnsi" w:cstheme="majorHAnsi"/>
          <w:sz w:val="24"/>
          <w:szCs w:val="24"/>
        </w:rPr>
        <w:t xml:space="preserve"> Julia Martin</w:t>
      </w:r>
    </w:p>
    <w:p w14:paraId="3EA8B311" w14:textId="77777777" w:rsidR="00B43116" w:rsidRPr="00B43116" w:rsidRDefault="00B43116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 </w:t>
      </w:r>
    </w:p>
    <w:p w14:paraId="68EA757B" w14:textId="4AAD3A57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DC7921">
        <w:tab/>
      </w:r>
      <w:r w:rsidR="006275D1" w:rsidRPr="00AF4B95">
        <w:rPr>
          <w:rFonts w:asciiTheme="majorHAnsi" w:hAnsiTheme="majorHAnsi" w:cstheme="majorHAnsi"/>
          <w:sz w:val="24"/>
          <w:szCs w:val="24"/>
        </w:rPr>
        <w:t>Natasha Dumont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4515826F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Chair called the meeting to order at 9:3</w:t>
      </w:r>
      <w:r w:rsidR="00AF4B95">
        <w:rPr>
          <w:rFonts w:asciiTheme="majorHAnsi" w:hAnsiTheme="majorHAnsi"/>
          <w:sz w:val="24"/>
          <w:szCs w:val="24"/>
        </w:rPr>
        <w:t>7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77777777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territories.</w:t>
      </w:r>
    </w:p>
    <w:p w14:paraId="0A87BF18" w14:textId="77777777" w:rsidR="008370C7" w:rsidRDefault="008370C7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21230423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8C783A">
        <w:rPr>
          <w:rFonts w:asciiTheme="majorHAnsi" w:hAnsiTheme="majorHAnsi"/>
          <w:sz w:val="24"/>
          <w:szCs w:val="24"/>
        </w:rPr>
        <w:t>June 16,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D10A42">
        <w:rPr>
          <w:rFonts w:asciiTheme="majorHAnsi" w:hAnsiTheme="majorHAnsi"/>
          <w:sz w:val="24"/>
          <w:szCs w:val="24"/>
        </w:rPr>
        <w:t>1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1C136052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8C783A">
        <w:rPr>
          <w:rFonts w:asciiTheme="majorHAnsi" w:hAnsiTheme="majorHAnsi"/>
          <w:sz w:val="24"/>
          <w:szCs w:val="24"/>
        </w:rPr>
        <w:t>May 19</w:t>
      </w:r>
      <w:r w:rsidR="00200AE3" w:rsidRPr="5B964691">
        <w:rPr>
          <w:rFonts w:asciiTheme="majorHAnsi" w:hAnsiTheme="majorHAnsi"/>
          <w:sz w:val="24"/>
          <w:szCs w:val="24"/>
        </w:rPr>
        <w:t>, 202</w:t>
      </w:r>
      <w:r w:rsidR="00650ED5" w:rsidRPr="5B964691">
        <w:rPr>
          <w:rFonts w:asciiTheme="majorHAnsi" w:hAnsiTheme="majorHAnsi"/>
          <w:sz w:val="24"/>
          <w:szCs w:val="24"/>
        </w:rPr>
        <w:t>1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06A5422" w14:textId="77777777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1A9FA7F7" w:rsidR="00B87648" w:rsidRP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5CD97A65" w14:textId="05AD3A9F" w:rsidR="005A3B76" w:rsidRDefault="005A3B76" w:rsidP="00B87648">
      <w:pPr>
        <w:pStyle w:val="NoSpacing"/>
        <w:numPr>
          <w:ilvl w:val="1"/>
          <w:numId w:val="37"/>
        </w:numPr>
        <w:ind w:left="1800"/>
        <w:rPr>
          <w:rFonts w:asciiTheme="majorHAnsi" w:hAnsiTheme="majorHAnsi"/>
          <w:sz w:val="24"/>
          <w:szCs w:val="24"/>
        </w:rPr>
      </w:pPr>
      <w:r w:rsidRPr="005A3B76">
        <w:rPr>
          <w:rFonts w:asciiTheme="majorHAnsi" w:hAnsiTheme="majorHAnsi"/>
          <w:sz w:val="24"/>
          <w:szCs w:val="24"/>
        </w:rPr>
        <w:t xml:space="preserve">Adaps </w:t>
      </w:r>
      <w:r>
        <w:rPr>
          <w:rFonts w:asciiTheme="majorHAnsi" w:hAnsiTheme="majorHAnsi"/>
          <w:sz w:val="24"/>
          <w:szCs w:val="24"/>
        </w:rPr>
        <w:t xml:space="preserve">&amp; </w:t>
      </w:r>
      <w:r w:rsidRPr="005A3B76">
        <w:rPr>
          <w:rFonts w:asciiTheme="majorHAnsi" w:hAnsiTheme="majorHAnsi"/>
          <w:sz w:val="24"/>
          <w:szCs w:val="24"/>
        </w:rPr>
        <w:t>CFRC</w:t>
      </w:r>
      <w:r>
        <w:rPr>
          <w:rFonts w:asciiTheme="majorHAnsi" w:hAnsiTheme="majorHAnsi"/>
          <w:sz w:val="24"/>
          <w:szCs w:val="24"/>
        </w:rPr>
        <w:t xml:space="preserve"> support letter for </w:t>
      </w:r>
      <w:r w:rsidR="00E81BF3">
        <w:rPr>
          <w:rFonts w:asciiTheme="majorHAnsi" w:hAnsiTheme="majorHAnsi"/>
          <w:sz w:val="24"/>
          <w:szCs w:val="24"/>
        </w:rPr>
        <w:t>concept application to federal government for funding</w:t>
      </w:r>
    </w:p>
    <w:p w14:paraId="2F1B6F42" w14:textId="2DC6751A" w:rsidR="005A3B76" w:rsidRDefault="005A3B76" w:rsidP="00B87648">
      <w:pPr>
        <w:pStyle w:val="NoSpacing"/>
        <w:numPr>
          <w:ilvl w:val="1"/>
          <w:numId w:val="37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Got an extension for the Poverty Reduction report</w:t>
      </w:r>
    </w:p>
    <w:p w14:paraId="40E961EC" w14:textId="4CDE76A7" w:rsidR="005A3B76" w:rsidRPr="005A3B76" w:rsidRDefault="005A3B76" w:rsidP="00B87648">
      <w:pPr>
        <w:pStyle w:val="NoSpacing"/>
        <w:numPr>
          <w:ilvl w:val="1"/>
          <w:numId w:val="37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 with MLA &amp; MP around aligning activities identified in the</w:t>
      </w:r>
      <w:r w:rsidR="00E81BF3">
        <w:rPr>
          <w:rFonts w:asciiTheme="majorHAnsi" w:hAnsiTheme="majorHAnsi"/>
          <w:sz w:val="24"/>
          <w:szCs w:val="24"/>
        </w:rPr>
        <w:t xml:space="preserve"> poverty reduction</w:t>
      </w:r>
      <w:r>
        <w:rPr>
          <w:rFonts w:asciiTheme="majorHAnsi" w:hAnsiTheme="majorHAnsi"/>
          <w:sz w:val="24"/>
          <w:szCs w:val="24"/>
        </w:rPr>
        <w:t xml:space="preserve"> report so far</w:t>
      </w:r>
    </w:p>
    <w:p w14:paraId="24AD6E0D" w14:textId="77777777" w:rsidR="004303B7" w:rsidRPr="005A3B76" w:rsidRDefault="004303B7" w:rsidP="004303B7">
      <w:pPr>
        <w:pStyle w:val="NoSpacing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0FFCCFF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</w:t>
      </w:r>
    </w:p>
    <w:p w14:paraId="70C2E290" w14:textId="333E0519" w:rsidR="00337E34" w:rsidRPr="00B87648" w:rsidRDefault="005A3B76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 xml:space="preserve">One more focus group </w:t>
      </w:r>
      <w:r w:rsidR="00B87648" w:rsidRPr="00B87648">
        <w:rPr>
          <w:rFonts w:asciiTheme="majorHAnsi" w:hAnsiTheme="majorHAnsi"/>
          <w:sz w:val="24"/>
          <w:szCs w:val="24"/>
        </w:rPr>
        <w:t>with</w:t>
      </w:r>
      <w:r w:rsidR="00B87648">
        <w:rPr>
          <w:rFonts w:asciiTheme="majorHAnsi" w:hAnsiTheme="majorHAnsi"/>
          <w:sz w:val="24"/>
          <w:szCs w:val="24"/>
        </w:rPr>
        <w:t xml:space="preserve"> AV</w:t>
      </w:r>
      <w:r w:rsidRPr="00B87648">
        <w:rPr>
          <w:rFonts w:asciiTheme="majorHAnsi" w:hAnsiTheme="majorHAnsi"/>
          <w:sz w:val="24"/>
          <w:szCs w:val="24"/>
        </w:rPr>
        <w:t xml:space="preserve"> </w:t>
      </w:r>
      <w:r w:rsidR="00B87648">
        <w:rPr>
          <w:rFonts w:asciiTheme="majorHAnsi" w:hAnsiTheme="majorHAnsi"/>
          <w:sz w:val="24"/>
          <w:szCs w:val="24"/>
        </w:rPr>
        <w:t>Child and Y</w:t>
      </w:r>
      <w:r w:rsidRPr="00B87648">
        <w:rPr>
          <w:rFonts w:asciiTheme="majorHAnsi" w:hAnsiTheme="majorHAnsi"/>
          <w:sz w:val="24"/>
          <w:szCs w:val="24"/>
        </w:rPr>
        <w:t>outh table</w:t>
      </w:r>
    </w:p>
    <w:p w14:paraId="699FAB6B" w14:textId="4BA8A3FB" w:rsidR="005A3B76" w:rsidRPr="00B87648" w:rsidRDefault="005A3B76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 xml:space="preserve">Meeting with </w:t>
      </w:r>
      <w:r w:rsidR="00B87648">
        <w:rPr>
          <w:rFonts w:asciiTheme="majorHAnsi" w:hAnsiTheme="majorHAnsi"/>
          <w:sz w:val="24"/>
          <w:szCs w:val="24"/>
        </w:rPr>
        <w:t>Josie and G</w:t>
      </w:r>
      <w:r w:rsidRPr="00B87648">
        <w:rPr>
          <w:rFonts w:asciiTheme="majorHAnsi" w:hAnsiTheme="majorHAnsi"/>
          <w:sz w:val="24"/>
          <w:szCs w:val="24"/>
        </w:rPr>
        <w:t>ord</w:t>
      </w:r>
    </w:p>
    <w:p w14:paraId="38FC4D94" w14:textId="3149DA72" w:rsidR="005A3B76" w:rsidRPr="00B87648" w:rsidRDefault="005A3B76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 xml:space="preserve">Came out with other supporting </w:t>
      </w:r>
      <w:r w:rsidR="00B87648" w:rsidRPr="00B87648">
        <w:rPr>
          <w:rFonts w:asciiTheme="majorHAnsi" w:hAnsiTheme="majorHAnsi"/>
          <w:sz w:val="24"/>
          <w:szCs w:val="24"/>
        </w:rPr>
        <w:t>research</w:t>
      </w:r>
      <w:r w:rsidRPr="00B87648">
        <w:rPr>
          <w:rFonts w:asciiTheme="majorHAnsi" w:hAnsiTheme="majorHAnsi"/>
          <w:sz w:val="24"/>
          <w:szCs w:val="24"/>
        </w:rPr>
        <w:t xml:space="preserve"> </w:t>
      </w:r>
      <w:r w:rsidR="00B87648" w:rsidRPr="00B87648">
        <w:rPr>
          <w:rFonts w:asciiTheme="majorHAnsi" w:hAnsiTheme="majorHAnsi"/>
          <w:sz w:val="24"/>
          <w:szCs w:val="24"/>
        </w:rPr>
        <w:t>documents</w:t>
      </w:r>
    </w:p>
    <w:p w14:paraId="7E38083E" w14:textId="400C5B17" w:rsidR="00337E34" w:rsidRDefault="00337E34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Income Equity Workshops</w:t>
      </w:r>
    </w:p>
    <w:p w14:paraId="350F5966" w14:textId="46056E88" w:rsidR="00337E34" w:rsidRPr="00B87648" w:rsidRDefault="00B87648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Share the F</w:t>
      </w:r>
      <w:r w:rsidR="00E81BF3">
        <w:rPr>
          <w:rFonts w:asciiTheme="majorHAnsi" w:hAnsiTheme="majorHAnsi"/>
          <w:sz w:val="24"/>
          <w:szCs w:val="24"/>
        </w:rPr>
        <w:t>acebook</w:t>
      </w:r>
      <w:r w:rsidRPr="00B87648">
        <w:rPr>
          <w:rFonts w:asciiTheme="majorHAnsi" w:hAnsiTheme="majorHAnsi"/>
          <w:sz w:val="24"/>
          <w:szCs w:val="24"/>
        </w:rPr>
        <w:t xml:space="preserve"> event using link in agenda as well as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B87648">
        <w:rPr>
          <w:rFonts w:asciiTheme="majorHAnsi" w:hAnsiTheme="majorHAnsi"/>
          <w:sz w:val="24"/>
          <w:szCs w:val="24"/>
        </w:rPr>
        <w:t>poster</w:t>
      </w:r>
    </w:p>
    <w:p w14:paraId="631EC742" w14:textId="596E3823" w:rsidR="00337E34" w:rsidRDefault="00337E34" w:rsidP="00337E3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46C83A8" w14:textId="0203C849" w:rsidR="00E81BF3" w:rsidRDefault="00E81BF3" w:rsidP="00337E3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6273C8F" w14:textId="0A4B21F5" w:rsidR="00E81BF3" w:rsidRDefault="00E81BF3" w:rsidP="00337E3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F625C9D" w14:textId="77777777" w:rsidR="00E81BF3" w:rsidRDefault="00E81BF3" w:rsidP="00337E3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C5691E3" w14:textId="37369AE8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lastRenderedPageBreak/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44E176CB" w14:textId="79FB7E14" w:rsidR="00DB5752" w:rsidRDefault="00DB5752" w:rsidP="002131A2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195C9460" w14:textId="77777777" w:rsidR="00E81BF3" w:rsidRDefault="00B87648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Edward </w:t>
      </w:r>
    </w:p>
    <w:p w14:paraId="5D93C297" w14:textId="641BCB8C" w:rsidR="00DD3915" w:rsidRDefault="00DD3915" w:rsidP="00E81BF3">
      <w:pPr>
        <w:pStyle w:val="NoSpacing"/>
        <w:numPr>
          <w:ilvl w:val="0"/>
          <w:numId w:val="36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shared some of his families’ experiences with residential schools </w:t>
      </w:r>
    </w:p>
    <w:p w14:paraId="4020ACD1" w14:textId="752FA38B" w:rsidR="00B87648" w:rsidRDefault="00DD3915" w:rsidP="00E81BF3">
      <w:pPr>
        <w:pStyle w:val="NoSpacing"/>
        <w:numPr>
          <w:ilvl w:val="0"/>
          <w:numId w:val="36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Received </w:t>
      </w:r>
      <w:r w:rsidR="00E81BF3">
        <w:rPr>
          <w:rFonts w:asciiTheme="majorHAnsi" w:hAnsiTheme="majorHAnsi"/>
          <w:sz w:val="24"/>
          <w:szCs w:val="24"/>
        </w:rPr>
        <w:t>$</w:t>
      </w:r>
      <w:r>
        <w:rPr>
          <w:rFonts w:asciiTheme="majorHAnsi" w:hAnsiTheme="majorHAnsi"/>
          <w:sz w:val="24"/>
          <w:szCs w:val="24"/>
        </w:rPr>
        <w:t xml:space="preserve">763,924 in government funding for the </w:t>
      </w:r>
      <w:r w:rsidRPr="00DD3915">
        <w:rPr>
          <w:rFonts w:asciiTheme="majorHAnsi" w:hAnsiTheme="majorHAnsi"/>
          <w:sz w:val="24"/>
          <w:szCs w:val="24"/>
        </w:rPr>
        <w:t>mothering centre</w:t>
      </w:r>
    </w:p>
    <w:p w14:paraId="0B4B7798" w14:textId="75C382BE" w:rsidR="00DD3915" w:rsidRDefault="00E81BF3" w:rsidP="00E81BF3">
      <w:pPr>
        <w:pStyle w:val="NoSpacing"/>
        <w:numPr>
          <w:ilvl w:val="0"/>
          <w:numId w:val="36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Continued w</w:t>
      </w:r>
      <w:r w:rsidR="00DD3915">
        <w:rPr>
          <w:rFonts w:asciiTheme="majorHAnsi" w:hAnsiTheme="majorHAnsi"/>
          <w:sz w:val="24"/>
          <w:szCs w:val="24"/>
        </w:rPr>
        <w:t xml:space="preserve">ork </w:t>
      </w:r>
      <w:r>
        <w:rPr>
          <w:rFonts w:asciiTheme="majorHAnsi" w:hAnsiTheme="majorHAnsi"/>
          <w:sz w:val="24"/>
          <w:szCs w:val="24"/>
        </w:rPr>
        <w:t>o</w:t>
      </w:r>
      <w:r w:rsidR="00DD3915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Bill C-91 Indigenous</w:t>
      </w:r>
      <w:r w:rsidR="00DD39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</w:t>
      </w:r>
      <w:r w:rsidR="00DD3915">
        <w:rPr>
          <w:rFonts w:asciiTheme="majorHAnsi" w:hAnsiTheme="majorHAnsi"/>
          <w:sz w:val="24"/>
          <w:szCs w:val="24"/>
        </w:rPr>
        <w:t>anguage</w:t>
      </w:r>
      <w:r>
        <w:rPr>
          <w:rFonts w:asciiTheme="majorHAnsi" w:hAnsiTheme="majorHAnsi"/>
          <w:sz w:val="24"/>
          <w:szCs w:val="24"/>
        </w:rPr>
        <w:t>s</w:t>
      </w:r>
      <w:r w:rsidR="00DD39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</w:t>
      </w:r>
      <w:r w:rsidR="00DD3915">
        <w:rPr>
          <w:rFonts w:asciiTheme="majorHAnsi" w:hAnsiTheme="majorHAnsi"/>
          <w:sz w:val="24"/>
          <w:szCs w:val="24"/>
        </w:rPr>
        <w:t>ct</w:t>
      </w:r>
    </w:p>
    <w:p w14:paraId="14E93EAF" w14:textId="53166B8E" w:rsidR="00DD3915" w:rsidRDefault="00DD3915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EDF760B" w14:textId="77777777" w:rsidR="00E81BF3" w:rsidRDefault="00DD3915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Alisha </w:t>
      </w:r>
    </w:p>
    <w:p w14:paraId="1E291854" w14:textId="7D112D52" w:rsidR="00DD3915" w:rsidRDefault="00DD3915" w:rsidP="00E81BF3">
      <w:pPr>
        <w:pStyle w:val="NoSpacing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expanding </w:t>
      </w:r>
      <w:r w:rsidR="00E81BF3">
        <w:rPr>
          <w:rFonts w:asciiTheme="majorHAnsi" w:hAnsiTheme="majorHAnsi"/>
          <w:sz w:val="24"/>
          <w:szCs w:val="24"/>
        </w:rPr>
        <w:t xml:space="preserve">offices </w:t>
      </w:r>
      <w:r>
        <w:rPr>
          <w:rFonts w:asciiTheme="majorHAnsi" w:hAnsiTheme="majorHAnsi"/>
          <w:sz w:val="24"/>
          <w:szCs w:val="24"/>
        </w:rPr>
        <w:t>on 6</w:t>
      </w:r>
      <w:r w:rsidRPr="00DD391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Avenue</w:t>
      </w:r>
    </w:p>
    <w:p w14:paraId="0D21B5B2" w14:textId="7DC03D63" w:rsidR="00DD3915" w:rsidRDefault="0095741B" w:rsidP="00E81BF3">
      <w:pPr>
        <w:pStyle w:val="NoSpacing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Immunization campaign – local rates are at or above the provincial average</w:t>
      </w:r>
    </w:p>
    <w:p w14:paraId="37A240B8" w14:textId="66999F7E" w:rsidR="0095741B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815FA36" w14:textId="30370C2D" w:rsidR="00E81BF3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Anna </w:t>
      </w:r>
    </w:p>
    <w:p w14:paraId="2E889E02" w14:textId="0507AC8D" w:rsidR="0095741B" w:rsidRDefault="00E81BF3" w:rsidP="00E81BF3">
      <w:pPr>
        <w:pStyle w:val="NoSpacing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Agricultural</w:t>
      </w:r>
      <w:r w:rsidR="0095741B">
        <w:rPr>
          <w:rFonts w:asciiTheme="majorHAnsi" w:hAnsiTheme="majorHAnsi"/>
          <w:sz w:val="24"/>
          <w:szCs w:val="24"/>
        </w:rPr>
        <w:t xml:space="preserve"> – not much to report – moving ahead with grant funding</w:t>
      </w:r>
    </w:p>
    <w:p w14:paraId="6BDAA0FC" w14:textId="77777777" w:rsidR="00E81BF3" w:rsidRDefault="0095741B" w:rsidP="00E81BF3">
      <w:pPr>
        <w:pStyle w:val="NoSpacing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Air quality – received more purple air monitors (11 in total) from the provincial government. </w:t>
      </w:r>
    </w:p>
    <w:p w14:paraId="6C9F6ED0" w14:textId="12AF25BF" w:rsidR="0095741B" w:rsidRDefault="00E81BF3" w:rsidP="00E81BF3">
      <w:pPr>
        <w:pStyle w:val="NoSpacing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</w:t>
      </w:r>
      <w:r w:rsidR="0095741B">
        <w:rPr>
          <w:rFonts w:asciiTheme="majorHAnsi" w:hAnsiTheme="majorHAnsi"/>
          <w:sz w:val="24"/>
          <w:szCs w:val="24"/>
        </w:rPr>
        <w:t xml:space="preserve"> ACRD air quality bylaws have been deferred to the EA </w:t>
      </w:r>
      <w:r>
        <w:rPr>
          <w:rFonts w:asciiTheme="majorHAnsi" w:hAnsiTheme="majorHAnsi"/>
          <w:sz w:val="24"/>
          <w:szCs w:val="24"/>
        </w:rPr>
        <w:t>D</w:t>
      </w:r>
      <w:r w:rsidR="0095741B">
        <w:rPr>
          <w:rFonts w:asciiTheme="majorHAnsi" w:hAnsiTheme="majorHAnsi"/>
          <w:sz w:val="24"/>
          <w:szCs w:val="24"/>
        </w:rPr>
        <w:t xml:space="preserve">irectors </w:t>
      </w:r>
      <w:r>
        <w:rPr>
          <w:rFonts w:asciiTheme="majorHAnsi" w:hAnsiTheme="majorHAnsi"/>
          <w:sz w:val="24"/>
          <w:szCs w:val="24"/>
        </w:rPr>
        <w:t>C</w:t>
      </w:r>
      <w:r w:rsidR="0095741B">
        <w:rPr>
          <w:rFonts w:asciiTheme="majorHAnsi" w:hAnsiTheme="majorHAnsi"/>
          <w:sz w:val="24"/>
          <w:szCs w:val="24"/>
        </w:rPr>
        <w:t>ommittee (meeting in September)</w:t>
      </w:r>
    </w:p>
    <w:p w14:paraId="06C8A42A" w14:textId="5A4E8159" w:rsidR="0095741B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079A3BA" w14:textId="497E0DA6" w:rsidR="00E81BF3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Curt </w:t>
      </w:r>
    </w:p>
    <w:p w14:paraId="10C525FA" w14:textId="1475135D" w:rsidR="0095741B" w:rsidRDefault="0095741B" w:rsidP="008C2F1E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95741B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vaccine clinic is </w:t>
      </w:r>
      <w:r w:rsidR="008E4C56">
        <w:rPr>
          <w:rFonts w:asciiTheme="majorHAnsi" w:hAnsiTheme="majorHAnsi"/>
          <w:sz w:val="24"/>
          <w:szCs w:val="24"/>
        </w:rPr>
        <w:t>taking place in Bamfield</w:t>
      </w:r>
    </w:p>
    <w:p w14:paraId="4F290129" w14:textId="731E64F2" w:rsidR="0095741B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6F96352" w14:textId="77777777" w:rsidR="008C2F1E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Debbie </w:t>
      </w:r>
    </w:p>
    <w:p w14:paraId="70139D0F" w14:textId="7F5AA7A6" w:rsidR="0095741B" w:rsidRDefault="008C2F1E" w:rsidP="008C2F1E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Met with Mayor Minions and Debra regarding </w:t>
      </w:r>
      <w:r w:rsidR="0095741B">
        <w:rPr>
          <w:rFonts w:asciiTheme="majorHAnsi" w:hAnsiTheme="majorHAnsi"/>
          <w:sz w:val="24"/>
          <w:szCs w:val="24"/>
        </w:rPr>
        <w:t xml:space="preserve">support for youth homelessness </w:t>
      </w:r>
    </w:p>
    <w:p w14:paraId="2D485FC7" w14:textId="4C8F2F48" w:rsidR="0095741B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B3ED01D" w14:textId="3396E63A" w:rsidR="008C2F1E" w:rsidRDefault="0095741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Debra</w:t>
      </w:r>
    </w:p>
    <w:p w14:paraId="2C15BCC4" w14:textId="16192E1C" w:rsidR="0095741B" w:rsidRDefault="0095741B" w:rsidP="008C2F1E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Concept application to the </w:t>
      </w:r>
      <w:r w:rsidR="008C2F1E">
        <w:rPr>
          <w:rFonts w:asciiTheme="majorHAnsi" w:hAnsiTheme="majorHAnsi"/>
          <w:sz w:val="24"/>
          <w:szCs w:val="24"/>
        </w:rPr>
        <w:t>federal government</w:t>
      </w:r>
      <w:r>
        <w:rPr>
          <w:rFonts w:asciiTheme="majorHAnsi" w:hAnsiTheme="majorHAnsi"/>
          <w:sz w:val="24"/>
          <w:szCs w:val="24"/>
        </w:rPr>
        <w:t xml:space="preserve"> for capacity and innovation for </w:t>
      </w:r>
      <w:r w:rsidR="00DF7FF7">
        <w:rPr>
          <w:rFonts w:asciiTheme="majorHAnsi" w:hAnsiTheme="majorHAnsi"/>
          <w:sz w:val="24"/>
          <w:szCs w:val="24"/>
        </w:rPr>
        <w:t>youth</w:t>
      </w:r>
      <w:r>
        <w:rPr>
          <w:rFonts w:asciiTheme="majorHAnsi" w:hAnsiTheme="majorHAnsi"/>
          <w:sz w:val="24"/>
          <w:szCs w:val="24"/>
        </w:rPr>
        <w:t xml:space="preserve"> homelessness. Partnered with the Coast</w:t>
      </w:r>
      <w:r w:rsidR="008E4C56">
        <w:rPr>
          <w:rFonts w:asciiTheme="majorHAnsi" w:hAnsiTheme="majorHAnsi"/>
          <w:sz w:val="24"/>
          <w:szCs w:val="24"/>
        </w:rPr>
        <w:t>al Family Resource</w:t>
      </w:r>
      <w:r>
        <w:rPr>
          <w:rFonts w:asciiTheme="majorHAnsi" w:hAnsiTheme="majorHAnsi"/>
          <w:sz w:val="24"/>
          <w:szCs w:val="24"/>
        </w:rPr>
        <w:t xml:space="preserve"> Coalition on a regional application.</w:t>
      </w:r>
    </w:p>
    <w:p w14:paraId="0CA28A48" w14:textId="529FADCB" w:rsidR="00DF7FF7" w:rsidRDefault="00DF7FF7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BAE44B0" w14:textId="77777777" w:rsidR="008C2F1E" w:rsidRDefault="00DF7FF7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</w:t>
      </w:r>
    </w:p>
    <w:p w14:paraId="189D575A" w14:textId="3162F130" w:rsidR="008C2F1E" w:rsidRDefault="008C2F1E" w:rsidP="008C2F1E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DF7FF7">
        <w:rPr>
          <w:rFonts w:asciiTheme="majorHAnsi" w:hAnsiTheme="majorHAnsi"/>
          <w:sz w:val="24"/>
          <w:szCs w:val="24"/>
        </w:rPr>
        <w:t>ocused on the close of the school year and budget for the new school year.</w:t>
      </w:r>
      <w:r w:rsidR="00464934">
        <w:rPr>
          <w:rFonts w:asciiTheme="majorHAnsi" w:hAnsiTheme="majorHAnsi"/>
          <w:sz w:val="24"/>
          <w:szCs w:val="24"/>
        </w:rPr>
        <w:t xml:space="preserve"> </w:t>
      </w:r>
    </w:p>
    <w:p w14:paraId="52DB2314" w14:textId="778DDE7D" w:rsidR="00DF7FF7" w:rsidRDefault="00464934" w:rsidP="008C2F1E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Renamed A.W. Neill School </w:t>
      </w:r>
      <w:r w:rsidR="008C2F1E" w:rsidRPr="008C2F1E">
        <w:rPr>
          <w:rFonts w:asciiTheme="majorHAnsi" w:hAnsiTheme="majorHAnsi"/>
          <w:sz w:val="24"/>
          <w:szCs w:val="24"/>
        </w:rPr>
        <w:t>to Tsuma-as Elementary School.</w:t>
      </w:r>
    </w:p>
    <w:p w14:paraId="34974EE4" w14:textId="2BBA51FA" w:rsidR="00DF7FF7" w:rsidRDefault="00DF7FF7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8E62930" w14:textId="77777777" w:rsidR="008C2F1E" w:rsidRDefault="00DF7FF7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</w:t>
      </w:r>
    </w:p>
    <w:p w14:paraId="25E7B2CC" w14:textId="45EA7682" w:rsidR="00DF7FF7" w:rsidRDefault="00DF7FF7" w:rsidP="008C2F1E">
      <w:pPr>
        <w:pStyle w:val="NoSpacing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Sexual Assault Response Program</w:t>
      </w:r>
      <w:r w:rsidR="008C2F1E">
        <w:rPr>
          <w:rFonts w:asciiTheme="majorHAnsi" w:hAnsiTheme="majorHAnsi"/>
          <w:sz w:val="24"/>
          <w:szCs w:val="24"/>
        </w:rPr>
        <w:t xml:space="preserve"> (SARP)</w:t>
      </w:r>
      <w:r>
        <w:rPr>
          <w:rFonts w:asciiTheme="majorHAnsi" w:hAnsiTheme="majorHAnsi"/>
          <w:sz w:val="24"/>
          <w:szCs w:val="24"/>
        </w:rPr>
        <w:t xml:space="preserve"> – offering training to those on the west coast as well. Part way through first training sessions.</w:t>
      </w:r>
    </w:p>
    <w:p w14:paraId="49925BA7" w14:textId="0ED2F74E" w:rsidR="008074DF" w:rsidRDefault="008074DF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5C18B29" w14:textId="77777777" w:rsidR="008C2F1E" w:rsidRDefault="008074DF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</w:t>
      </w:r>
    </w:p>
    <w:p w14:paraId="32B9CB8E" w14:textId="13EA74B3" w:rsidR="008C2F1E" w:rsidRDefault="008C2F1E" w:rsidP="008C2F1E">
      <w:pPr>
        <w:pStyle w:val="NoSpacing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8074DF">
        <w:rPr>
          <w:rFonts w:asciiTheme="majorHAnsi" w:hAnsiTheme="majorHAnsi"/>
          <w:sz w:val="24"/>
          <w:szCs w:val="24"/>
        </w:rPr>
        <w:t xml:space="preserve">ir quality bylaws will be reviewed at the committee level to take in the comments from the public. </w:t>
      </w:r>
    </w:p>
    <w:p w14:paraId="76AABAFF" w14:textId="77777777" w:rsidR="008C2F1E" w:rsidRDefault="008074DF" w:rsidP="008C2F1E">
      <w:pPr>
        <w:pStyle w:val="NoSpacing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ACRD is slowly reopening. </w:t>
      </w:r>
    </w:p>
    <w:p w14:paraId="4E661273" w14:textId="1CC2C275" w:rsidR="008074DF" w:rsidRDefault="008074DF" w:rsidP="008C2F1E">
      <w:pPr>
        <w:pStyle w:val="NoSpacing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Attended AVICC.</w:t>
      </w:r>
    </w:p>
    <w:p w14:paraId="3F735382" w14:textId="46576A89" w:rsidR="008074DF" w:rsidRDefault="008074DF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431AC26" w14:textId="77777777" w:rsidR="008C2F1E" w:rsidRDefault="008074DF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Rachelle</w:t>
      </w:r>
    </w:p>
    <w:p w14:paraId="75C923F2" w14:textId="723F0BE5" w:rsidR="008C2F1E" w:rsidRDefault="00A313A7" w:rsidP="008C2F1E">
      <w:pPr>
        <w:pStyle w:val="NoSpacing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6D202E">
        <w:rPr>
          <w:rFonts w:asciiTheme="majorHAnsi" w:hAnsiTheme="majorHAnsi"/>
          <w:sz w:val="24"/>
          <w:szCs w:val="24"/>
        </w:rPr>
        <w:t xml:space="preserve">lso attended AVICC and FCM. </w:t>
      </w:r>
    </w:p>
    <w:p w14:paraId="641FFC2E" w14:textId="77777777" w:rsidR="008C2F1E" w:rsidRDefault="006D202E" w:rsidP="008C2F1E">
      <w:pPr>
        <w:pStyle w:val="NoSpacing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BCAS – new staffing model for Ucluelet, 7 days per week, 8 hours a day – crew on call at station, expedited response to calls and more community engagement. Tofino will remain the same as it is now. </w:t>
      </w:r>
    </w:p>
    <w:p w14:paraId="229EDF1D" w14:textId="79294334" w:rsidR="008074DF" w:rsidRDefault="006D202E" w:rsidP="008C2F1E">
      <w:pPr>
        <w:pStyle w:val="NoSpacing"/>
        <w:numPr>
          <w:ilvl w:val="0"/>
          <w:numId w:val="4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A313A7">
        <w:rPr>
          <w:rFonts w:asciiTheme="majorHAnsi" w:hAnsiTheme="majorHAnsi"/>
          <w:sz w:val="24"/>
          <w:szCs w:val="24"/>
        </w:rPr>
        <w:t xml:space="preserve">istrict </w:t>
      </w:r>
      <w:r>
        <w:rPr>
          <w:rFonts w:asciiTheme="majorHAnsi" w:hAnsiTheme="majorHAnsi"/>
          <w:sz w:val="24"/>
          <w:szCs w:val="24"/>
        </w:rPr>
        <w:t>of</w:t>
      </w:r>
      <w:r w:rsidR="00A313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A313A7">
        <w:rPr>
          <w:rFonts w:asciiTheme="majorHAnsi" w:hAnsiTheme="majorHAnsi"/>
          <w:sz w:val="24"/>
          <w:szCs w:val="24"/>
        </w:rPr>
        <w:t>cluelet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A313A7">
        <w:rPr>
          <w:rFonts w:asciiTheme="majorHAnsi" w:hAnsiTheme="majorHAnsi"/>
          <w:sz w:val="24"/>
          <w:szCs w:val="24"/>
        </w:rPr>
        <w:t xml:space="preserve">has </w:t>
      </w:r>
      <w:r>
        <w:rPr>
          <w:rFonts w:asciiTheme="majorHAnsi" w:hAnsiTheme="majorHAnsi"/>
          <w:sz w:val="24"/>
          <w:szCs w:val="24"/>
        </w:rPr>
        <w:t>issued TUP</w:t>
      </w:r>
      <w:r w:rsidR="00A313A7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for RV</w:t>
      </w:r>
      <w:r w:rsidR="00A313A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staying in </w:t>
      </w:r>
      <w:r w:rsidR="00A313A7">
        <w:rPr>
          <w:rFonts w:asciiTheme="majorHAnsi" w:hAnsiTheme="majorHAnsi"/>
          <w:sz w:val="24"/>
          <w:szCs w:val="24"/>
        </w:rPr>
        <w:t>people’s</w:t>
      </w:r>
      <w:r>
        <w:rPr>
          <w:rFonts w:asciiTheme="majorHAnsi" w:hAnsiTheme="majorHAnsi"/>
          <w:sz w:val="24"/>
          <w:szCs w:val="24"/>
        </w:rPr>
        <w:t xml:space="preserve"> yards for the summer season</w:t>
      </w:r>
      <w:r w:rsidR="00A313A7">
        <w:rPr>
          <w:rFonts w:asciiTheme="majorHAnsi" w:hAnsiTheme="majorHAnsi"/>
          <w:sz w:val="24"/>
          <w:szCs w:val="24"/>
        </w:rPr>
        <w:t xml:space="preserve"> to assist the seasonal employees.</w:t>
      </w:r>
    </w:p>
    <w:p w14:paraId="2A227627" w14:textId="071B7722" w:rsidR="007569FB" w:rsidRDefault="007569F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671E936" w14:textId="77777777" w:rsidR="00A313A7" w:rsidRDefault="007569F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Sally</w:t>
      </w:r>
    </w:p>
    <w:p w14:paraId="61B57136" w14:textId="5EA824C6" w:rsidR="00A313A7" w:rsidRDefault="00A313A7" w:rsidP="00A313A7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7569FB">
        <w:rPr>
          <w:rFonts w:asciiTheme="majorHAnsi" w:hAnsiTheme="majorHAnsi"/>
          <w:sz w:val="24"/>
          <w:szCs w:val="24"/>
        </w:rPr>
        <w:t>eeling positive, annual events may get to go ahead as well as programming</w:t>
      </w:r>
      <w:r>
        <w:rPr>
          <w:rFonts w:asciiTheme="majorHAnsi" w:hAnsiTheme="majorHAnsi"/>
          <w:sz w:val="24"/>
          <w:szCs w:val="24"/>
        </w:rPr>
        <w:t xml:space="preserve"> this summer.</w:t>
      </w:r>
    </w:p>
    <w:p w14:paraId="43B61956" w14:textId="7397BA82" w:rsidR="007569FB" w:rsidRDefault="00A313A7" w:rsidP="00A313A7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569FB">
        <w:rPr>
          <w:rFonts w:asciiTheme="majorHAnsi" w:hAnsiTheme="majorHAnsi"/>
          <w:sz w:val="24"/>
          <w:szCs w:val="24"/>
        </w:rPr>
        <w:t>roblems with housing for temporary/seasonal staff</w:t>
      </w:r>
      <w:r>
        <w:rPr>
          <w:rFonts w:asciiTheme="majorHAnsi" w:hAnsiTheme="majorHAnsi"/>
          <w:sz w:val="24"/>
          <w:szCs w:val="24"/>
        </w:rPr>
        <w:t>.</w:t>
      </w:r>
    </w:p>
    <w:p w14:paraId="0B3FD771" w14:textId="2B38C1CD" w:rsidR="007569FB" w:rsidRDefault="007569F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86482B3" w14:textId="77777777" w:rsidR="00A313A7" w:rsidRDefault="007569FB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</w:t>
      </w:r>
    </w:p>
    <w:p w14:paraId="7C8981C7" w14:textId="4F4955F7" w:rsidR="00A313A7" w:rsidRDefault="007569FB" w:rsidP="00A313A7">
      <w:pPr>
        <w:pStyle w:val="NoSpacing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Chamber is ve</w:t>
      </w:r>
      <w:r w:rsidR="00464934">
        <w:rPr>
          <w:rFonts w:asciiTheme="majorHAnsi" w:hAnsiTheme="majorHAnsi"/>
          <w:sz w:val="24"/>
          <w:szCs w:val="24"/>
        </w:rPr>
        <w:t>ry busy</w:t>
      </w:r>
      <w:r w:rsidR="00934BAF">
        <w:rPr>
          <w:rFonts w:asciiTheme="majorHAnsi" w:hAnsiTheme="majorHAnsi"/>
          <w:sz w:val="24"/>
          <w:szCs w:val="24"/>
        </w:rPr>
        <w:t>.</w:t>
      </w:r>
    </w:p>
    <w:p w14:paraId="601BCC29" w14:textId="3AB5355D" w:rsidR="00A313A7" w:rsidRDefault="00A313A7" w:rsidP="00A313A7">
      <w:pPr>
        <w:pStyle w:val="NoSpacing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464934">
        <w:rPr>
          <w:rFonts w:asciiTheme="majorHAnsi" w:hAnsiTheme="majorHAnsi"/>
          <w:sz w:val="24"/>
          <w:szCs w:val="24"/>
        </w:rPr>
        <w:t>ike seat program at M</w:t>
      </w:r>
      <w:r w:rsidR="007569FB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L</w:t>
      </w:r>
      <w:r w:rsidR="007569FB">
        <w:rPr>
          <w:rFonts w:asciiTheme="majorHAnsi" w:hAnsiTheme="majorHAnsi"/>
          <w:sz w:val="24"/>
          <w:szCs w:val="24"/>
        </w:rPr>
        <w:t>ean</w:t>
      </w:r>
      <w:r>
        <w:rPr>
          <w:rFonts w:asciiTheme="majorHAnsi" w:hAnsiTheme="majorHAnsi"/>
          <w:sz w:val="24"/>
          <w:szCs w:val="24"/>
        </w:rPr>
        <w:t>’</w:t>
      </w:r>
      <w:r w:rsidR="007569FB">
        <w:rPr>
          <w:rFonts w:asciiTheme="majorHAnsi" w:hAnsiTheme="majorHAnsi"/>
          <w:sz w:val="24"/>
          <w:szCs w:val="24"/>
        </w:rPr>
        <w:t>s mill</w:t>
      </w:r>
      <w:r w:rsidR="00934BAF">
        <w:rPr>
          <w:rFonts w:asciiTheme="majorHAnsi" w:hAnsiTheme="majorHAnsi"/>
          <w:sz w:val="24"/>
          <w:szCs w:val="24"/>
        </w:rPr>
        <w:t xml:space="preserve"> is very popular.</w:t>
      </w:r>
    </w:p>
    <w:p w14:paraId="3B6F8E58" w14:textId="588DB443" w:rsidR="007569FB" w:rsidRDefault="00A313A7" w:rsidP="00A313A7">
      <w:pPr>
        <w:pStyle w:val="NoSpacing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7569FB">
        <w:rPr>
          <w:rFonts w:asciiTheme="majorHAnsi" w:hAnsiTheme="majorHAnsi"/>
          <w:sz w:val="24"/>
          <w:szCs w:val="24"/>
        </w:rPr>
        <w:t>pplied for several grants</w:t>
      </w:r>
      <w:r w:rsidR="00934BAF">
        <w:rPr>
          <w:rFonts w:asciiTheme="majorHAnsi" w:hAnsiTheme="majorHAnsi"/>
          <w:sz w:val="24"/>
          <w:szCs w:val="24"/>
        </w:rPr>
        <w:t>.</w:t>
      </w:r>
    </w:p>
    <w:p w14:paraId="4E5FC31E" w14:textId="4ACD379B" w:rsidR="00464934" w:rsidRDefault="00464934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3964AE0" w14:textId="14273E61" w:rsidR="00934BAF" w:rsidRDefault="00464934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Molly</w:t>
      </w:r>
    </w:p>
    <w:p w14:paraId="078D8A27" w14:textId="029B40FE" w:rsidR="00934BAF" w:rsidRDefault="00934BAF" w:rsidP="00934BAF">
      <w:pPr>
        <w:pStyle w:val="NoSpacing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464934">
        <w:rPr>
          <w:rFonts w:asciiTheme="majorHAnsi" w:hAnsiTheme="majorHAnsi"/>
          <w:sz w:val="24"/>
          <w:szCs w:val="24"/>
        </w:rPr>
        <w:t>eeting in Ahousa</w:t>
      </w:r>
      <w:r>
        <w:rPr>
          <w:rFonts w:asciiTheme="majorHAnsi" w:hAnsiTheme="majorHAnsi"/>
          <w:sz w:val="24"/>
          <w:szCs w:val="24"/>
        </w:rPr>
        <w:t>h</w:t>
      </w:r>
      <w:r w:rsidR="00464934">
        <w:rPr>
          <w:rFonts w:asciiTheme="majorHAnsi" w:hAnsiTheme="majorHAnsi"/>
          <w:sz w:val="24"/>
          <w:szCs w:val="24"/>
        </w:rPr>
        <w:t>t</w:t>
      </w:r>
    </w:p>
    <w:p w14:paraId="4CCB2427" w14:textId="78689C00" w:rsidR="00934BAF" w:rsidRDefault="00934BAF" w:rsidP="00934BAF">
      <w:pPr>
        <w:pStyle w:val="NoSpacing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Three</w:t>
      </w:r>
      <w:r w:rsidR="00464934">
        <w:rPr>
          <w:rFonts w:asciiTheme="majorHAnsi" w:hAnsiTheme="majorHAnsi"/>
          <w:sz w:val="24"/>
          <w:szCs w:val="24"/>
        </w:rPr>
        <w:t xml:space="preserve"> FN police</w:t>
      </w:r>
      <w:r>
        <w:rPr>
          <w:rFonts w:asciiTheme="majorHAnsi" w:hAnsiTheme="majorHAnsi"/>
          <w:sz w:val="24"/>
          <w:szCs w:val="24"/>
        </w:rPr>
        <w:t>-involved</w:t>
      </w:r>
      <w:r w:rsidR="00464934">
        <w:rPr>
          <w:rFonts w:asciiTheme="majorHAnsi" w:hAnsiTheme="majorHAnsi"/>
          <w:sz w:val="24"/>
          <w:szCs w:val="24"/>
        </w:rPr>
        <w:t xml:space="preserve"> shootings</w:t>
      </w:r>
      <w:r>
        <w:rPr>
          <w:rFonts w:asciiTheme="majorHAnsi" w:hAnsiTheme="majorHAnsi"/>
          <w:sz w:val="24"/>
          <w:szCs w:val="24"/>
        </w:rPr>
        <w:t xml:space="preserve"> involving community members</w:t>
      </w:r>
    </w:p>
    <w:p w14:paraId="3DDB09C1" w14:textId="643EF40D" w:rsidR="00464934" w:rsidRDefault="00934BAF" w:rsidP="00934BAF">
      <w:pPr>
        <w:pStyle w:val="NoSpacing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464934">
        <w:rPr>
          <w:rFonts w:asciiTheme="majorHAnsi" w:hAnsiTheme="majorHAnsi"/>
          <w:sz w:val="24"/>
          <w:szCs w:val="24"/>
        </w:rPr>
        <w:t xml:space="preserve">igh </w:t>
      </w:r>
      <w:r>
        <w:rPr>
          <w:rFonts w:asciiTheme="majorHAnsi" w:hAnsiTheme="majorHAnsi"/>
          <w:sz w:val="24"/>
          <w:szCs w:val="24"/>
        </w:rPr>
        <w:t>school</w:t>
      </w:r>
      <w:r w:rsidR="00464934">
        <w:rPr>
          <w:rFonts w:asciiTheme="majorHAnsi" w:hAnsiTheme="majorHAnsi"/>
          <w:sz w:val="24"/>
          <w:szCs w:val="24"/>
        </w:rPr>
        <w:t xml:space="preserve"> students being bussed to Ucluelet</w:t>
      </w:r>
      <w:r>
        <w:rPr>
          <w:rFonts w:asciiTheme="majorHAnsi" w:hAnsiTheme="majorHAnsi"/>
          <w:sz w:val="24"/>
          <w:szCs w:val="24"/>
        </w:rPr>
        <w:t xml:space="preserve"> – adds several hours to their school day.</w:t>
      </w:r>
    </w:p>
    <w:p w14:paraId="60AEEFB4" w14:textId="6DE2E33E" w:rsidR="00934BAF" w:rsidRDefault="00934BAF" w:rsidP="00934BAF">
      <w:pPr>
        <w:pStyle w:val="NoSpacing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Daycare crisis in Tofino</w:t>
      </w:r>
    </w:p>
    <w:p w14:paraId="0096D20D" w14:textId="198F0859" w:rsidR="00464934" w:rsidRDefault="00464934" w:rsidP="002131A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332239C" w14:textId="77777777" w:rsidR="00934BAF" w:rsidRDefault="00934BAF" w:rsidP="00934BAF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</w:t>
      </w:r>
    </w:p>
    <w:p w14:paraId="658D0F2E" w14:textId="20A7E635" w:rsidR="00934BAF" w:rsidRDefault="00934BAF" w:rsidP="00934BAF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Douglas Holmes, CAO for the ACRD, is leaving and going to work for the RDN.</w:t>
      </w:r>
    </w:p>
    <w:p w14:paraId="64374888" w14:textId="4B602A7B" w:rsidR="008E4C56" w:rsidRDefault="008E4C56" w:rsidP="00934BAF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RFP for PA Child Care Centre released.</w:t>
      </w:r>
    </w:p>
    <w:p w14:paraId="039A8A9F" w14:textId="0639BF64" w:rsidR="00934BAF" w:rsidRDefault="00934BAF" w:rsidP="00934BAF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934BAF">
        <w:rPr>
          <w:rFonts w:asciiTheme="majorHAnsi" w:hAnsiTheme="majorHAnsi"/>
          <w:sz w:val="24"/>
          <w:szCs w:val="24"/>
        </w:rPr>
        <w:t xml:space="preserve">Working with Tla-o-qui-aht on </w:t>
      </w:r>
      <w:r>
        <w:rPr>
          <w:rFonts w:asciiTheme="majorHAnsi" w:hAnsiTheme="majorHAnsi"/>
          <w:sz w:val="24"/>
          <w:szCs w:val="24"/>
        </w:rPr>
        <w:t>c</w:t>
      </w:r>
      <w:r w:rsidRPr="00934BAF">
        <w:rPr>
          <w:rFonts w:asciiTheme="majorHAnsi" w:hAnsiTheme="majorHAnsi"/>
          <w:sz w:val="24"/>
          <w:szCs w:val="24"/>
        </w:rPr>
        <w:t>ommunity-based</w:t>
      </w:r>
      <w:r w:rsidR="00464934" w:rsidRPr="00934BAF">
        <w:rPr>
          <w:rFonts w:asciiTheme="majorHAnsi" w:hAnsiTheme="majorHAnsi"/>
          <w:sz w:val="24"/>
          <w:szCs w:val="24"/>
        </w:rPr>
        <w:t xml:space="preserve"> safety programs</w:t>
      </w:r>
      <w:r w:rsidR="00D67D90" w:rsidRPr="00934BAF">
        <w:rPr>
          <w:rFonts w:asciiTheme="majorHAnsi" w:hAnsiTheme="majorHAnsi"/>
          <w:sz w:val="24"/>
          <w:szCs w:val="24"/>
        </w:rPr>
        <w:t xml:space="preserve">. </w:t>
      </w:r>
    </w:p>
    <w:p w14:paraId="178B7CB5" w14:textId="2D549369" w:rsidR="00464934" w:rsidRPr="00934BAF" w:rsidRDefault="00D67D90" w:rsidP="00934BAF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934BAF">
        <w:rPr>
          <w:rFonts w:asciiTheme="majorHAnsi" w:hAnsiTheme="majorHAnsi"/>
          <w:sz w:val="24"/>
          <w:szCs w:val="24"/>
        </w:rPr>
        <w:t>B</w:t>
      </w:r>
      <w:r w:rsidR="00934BAF">
        <w:rPr>
          <w:rFonts w:asciiTheme="majorHAnsi" w:hAnsiTheme="majorHAnsi"/>
          <w:sz w:val="24"/>
          <w:szCs w:val="24"/>
        </w:rPr>
        <w:t>C</w:t>
      </w:r>
      <w:r w:rsidRPr="00934BAF">
        <w:rPr>
          <w:rFonts w:asciiTheme="majorHAnsi" w:hAnsiTheme="majorHAnsi"/>
          <w:sz w:val="24"/>
          <w:szCs w:val="24"/>
        </w:rPr>
        <w:t xml:space="preserve"> </w:t>
      </w:r>
      <w:r w:rsidR="00934BAF">
        <w:rPr>
          <w:rFonts w:asciiTheme="majorHAnsi" w:hAnsiTheme="majorHAnsi"/>
          <w:sz w:val="24"/>
          <w:szCs w:val="24"/>
        </w:rPr>
        <w:t>P</w:t>
      </w:r>
      <w:r w:rsidRPr="00934BAF">
        <w:rPr>
          <w:rFonts w:asciiTheme="majorHAnsi" w:hAnsiTheme="majorHAnsi"/>
          <w:sz w:val="24"/>
          <w:szCs w:val="24"/>
        </w:rPr>
        <w:t xml:space="preserve">ublic </w:t>
      </w:r>
      <w:r w:rsidR="008E4C56">
        <w:rPr>
          <w:rFonts w:asciiTheme="majorHAnsi" w:hAnsiTheme="majorHAnsi"/>
          <w:sz w:val="24"/>
          <w:szCs w:val="24"/>
        </w:rPr>
        <w:t>Health</w:t>
      </w:r>
      <w:r w:rsidRPr="00934BAF">
        <w:rPr>
          <w:rFonts w:asciiTheme="majorHAnsi" w:hAnsiTheme="majorHAnsi"/>
          <w:sz w:val="24"/>
          <w:szCs w:val="24"/>
        </w:rPr>
        <w:t xml:space="preserve"> summer school next week – </w:t>
      </w:r>
      <w:r w:rsidR="00934BAF">
        <w:rPr>
          <w:rFonts w:asciiTheme="majorHAnsi" w:hAnsiTheme="majorHAnsi"/>
          <w:sz w:val="24"/>
          <w:szCs w:val="24"/>
        </w:rPr>
        <w:t>T</w:t>
      </w:r>
      <w:r w:rsidRPr="00934BAF">
        <w:rPr>
          <w:rFonts w:asciiTheme="majorHAnsi" w:hAnsiTheme="majorHAnsi"/>
          <w:sz w:val="24"/>
          <w:szCs w:val="24"/>
        </w:rPr>
        <w:t>heme</w:t>
      </w:r>
      <w:r w:rsidR="00934BAF">
        <w:rPr>
          <w:rFonts w:asciiTheme="majorHAnsi" w:hAnsiTheme="majorHAnsi"/>
          <w:sz w:val="24"/>
          <w:szCs w:val="24"/>
        </w:rPr>
        <w:t xml:space="preserve"> is</w:t>
      </w:r>
      <w:r w:rsidRPr="00934BAF">
        <w:rPr>
          <w:rFonts w:asciiTheme="majorHAnsi" w:hAnsiTheme="majorHAnsi"/>
          <w:sz w:val="24"/>
          <w:szCs w:val="24"/>
        </w:rPr>
        <w:t xml:space="preserve"> </w:t>
      </w:r>
      <w:r w:rsidR="00934BAF">
        <w:rPr>
          <w:rFonts w:asciiTheme="majorHAnsi" w:hAnsiTheme="majorHAnsi"/>
          <w:sz w:val="24"/>
          <w:szCs w:val="24"/>
        </w:rPr>
        <w:t>M</w:t>
      </w:r>
      <w:r w:rsidRPr="00934BAF">
        <w:rPr>
          <w:rFonts w:asciiTheme="majorHAnsi" w:hAnsiTheme="majorHAnsi"/>
          <w:sz w:val="24"/>
          <w:szCs w:val="24"/>
        </w:rPr>
        <w:t xml:space="preserve">isinformation in </w:t>
      </w:r>
      <w:r w:rsidR="00934BAF">
        <w:rPr>
          <w:rFonts w:asciiTheme="majorHAnsi" w:hAnsiTheme="majorHAnsi"/>
          <w:sz w:val="24"/>
          <w:szCs w:val="24"/>
        </w:rPr>
        <w:t>P</w:t>
      </w:r>
      <w:r w:rsidRPr="00934BAF">
        <w:rPr>
          <w:rFonts w:asciiTheme="majorHAnsi" w:hAnsiTheme="majorHAnsi"/>
          <w:sz w:val="24"/>
          <w:szCs w:val="24"/>
        </w:rPr>
        <w:t xml:space="preserve">ublic </w:t>
      </w:r>
      <w:r w:rsidR="00934BAF">
        <w:rPr>
          <w:rFonts w:asciiTheme="majorHAnsi" w:hAnsiTheme="majorHAnsi"/>
          <w:sz w:val="24"/>
          <w:szCs w:val="24"/>
        </w:rPr>
        <w:t>H</w:t>
      </w:r>
      <w:r w:rsidRPr="00934BAF">
        <w:rPr>
          <w:rFonts w:asciiTheme="majorHAnsi" w:hAnsiTheme="majorHAnsi"/>
          <w:sz w:val="24"/>
          <w:szCs w:val="24"/>
        </w:rPr>
        <w:t>ealth</w:t>
      </w:r>
      <w:r w:rsidR="00934BAF">
        <w:rPr>
          <w:rFonts w:asciiTheme="majorHAnsi" w:hAnsiTheme="majorHAnsi"/>
          <w:sz w:val="24"/>
          <w:szCs w:val="24"/>
        </w:rPr>
        <w:t>.</w:t>
      </w: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6CED39AE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</w:t>
      </w:r>
      <w:r w:rsidR="00D67D90">
        <w:rPr>
          <w:rFonts w:asciiTheme="majorHAnsi" w:hAnsiTheme="majorHAnsi"/>
          <w:sz w:val="24"/>
          <w:szCs w:val="24"/>
        </w:rPr>
        <w:t>15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53295AFF" w14:textId="0F23FFE2" w:rsidR="00B87648" w:rsidRDefault="00B87648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table does not meet in July &amp; August.</w:t>
      </w:r>
    </w:p>
    <w:p w14:paraId="386EDA03" w14:textId="4832BA97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B87648">
        <w:rPr>
          <w:rFonts w:asciiTheme="majorHAnsi" w:hAnsiTheme="majorHAnsi"/>
          <w:sz w:val="24"/>
          <w:szCs w:val="24"/>
        </w:rPr>
        <w:t>September</w:t>
      </w:r>
      <w:r w:rsidR="00934BAF">
        <w:rPr>
          <w:rFonts w:asciiTheme="majorHAnsi" w:hAnsiTheme="majorHAnsi"/>
          <w:sz w:val="24"/>
          <w:szCs w:val="24"/>
        </w:rPr>
        <w:t xml:space="preserve"> 15th</w:t>
      </w:r>
      <w:r w:rsidRPr="5B964691">
        <w:rPr>
          <w:rFonts w:asciiTheme="majorHAnsi" w:hAnsiTheme="majorHAnsi"/>
          <w:sz w:val="24"/>
          <w:szCs w:val="24"/>
        </w:rPr>
        <w:t xml:space="preserve"> at 9:30 am. </w:t>
      </w:r>
    </w:p>
    <w:sectPr w:rsidR="00377855" w:rsidSect="00E132B5">
      <w:headerReference w:type="even" r:id="rId9"/>
      <w:headerReference w:type="default" r:id="rId10"/>
      <w:headerReference w:type="first" r:id="rId11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437F" w14:textId="77777777" w:rsidR="0012226C" w:rsidRDefault="0012226C" w:rsidP="00ED51F4">
      <w:pPr>
        <w:spacing w:after="0" w:line="240" w:lineRule="auto"/>
      </w:pPr>
      <w:r>
        <w:separator/>
      </w:r>
    </w:p>
  </w:endnote>
  <w:endnote w:type="continuationSeparator" w:id="0">
    <w:p w14:paraId="5E7CBC5E" w14:textId="77777777" w:rsidR="0012226C" w:rsidRDefault="0012226C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99F6" w14:textId="77777777" w:rsidR="0012226C" w:rsidRDefault="0012226C" w:rsidP="00ED51F4">
      <w:pPr>
        <w:spacing w:after="0" w:line="240" w:lineRule="auto"/>
      </w:pPr>
      <w:r>
        <w:separator/>
      </w:r>
    </w:p>
  </w:footnote>
  <w:footnote w:type="continuationSeparator" w:id="0">
    <w:p w14:paraId="4B8AB2E6" w14:textId="77777777" w:rsidR="0012226C" w:rsidRDefault="0012226C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77777777" w:rsidR="00ED51F4" w:rsidRDefault="0012226C">
    <w:pPr>
      <w:pStyle w:val="Header"/>
    </w:pPr>
    <w:r>
      <w:rPr>
        <w:noProof/>
      </w:rPr>
      <w:pict w14:anchorId="3008C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77777777" w:rsidR="00ED51F4" w:rsidRDefault="0012226C">
    <w:pPr>
      <w:pStyle w:val="Header"/>
    </w:pPr>
    <w:r>
      <w:rPr>
        <w:noProof/>
      </w:rPr>
      <w:pict w14:anchorId="5B785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77777777" w:rsidR="00ED51F4" w:rsidRDefault="0012226C">
    <w:pPr>
      <w:pStyle w:val="Header"/>
    </w:pPr>
    <w:r>
      <w:rPr>
        <w:noProof/>
      </w:rPr>
      <w:pict w14:anchorId="33271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0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CD2CCFB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682D"/>
    <w:multiLevelType w:val="hybridMultilevel"/>
    <w:tmpl w:val="4C90AF44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42"/>
  </w:num>
  <w:num w:numId="4">
    <w:abstractNumId w:val="30"/>
  </w:num>
  <w:num w:numId="5">
    <w:abstractNumId w:val="12"/>
  </w:num>
  <w:num w:numId="6">
    <w:abstractNumId w:val="44"/>
  </w:num>
  <w:num w:numId="7">
    <w:abstractNumId w:val="7"/>
  </w:num>
  <w:num w:numId="8">
    <w:abstractNumId w:val="14"/>
  </w:num>
  <w:num w:numId="9">
    <w:abstractNumId w:val="35"/>
  </w:num>
  <w:num w:numId="10">
    <w:abstractNumId w:val="19"/>
  </w:num>
  <w:num w:numId="11">
    <w:abstractNumId w:val="38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  <w:num w:numId="17">
    <w:abstractNumId w:val="32"/>
  </w:num>
  <w:num w:numId="18">
    <w:abstractNumId w:val="27"/>
  </w:num>
  <w:num w:numId="19">
    <w:abstractNumId w:val="40"/>
  </w:num>
  <w:num w:numId="20">
    <w:abstractNumId w:val="6"/>
  </w:num>
  <w:num w:numId="21">
    <w:abstractNumId w:val="43"/>
  </w:num>
  <w:num w:numId="22">
    <w:abstractNumId w:val="3"/>
  </w:num>
  <w:num w:numId="23">
    <w:abstractNumId w:val="41"/>
  </w:num>
  <w:num w:numId="24">
    <w:abstractNumId w:val="24"/>
  </w:num>
  <w:num w:numId="25">
    <w:abstractNumId w:val="18"/>
  </w:num>
  <w:num w:numId="26">
    <w:abstractNumId w:val="9"/>
  </w:num>
  <w:num w:numId="27">
    <w:abstractNumId w:val="34"/>
  </w:num>
  <w:num w:numId="28">
    <w:abstractNumId w:val="26"/>
  </w:num>
  <w:num w:numId="29">
    <w:abstractNumId w:val="16"/>
  </w:num>
  <w:num w:numId="30">
    <w:abstractNumId w:val="15"/>
  </w:num>
  <w:num w:numId="31">
    <w:abstractNumId w:val="33"/>
  </w:num>
  <w:num w:numId="32">
    <w:abstractNumId w:val="4"/>
  </w:num>
  <w:num w:numId="33">
    <w:abstractNumId w:val="23"/>
  </w:num>
  <w:num w:numId="34">
    <w:abstractNumId w:val="37"/>
  </w:num>
  <w:num w:numId="35">
    <w:abstractNumId w:val="22"/>
  </w:num>
  <w:num w:numId="36">
    <w:abstractNumId w:val="1"/>
  </w:num>
  <w:num w:numId="37">
    <w:abstractNumId w:val="29"/>
  </w:num>
  <w:num w:numId="38">
    <w:abstractNumId w:val="28"/>
  </w:num>
  <w:num w:numId="39">
    <w:abstractNumId w:val="21"/>
  </w:num>
  <w:num w:numId="40">
    <w:abstractNumId w:val="13"/>
  </w:num>
  <w:num w:numId="41">
    <w:abstractNumId w:val="25"/>
  </w:num>
  <w:num w:numId="42">
    <w:abstractNumId w:val="17"/>
  </w:num>
  <w:num w:numId="43">
    <w:abstractNumId w:val="36"/>
  </w:num>
  <w:num w:numId="44">
    <w:abstractNumId w:val="11"/>
  </w:num>
  <w:num w:numId="4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125B"/>
    <w:rsid w:val="000D1885"/>
    <w:rsid w:val="000D216E"/>
    <w:rsid w:val="000D512F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4BC4"/>
    <w:rsid w:val="00234C6C"/>
    <w:rsid w:val="00235EAF"/>
    <w:rsid w:val="00236417"/>
    <w:rsid w:val="00237459"/>
    <w:rsid w:val="002409D8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87D"/>
    <w:rsid w:val="00312EB9"/>
    <w:rsid w:val="0031493D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70B46"/>
    <w:rsid w:val="0047351D"/>
    <w:rsid w:val="00473830"/>
    <w:rsid w:val="00474205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B54AC"/>
    <w:rsid w:val="004B57DB"/>
    <w:rsid w:val="004B663A"/>
    <w:rsid w:val="004C06CE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5B26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4F15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7B6D"/>
    <w:rsid w:val="005B016E"/>
    <w:rsid w:val="005B2D5D"/>
    <w:rsid w:val="005B37FA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6D27"/>
    <w:rsid w:val="0075038D"/>
    <w:rsid w:val="00751C07"/>
    <w:rsid w:val="00751E0B"/>
    <w:rsid w:val="007534D9"/>
    <w:rsid w:val="0075395E"/>
    <w:rsid w:val="007550CE"/>
    <w:rsid w:val="007569FB"/>
    <w:rsid w:val="00757222"/>
    <w:rsid w:val="00757B5E"/>
    <w:rsid w:val="0076108B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09AB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4CA1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343D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54EA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1EEC"/>
    <w:rsid w:val="00D12CE0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2338"/>
    <w:rsid w:val="00DD3915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4C45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5D5EF-650F-495A-AC1D-3E8CDCCF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595</Words>
  <Characters>3405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 DeWitt</cp:lastModifiedBy>
  <cp:revision>4</cp:revision>
  <cp:lastPrinted>2018-06-21T22:18:00Z</cp:lastPrinted>
  <dcterms:created xsi:type="dcterms:W3CDTF">2021-06-16T20:21:00Z</dcterms:created>
  <dcterms:modified xsi:type="dcterms:W3CDTF">2021-06-16T21:45:00Z</dcterms:modified>
</cp:coreProperties>
</file>