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66B3"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2E0600BF" wp14:editId="375774F5">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1D09AC55"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1725016A" w14:textId="11B2B899"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8906AB">
        <w:rPr>
          <w:rFonts w:asciiTheme="majorHAnsi" w:hAnsiTheme="majorHAnsi"/>
          <w:b/>
          <w:sz w:val="28"/>
          <w:szCs w:val="28"/>
        </w:rPr>
        <w:t>November</w:t>
      </w:r>
      <w:r w:rsidR="002C064A">
        <w:rPr>
          <w:rFonts w:asciiTheme="majorHAnsi" w:hAnsiTheme="majorHAnsi"/>
          <w:b/>
          <w:sz w:val="28"/>
          <w:szCs w:val="28"/>
        </w:rPr>
        <w:t xml:space="preserve"> </w:t>
      </w:r>
      <w:r w:rsidR="008906AB">
        <w:rPr>
          <w:rFonts w:asciiTheme="majorHAnsi" w:hAnsiTheme="majorHAnsi"/>
          <w:b/>
          <w:sz w:val="28"/>
          <w:szCs w:val="28"/>
        </w:rPr>
        <w:t>15, 2023</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6E8986AB" w14:textId="77777777" w:rsidR="00A52FAB" w:rsidRPr="00AD7202" w:rsidRDefault="00A52FAB" w:rsidP="00A52FAB">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ACRD Board Meeting and Zoom Meeting Hybrid</w:t>
      </w:r>
    </w:p>
    <w:p w14:paraId="6E808A99" w14:textId="77777777" w:rsidR="00233A98" w:rsidRPr="00AD7202" w:rsidRDefault="00233A98" w:rsidP="008A7452">
      <w:pPr>
        <w:pStyle w:val="NoSpacing"/>
        <w:jc w:val="center"/>
        <w:rPr>
          <w:rFonts w:asciiTheme="majorHAnsi" w:hAnsiTheme="majorHAnsi"/>
          <w:b/>
          <w:sz w:val="28"/>
          <w:szCs w:val="28"/>
        </w:rPr>
      </w:pPr>
    </w:p>
    <w:p w14:paraId="5451FA5B" w14:textId="7987490F" w:rsidR="00B43116" w:rsidRDefault="000D7DA1" w:rsidP="00463FA1">
      <w:pPr>
        <w:spacing w:after="0" w:line="240" w:lineRule="auto"/>
        <w:ind w:left="1134" w:hanging="1134"/>
        <w:rPr>
          <w:rFonts w:asciiTheme="majorHAnsi" w:hAnsiTheme="majorHAnsi" w:cs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 xml:space="preserve">: </w:t>
      </w:r>
      <w:r w:rsidR="001550A1">
        <w:rPr>
          <w:rFonts w:asciiTheme="majorHAnsi" w:hAnsiTheme="majorHAnsi"/>
          <w:b/>
          <w:bCs/>
          <w:sz w:val="24"/>
          <w:szCs w:val="24"/>
        </w:rPr>
        <w:tab/>
      </w:r>
      <w:r w:rsidR="001550A1">
        <w:rPr>
          <w:rFonts w:asciiTheme="majorHAnsi" w:hAnsiTheme="majorHAnsi"/>
          <w:bCs/>
          <w:sz w:val="24"/>
          <w:szCs w:val="24"/>
        </w:rPr>
        <w:t xml:space="preserve">Marcie </w:t>
      </w:r>
      <w:r w:rsidR="00E238AA">
        <w:rPr>
          <w:rFonts w:asciiTheme="majorHAnsi" w:hAnsiTheme="majorHAnsi"/>
          <w:bCs/>
          <w:sz w:val="24"/>
          <w:szCs w:val="24"/>
        </w:rPr>
        <w:t>DeWitt</w:t>
      </w:r>
      <w:r w:rsidR="001550A1">
        <w:rPr>
          <w:rFonts w:asciiTheme="majorHAnsi" w:hAnsiTheme="majorHAnsi"/>
          <w:bCs/>
          <w:sz w:val="24"/>
          <w:szCs w:val="24"/>
        </w:rPr>
        <w:t>, ACHN Coordinator</w:t>
      </w:r>
      <w:r w:rsidR="00463FA1">
        <w:rPr>
          <w:rFonts w:asciiTheme="majorHAnsi" w:hAnsiTheme="majorHAnsi"/>
          <w:b/>
          <w:bCs/>
          <w:sz w:val="24"/>
          <w:szCs w:val="24"/>
        </w:rPr>
        <w:t xml:space="preserve">   </w:t>
      </w:r>
    </w:p>
    <w:p w14:paraId="67FE5FAE" w14:textId="2A3866CA" w:rsidR="000D7DA1" w:rsidRDefault="001550A1" w:rsidP="00173E8A">
      <w:pPr>
        <w:spacing w:after="0" w:line="240" w:lineRule="auto"/>
        <w:ind w:left="1440" w:hanging="1440"/>
        <w:rPr>
          <w:rFonts w:asciiTheme="majorHAnsi" w:hAnsiTheme="majorHAnsi"/>
          <w:sz w:val="24"/>
          <w:szCs w:val="24"/>
        </w:rPr>
      </w:pPr>
      <w:r>
        <w:rPr>
          <w:rFonts w:asciiTheme="majorHAnsi" w:hAnsiTheme="majorHAnsi"/>
          <w:sz w:val="24"/>
          <w:szCs w:val="24"/>
        </w:rPr>
        <w:tab/>
        <w:t>Deb Haggard, CPA Councillor</w:t>
      </w:r>
    </w:p>
    <w:p w14:paraId="50CC1073" w14:textId="62E4C672" w:rsidR="001550A1" w:rsidRDefault="001550A1" w:rsidP="00173E8A">
      <w:pPr>
        <w:spacing w:after="0" w:line="240" w:lineRule="auto"/>
        <w:ind w:left="1440" w:hanging="1440"/>
        <w:rPr>
          <w:rFonts w:asciiTheme="majorHAnsi" w:hAnsiTheme="majorHAnsi"/>
          <w:sz w:val="24"/>
          <w:szCs w:val="24"/>
        </w:rPr>
      </w:pPr>
      <w:r>
        <w:rPr>
          <w:rFonts w:asciiTheme="majorHAnsi" w:hAnsiTheme="majorHAnsi"/>
          <w:sz w:val="24"/>
          <w:szCs w:val="24"/>
        </w:rPr>
        <w:tab/>
        <w:t>Jaslyn Haberl, Bamfield Community School</w:t>
      </w:r>
    </w:p>
    <w:p w14:paraId="7D9DE9B0" w14:textId="391E0489" w:rsidR="001550A1" w:rsidRDefault="001550A1" w:rsidP="00173E8A">
      <w:pPr>
        <w:spacing w:after="0" w:line="240" w:lineRule="auto"/>
        <w:ind w:left="1440" w:hanging="1440"/>
        <w:rPr>
          <w:rFonts w:asciiTheme="majorHAnsi" w:hAnsiTheme="majorHAnsi"/>
          <w:sz w:val="24"/>
          <w:szCs w:val="24"/>
        </w:rPr>
      </w:pPr>
      <w:r>
        <w:rPr>
          <w:rFonts w:asciiTheme="majorHAnsi" w:hAnsiTheme="majorHAnsi"/>
          <w:sz w:val="24"/>
          <w:szCs w:val="24"/>
        </w:rPr>
        <w:tab/>
        <w:t>Brooke Wood, CBT</w:t>
      </w:r>
    </w:p>
    <w:p w14:paraId="4FA0DB61" w14:textId="5F42D568" w:rsidR="006A6133" w:rsidRDefault="006A6133" w:rsidP="00173E8A">
      <w:pPr>
        <w:spacing w:after="0" w:line="240" w:lineRule="auto"/>
        <w:ind w:left="1440" w:hanging="1440"/>
        <w:rPr>
          <w:rFonts w:asciiTheme="majorHAnsi" w:hAnsiTheme="majorHAnsi"/>
          <w:sz w:val="24"/>
          <w:szCs w:val="24"/>
        </w:rPr>
      </w:pPr>
      <w:r>
        <w:rPr>
          <w:rFonts w:asciiTheme="majorHAnsi" w:hAnsiTheme="majorHAnsi"/>
          <w:sz w:val="24"/>
          <w:szCs w:val="24"/>
        </w:rPr>
        <w:tab/>
        <w:t>Penny Cote, ACRD EA “D” Director</w:t>
      </w:r>
    </w:p>
    <w:p w14:paraId="2201D75E" w14:textId="00D21923" w:rsidR="006A6133" w:rsidRDefault="006A6133" w:rsidP="00173E8A">
      <w:pPr>
        <w:spacing w:after="0" w:line="240" w:lineRule="auto"/>
        <w:ind w:left="1440" w:hanging="1440"/>
        <w:rPr>
          <w:rFonts w:asciiTheme="majorHAnsi" w:hAnsiTheme="majorHAnsi"/>
          <w:sz w:val="24"/>
          <w:szCs w:val="24"/>
        </w:rPr>
      </w:pPr>
      <w:r>
        <w:rPr>
          <w:rFonts w:asciiTheme="majorHAnsi" w:hAnsiTheme="majorHAnsi"/>
          <w:sz w:val="24"/>
          <w:szCs w:val="24"/>
        </w:rPr>
        <w:tab/>
        <w:t>Ellen Frood, Sage Haven</w:t>
      </w:r>
    </w:p>
    <w:p w14:paraId="171AF270" w14:textId="722A7EFA" w:rsidR="006A6133" w:rsidRDefault="006A6133" w:rsidP="00173E8A">
      <w:pPr>
        <w:spacing w:after="0" w:line="240" w:lineRule="auto"/>
        <w:ind w:left="1440" w:hanging="1440"/>
        <w:rPr>
          <w:rFonts w:asciiTheme="majorHAnsi" w:hAnsiTheme="majorHAnsi"/>
          <w:sz w:val="24"/>
          <w:szCs w:val="24"/>
        </w:rPr>
      </w:pPr>
      <w:r>
        <w:rPr>
          <w:rFonts w:asciiTheme="majorHAnsi" w:hAnsiTheme="majorHAnsi"/>
          <w:sz w:val="24"/>
          <w:szCs w:val="24"/>
        </w:rPr>
        <w:tab/>
        <w:t>Shawn Anderson, District of Ucluelet, Councillor</w:t>
      </w:r>
    </w:p>
    <w:p w14:paraId="635642F1" w14:textId="4DB06AED" w:rsidR="006A6133" w:rsidRDefault="006A6133" w:rsidP="00173E8A">
      <w:pPr>
        <w:spacing w:after="0" w:line="240" w:lineRule="auto"/>
        <w:ind w:left="1440" w:hanging="1440"/>
        <w:rPr>
          <w:rFonts w:asciiTheme="majorHAnsi" w:hAnsiTheme="majorHAnsi"/>
          <w:sz w:val="24"/>
          <w:szCs w:val="24"/>
        </w:rPr>
      </w:pPr>
      <w:r>
        <w:rPr>
          <w:rFonts w:asciiTheme="majorHAnsi" w:hAnsiTheme="majorHAnsi"/>
          <w:sz w:val="24"/>
          <w:szCs w:val="24"/>
        </w:rPr>
        <w:tab/>
        <w:t>Mollie Law, RCMP</w:t>
      </w:r>
    </w:p>
    <w:p w14:paraId="41451329" w14:textId="77777777" w:rsidR="00D02048" w:rsidRDefault="006A6133" w:rsidP="006A6133">
      <w:pPr>
        <w:spacing w:after="0" w:line="240" w:lineRule="auto"/>
        <w:ind w:left="1440" w:hanging="1440"/>
        <w:rPr>
          <w:rFonts w:asciiTheme="majorHAnsi" w:hAnsiTheme="majorHAnsi"/>
          <w:sz w:val="24"/>
          <w:szCs w:val="24"/>
        </w:rPr>
      </w:pPr>
      <w:r>
        <w:rPr>
          <w:rFonts w:asciiTheme="majorHAnsi" w:hAnsiTheme="majorHAnsi"/>
          <w:sz w:val="24"/>
          <w:szCs w:val="24"/>
        </w:rPr>
        <w:tab/>
        <w:t>Larry Ransom, Trustee SD70</w:t>
      </w:r>
      <w:r w:rsidR="00D02048" w:rsidRPr="00D02048">
        <w:rPr>
          <w:rFonts w:asciiTheme="majorHAnsi" w:hAnsiTheme="majorHAnsi"/>
          <w:sz w:val="24"/>
          <w:szCs w:val="24"/>
        </w:rPr>
        <w:t xml:space="preserve"> </w:t>
      </w:r>
    </w:p>
    <w:p w14:paraId="2686C476" w14:textId="4C9668F3" w:rsidR="006A6133" w:rsidRDefault="00D02048" w:rsidP="00D02048">
      <w:pPr>
        <w:spacing w:after="0" w:line="240" w:lineRule="auto"/>
        <w:ind w:left="1440" w:hanging="22"/>
        <w:rPr>
          <w:rFonts w:asciiTheme="majorHAnsi" w:hAnsiTheme="majorHAnsi"/>
          <w:sz w:val="24"/>
          <w:szCs w:val="24"/>
        </w:rPr>
      </w:pPr>
      <w:r>
        <w:rPr>
          <w:rFonts w:asciiTheme="majorHAnsi" w:hAnsiTheme="majorHAnsi"/>
          <w:sz w:val="24"/>
          <w:szCs w:val="24"/>
        </w:rPr>
        <w:t>Deb Hamilton, Executive Director ADAPS</w:t>
      </w:r>
    </w:p>
    <w:p w14:paraId="7764D9BC" w14:textId="77777777" w:rsidR="00080EAD" w:rsidRPr="00B43116" w:rsidRDefault="00080EAD" w:rsidP="006A6133">
      <w:pPr>
        <w:spacing w:after="0" w:line="240" w:lineRule="auto"/>
        <w:ind w:left="1440" w:hanging="1440"/>
        <w:rPr>
          <w:rFonts w:asciiTheme="majorHAnsi" w:hAnsiTheme="majorHAnsi"/>
          <w:sz w:val="24"/>
          <w:szCs w:val="24"/>
        </w:rPr>
      </w:pPr>
    </w:p>
    <w:p w14:paraId="24A98242" w14:textId="07743A38" w:rsidR="00DC7921" w:rsidRPr="00D02048" w:rsidRDefault="5B964691" w:rsidP="00D02048">
      <w:pPr>
        <w:spacing w:after="0" w:line="240" w:lineRule="auto"/>
        <w:ind w:left="1418" w:hanging="1418"/>
        <w:rPr>
          <w:rFonts w:asciiTheme="majorHAnsi" w:hAnsi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02048">
        <w:rPr>
          <w:rFonts w:asciiTheme="majorHAnsi" w:hAnsiTheme="majorHAnsi"/>
          <w:sz w:val="24"/>
          <w:szCs w:val="24"/>
        </w:rPr>
        <w:tab/>
      </w:r>
      <w:r w:rsidR="00080EAD" w:rsidRPr="00080EAD">
        <w:rPr>
          <w:rFonts w:asciiTheme="majorHAnsi" w:hAnsiTheme="majorHAnsi"/>
          <w:bCs/>
          <w:sz w:val="24"/>
          <w:szCs w:val="24"/>
        </w:rPr>
        <w:t>Rachelle Cole, BCEHS</w:t>
      </w:r>
      <w:r w:rsidR="00DC7921" w:rsidRPr="00080EAD">
        <w:rPr>
          <w:sz w:val="24"/>
          <w:szCs w:val="24"/>
        </w:rPr>
        <w:tab/>
      </w:r>
    </w:p>
    <w:p w14:paraId="0D57AA43" w14:textId="384A0C5F" w:rsidR="00080EAD" w:rsidRDefault="00080EAD" w:rsidP="00463FA1">
      <w:pPr>
        <w:spacing w:after="0" w:line="240" w:lineRule="auto"/>
        <w:ind w:left="1418" w:hanging="1418"/>
        <w:rPr>
          <w:rFonts w:asciiTheme="majorHAnsi" w:hAnsiTheme="majorHAnsi" w:cstheme="majorHAnsi"/>
          <w:sz w:val="24"/>
          <w:szCs w:val="24"/>
        </w:rPr>
      </w:pPr>
      <w:r>
        <w:rPr>
          <w:sz w:val="24"/>
          <w:szCs w:val="24"/>
        </w:rPr>
        <w:tab/>
      </w:r>
      <w:r w:rsidRPr="00080EAD">
        <w:rPr>
          <w:rFonts w:asciiTheme="majorHAnsi" w:hAnsiTheme="majorHAnsi" w:cstheme="majorHAnsi"/>
          <w:sz w:val="24"/>
          <w:szCs w:val="24"/>
        </w:rPr>
        <w:t>Alisha Pauling, Island Health</w:t>
      </w:r>
    </w:p>
    <w:p w14:paraId="0BC9665E" w14:textId="38DA87AE" w:rsidR="00080EAD" w:rsidRDefault="00080EAD" w:rsidP="00463FA1">
      <w:pPr>
        <w:spacing w:after="0" w:line="240" w:lineRule="auto"/>
        <w:ind w:left="1418" w:hanging="1418"/>
        <w:rPr>
          <w:rFonts w:asciiTheme="majorHAnsi" w:hAnsiTheme="majorHAnsi" w:cstheme="majorHAnsi"/>
          <w:sz w:val="24"/>
          <w:szCs w:val="24"/>
        </w:rPr>
      </w:pPr>
      <w:r>
        <w:rPr>
          <w:rFonts w:asciiTheme="majorHAnsi" w:hAnsiTheme="majorHAnsi" w:cstheme="majorHAnsi"/>
          <w:sz w:val="24"/>
          <w:szCs w:val="24"/>
        </w:rPr>
        <w:tab/>
        <w:t>Natasha Dumont, Island Health</w:t>
      </w:r>
    </w:p>
    <w:p w14:paraId="45A9E432" w14:textId="5B447CA0" w:rsidR="00080EAD" w:rsidRDefault="00080EAD" w:rsidP="00080EAD">
      <w:pPr>
        <w:spacing w:after="0" w:line="240" w:lineRule="auto"/>
        <w:ind w:left="1418" w:hanging="1418"/>
        <w:rPr>
          <w:rFonts w:asciiTheme="majorHAnsi" w:hAnsiTheme="majorHAnsi" w:cstheme="majorHAnsi"/>
          <w:sz w:val="24"/>
          <w:szCs w:val="24"/>
        </w:rPr>
      </w:pPr>
      <w:r>
        <w:rPr>
          <w:rFonts w:asciiTheme="majorHAnsi" w:hAnsiTheme="majorHAnsi" w:cstheme="majorHAnsi"/>
          <w:sz w:val="24"/>
          <w:szCs w:val="24"/>
        </w:rPr>
        <w:tab/>
        <w:t>Vaida Siga, ACRD EA “C” Director</w:t>
      </w:r>
    </w:p>
    <w:p w14:paraId="6D6DF22B" w14:textId="7892444F" w:rsidR="00A01DBF" w:rsidRPr="00080EAD" w:rsidRDefault="00A01DBF" w:rsidP="00080EAD">
      <w:pPr>
        <w:spacing w:after="0" w:line="240" w:lineRule="auto"/>
        <w:ind w:left="1418" w:hanging="1418"/>
        <w:rPr>
          <w:rFonts w:asciiTheme="majorHAnsi" w:hAnsiTheme="majorHAnsi" w:cstheme="majorHAnsi"/>
          <w:sz w:val="24"/>
          <w:szCs w:val="24"/>
        </w:rPr>
      </w:pPr>
      <w:r>
        <w:rPr>
          <w:rFonts w:asciiTheme="majorHAnsi" w:hAnsiTheme="majorHAnsi" w:cstheme="majorHAnsi"/>
          <w:sz w:val="24"/>
          <w:szCs w:val="24"/>
        </w:rPr>
        <w:tab/>
        <w:t xml:space="preserve">Curt </w:t>
      </w:r>
      <w:proofErr w:type="spellStart"/>
      <w:r>
        <w:rPr>
          <w:rFonts w:asciiTheme="majorHAnsi" w:hAnsiTheme="majorHAnsi" w:cstheme="majorHAnsi"/>
          <w:sz w:val="24"/>
          <w:szCs w:val="24"/>
        </w:rPr>
        <w:t>Smecher</w:t>
      </w:r>
      <w:proofErr w:type="spellEnd"/>
      <w:r>
        <w:rPr>
          <w:rFonts w:asciiTheme="majorHAnsi" w:hAnsiTheme="majorHAnsi" w:cstheme="majorHAnsi"/>
          <w:sz w:val="24"/>
          <w:szCs w:val="24"/>
        </w:rPr>
        <w:t>, Bamfield Community Services Society</w:t>
      </w:r>
    </w:p>
    <w:p w14:paraId="15F6F4F9" w14:textId="77777777" w:rsidR="000D7DA1" w:rsidRDefault="000D7DA1" w:rsidP="5B964691">
      <w:pPr>
        <w:spacing w:after="0" w:line="240" w:lineRule="auto"/>
        <w:ind w:left="1080" w:hanging="1080"/>
        <w:rPr>
          <w:rFonts w:asciiTheme="majorHAnsi" w:hAnsiTheme="majorHAnsi" w:cstheme="majorHAnsi"/>
          <w:sz w:val="24"/>
          <w:szCs w:val="24"/>
        </w:rPr>
      </w:pPr>
    </w:p>
    <w:p w14:paraId="3E20A383" w14:textId="2A8BCA34" w:rsidR="000D7DA1" w:rsidRDefault="000D7DA1" w:rsidP="008906AB">
      <w:pPr>
        <w:spacing w:after="0" w:line="240" w:lineRule="auto"/>
        <w:ind w:left="1080" w:hanging="1080"/>
        <w:rPr>
          <w:rFonts w:asciiTheme="majorHAnsi" w:hAnsiTheme="majorHAnsi" w:cstheme="majorHAnsi"/>
          <w:sz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080EAD">
        <w:tab/>
      </w:r>
      <w:r w:rsidR="00080EAD" w:rsidRPr="0023293B">
        <w:rPr>
          <w:rFonts w:asciiTheme="majorHAnsi" w:hAnsiTheme="majorHAnsi" w:cstheme="majorHAnsi"/>
          <w:sz w:val="24"/>
        </w:rPr>
        <w:t>Lesl</w:t>
      </w:r>
      <w:r w:rsidR="001F52B8" w:rsidRPr="0023293B">
        <w:rPr>
          <w:rFonts w:asciiTheme="majorHAnsi" w:hAnsiTheme="majorHAnsi" w:cstheme="majorHAnsi"/>
          <w:sz w:val="24"/>
        </w:rPr>
        <w:t>ey</w:t>
      </w:r>
      <w:r w:rsidR="00080EAD">
        <w:rPr>
          <w:rFonts w:asciiTheme="majorHAnsi" w:hAnsiTheme="majorHAnsi" w:cstheme="majorHAnsi"/>
          <w:sz w:val="24"/>
        </w:rPr>
        <w:t xml:space="preserve"> Wright, Literacy Alberni</w:t>
      </w:r>
    </w:p>
    <w:p w14:paraId="4A3817C8" w14:textId="3F81D6F6" w:rsidR="00080EAD" w:rsidRPr="00080EAD" w:rsidRDefault="00080EAD" w:rsidP="008906AB">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ab/>
      </w:r>
      <w:r>
        <w:rPr>
          <w:rFonts w:asciiTheme="majorHAnsi" w:hAnsiTheme="majorHAnsi"/>
          <w:b/>
          <w:bCs/>
          <w:sz w:val="28"/>
          <w:szCs w:val="28"/>
        </w:rPr>
        <w:tab/>
      </w:r>
      <w:r w:rsidRPr="00080EAD">
        <w:rPr>
          <w:rFonts w:asciiTheme="majorHAnsi" w:hAnsiTheme="majorHAnsi" w:cstheme="majorHAnsi"/>
          <w:bCs/>
          <w:sz w:val="24"/>
          <w:szCs w:val="24"/>
        </w:rPr>
        <w:t>Ton</w:t>
      </w:r>
      <w:r w:rsidR="0023293B">
        <w:rPr>
          <w:rFonts w:asciiTheme="majorHAnsi" w:hAnsiTheme="majorHAnsi" w:cstheme="majorHAnsi"/>
          <w:bCs/>
          <w:sz w:val="24"/>
          <w:szCs w:val="24"/>
        </w:rPr>
        <w:t>i</w:t>
      </w:r>
      <w:r w:rsidRPr="00080EAD">
        <w:rPr>
          <w:rFonts w:asciiTheme="majorHAnsi" w:hAnsiTheme="majorHAnsi" w:cstheme="majorHAnsi"/>
          <w:bCs/>
          <w:sz w:val="24"/>
          <w:szCs w:val="24"/>
        </w:rPr>
        <w:t xml:space="preserve"> </w:t>
      </w:r>
      <w:r w:rsidR="0023293B">
        <w:rPr>
          <w:rFonts w:asciiTheme="majorHAnsi" w:hAnsiTheme="majorHAnsi" w:cstheme="majorHAnsi"/>
          <w:bCs/>
          <w:sz w:val="24"/>
          <w:szCs w:val="24"/>
        </w:rPr>
        <w:t>Buston, West Coast Youth Engagement Facilitator</w:t>
      </w:r>
      <w:r w:rsidRPr="00080EAD">
        <w:rPr>
          <w:rFonts w:asciiTheme="majorHAnsi" w:hAnsiTheme="majorHAnsi" w:cstheme="majorHAnsi"/>
          <w:bCs/>
          <w:sz w:val="24"/>
          <w:szCs w:val="24"/>
        </w:rPr>
        <w:t xml:space="preserve"> </w:t>
      </w:r>
    </w:p>
    <w:p w14:paraId="052DB521" w14:textId="00FAA204" w:rsidR="000D7DA1" w:rsidRDefault="00080EAD" w:rsidP="5B964691">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Jane </w:t>
      </w:r>
      <w:r w:rsidR="001F26AD">
        <w:rPr>
          <w:rFonts w:asciiTheme="majorHAnsi" w:hAnsiTheme="majorHAnsi"/>
          <w:sz w:val="24"/>
          <w:szCs w:val="24"/>
        </w:rPr>
        <w:t>Osborne, BC Community Response Network</w:t>
      </w:r>
    </w:p>
    <w:p w14:paraId="684C9417" w14:textId="6FD17CC4" w:rsidR="00080EAD" w:rsidRDefault="00080EAD" w:rsidP="5B964691">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Jordan Higgins,</w:t>
      </w:r>
      <w:r w:rsidR="0023293B">
        <w:rPr>
          <w:rFonts w:asciiTheme="majorHAnsi" w:hAnsiTheme="majorHAnsi"/>
          <w:sz w:val="24"/>
          <w:szCs w:val="24"/>
        </w:rPr>
        <w:t xml:space="preserve"> Alberni Valley CBYF Youth Engagement Facilitator</w:t>
      </w:r>
    </w:p>
    <w:p w14:paraId="3E30326C" w14:textId="10DAADAB" w:rsidR="00080EAD" w:rsidRDefault="00080EAD" w:rsidP="5B964691">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14:paraId="24C7D6E1" w14:textId="77777777" w:rsidR="00080EAD" w:rsidRDefault="00080EAD" w:rsidP="5B964691">
      <w:pPr>
        <w:spacing w:after="0" w:line="240" w:lineRule="auto"/>
        <w:ind w:left="1080" w:hanging="1080"/>
        <w:rPr>
          <w:rFonts w:asciiTheme="majorHAnsi" w:hAnsiTheme="majorHAnsi"/>
          <w:sz w:val="24"/>
          <w:szCs w:val="24"/>
        </w:rPr>
      </w:pPr>
    </w:p>
    <w:p w14:paraId="458A72FA" w14:textId="077B2E6D" w:rsidR="000D7DA1" w:rsidRDefault="000D7DA1" w:rsidP="000D7DA1">
      <w:pPr>
        <w:spacing w:after="0" w:line="240" w:lineRule="auto"/>
        <w:ind w:left="1080" w:hanging="1080"/>
        <w:rPr>
          <w:rFonts w:asciiTheme="majorHAnsi" w:hAnsi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E9307A">
        <w:rPr>
          <w:rFonts w:asciiTheme="majorHAnsi" w:hAnsiTheme="majorHAnsi" w:cstheme="majorHAnsi"/>
          <w:sz w:val="24"/>
          <w:szCs w:val="24"/>
        </w:rPr>
        <w:t xml:space="preserve">Charlene Harrison </w:t>
      </w:r>
    </w:p>
    <w:p w14:paraId="6B69BF4D" w14:textId="77777777" w:rsidR="000D7DA1" w:rsidRDefault="000D7DA1" w:rsidP="5B964691">
      <w:pPr>
        <w:spacing w:after="0" w:line="240" w:lineRule="auto"/>
        <w:ind w:left="1080" w:hanging="1080"/>
        <w:rPr>
          <w:rFonts w:asciiTheme="majorHAnsi" w:hAnsiTheme="majorHAnsi"/>
          <w:sz w:val="24"/>
          <w:szCs w:val="24"/>
        </w:rPr>
      </w:pPr>
    </w:p>
    <w:p w14:paraId="52DCEF0C"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00CB85CA" w14:textId="291718A6"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w:t>
      </w:r>
      <w:r w:rsidR="003C7A93" w:rsidRPr="007C25E9">
        <w:rPr>
          <w:rFonts w:asciiTheme="majorHAnsi" w:hAnsiTheme="majorHAnsi"/>
          <w:sz w:val="24"/>
          <w:szCs w:val="24"/>
        </w:rPr>
        <w:t>9:41</w:t>
      </w:r>
      <w:r w:rsidRPr="007C25E9">
        <w:rPr>
          <w:rFonts w:asciiTheme="majorHAnsi" w:hAnsiTheme="majorHAnsi"/>
          <w:sz w:val="24"/>
          <w:szCs w:val="24"/>
        </w:rPr>
        <w:t xml:space="preserve"> am</w:t>
      </w:r>
      <w:r w:rsidRPr="5B964691">
        <w:rPr>
          <w:rFonts w:asciiTheme="majorHAnsi" w:hAnsiTheme="majorHAnsi"/>
          <w:sz w:val="24"/>
          <w:szCs w:val="24"/>
        </w:rPr>
        <w:t>.</w:t>
      </w:r>
    </w:p>
    <w:p w14:paraId="1AD8557A" w14:textId="77777777" w:rsidR="003E5BF0" w:rsidRDefault="003E5BF0" w:rsidP="008A7452">
      <w:pPr>
        <w:spacing w:after="0" w:line="240" w:lineRule="auto"/>
        <w:ind w:left="720"/>
        <w:rPr>
          <w:rFonts w:asciiTheme="majorHAnsi" w:hAnsiTheme="majorHAnsi"/>
          <w:sz w:val="24"/>
          <w:szCs w:val="24"/>
        </w:rPr>
      </w:pPr>
    </w:p>
    <w:p w14:paraId="7853DA8C" w14:textId="0100DD41"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proofErr w:type="gramStart"/>
      <w:r w:rsidR="006426F0">
        <w:rPr>
          <w:rFonts w:asciiTheme="majorHAnsi" w:hAnsiTheme="majorHAnsi"/>
          <w:sz w:val="24"/>
          <w:szCs w:val="24"/>
        </w:rPr>
        <w:t>C</w:t>
      </w:r>
      <w:r w:rsidR="000D6253">
        <w:rPr>
          <w:rFonts w:asciiTheme="majorHAnsi" w:hAnsiTheme="majorHAnsi"/>
          <w:sz w:val="24"/>
          <w:szCs w:val="24"/>
        </w:rPr>
        <w:t>oordinator</w:t>
      </w:r>
      <w:proofErr w:type="gramEnd"/>
      <w:r w:rsidR="00954E7D">
        <w:rPr>
          <w:rFonts w:asciiTheme="majorHAnsi" w:hAnsiTheme="majorHAnsi"/>
          <w:sz w:val="24"/>
          <w:szCs w:val="24"/>
        </w:rPr>
        <w:t xml:space="preserve"> </w:t>
      </w:r>
      <w:r w:rsidR="001C1690" w:rsidRPr="001C1690">
        <w:rPr>
          <w:rFonts w:asciiTheme="majorHAnsi" w:hAnsiTheme="majorHAnsi"/>
          <w:sz w:val="24"/>
          <w:szCs w:val="24"/>
        </w:rPr>
        <w:t xml:space="preserve">recognized the meeting is being held throughout the </w:t>
      </w:r>
      <w:bookmarkStart w:id="0" w:name="_Hlk117075543"/>
      <w:r w:rsidR="005A25EF" w:rsidRPr="001C1690">
        <w:rPr>
          <w:rFonts w:asciiTheme="majorHAnsi" w:hAnsiTheme="majorHAnsi"/>
          <w:sz w:val="24"/>
          <w:szCs w:val="24"/>
        </w:rPr>
        <w:t>Nuu-chah-nulth</w:t>
      </w:r>
      <w:bookmarkEnd w:id="0"/>
      <w:r w:rsidR="001C1690" w:rsidRPr="001C1690">
        <w:rPr>
          <w:rFonts w:asciiTheme="majorHAnsi" w:hAnsiTheme="majorHAnsi"/>
          <w:sz w:val="24"/>
          <w:szCs w:val="24"/>
        </w:rPr>
        <w:t xml:space="preserve"> territories</w:t>
      </w:r>
      <w:r w:rsidR="00CB353A">
        <w:rPr>
          <w:rFonts w:asciiTheme="majorHAnsi" w:hAnsiTheme="majorHAnsi"/>
          <w:sz w:val="24"/>
          <w:szCs w:val="24"/>
        </w:rPr>
        <w:t>.</w:t>
      </w:r>
    </w:p>
    <w:p w14:paraId="43F41F2A" w14:textId="1505CD5B" w:rsidR="000D6253" w:rsidRDefault="000D6253" w:rsidP="000460F0">
      <w:pPr>
        <w:spacing w:after="0" w:line="240" w:lineRule="auto"/>
        <w:rPr>
          <w:rFonts w:asciiTheme="majorHAnsi" w:hAnsiTheme="majorHAnsi"/>
          <w:sz w:val="24"/>
          <w:szCs w:val="24"/>
        </w:rPr>
      </w:pPr>
    </w:p>
    <w:p w14:paraId="075C5884" w14:textId="0DE820AC" w:rsidR="009F271E" w:rsidRPr="00AD7202" w:rsidRDefault="000F4A1E"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INTRODUCTIONS AND WELCOME</w:t>
      </w:r>
    </w:p>
    <w:p w14:paraId="7C490F7B" w14:textId="7573D3C9" w:rsidR="008B19A2" w:rsidRDefault="000F4A1E" w:rsidP="000F4A1E">
      <w:pPr>
        <w:pStyle w:val="NoSpacing"/>
        <w:ind w:left="720" w:right="162"/>
        <w:rPr>
          <w:rFonts w:asciiTheme="majorHAnsi" w:hAnsiTheme="majorHAnsi"/>
          <w:sz w:val="24"/>
          <w:szCs w:val="24"/>
        </w:rPr>
      </w:pPr>
      <w:r>
        <w:rPr>
          <w:rFonts w:asciiTheme="majorHAnsi" w:hAnsiTheme="majorHAnsi"/>
          <w:sz w:val="24"/>
          <w:szCs w:val="24"/>
        </w:rPr>
        <w:t xml:space="preserve">A round of introductions was held. </w:t>
      </w:r>
    </w:p>
    <w:p w14:paraId="7790C9D1" w14:textId="089B4440" w:rsidR="005C729E" w:rsidRDefault="005C729E" w:rsidP="000F4A1E">
      <w:pPr>
        <w:pStyle w:val="NoSpacing"/>
        <w:ind w:left="720" w:right="162"/>
        <w:rPr>
          <w:rFonts w:asciiTheme="majorHAnsi" w:hAnsiTheme="majorHAnsi"/>
          <w:sz w:val="24"/>
          <w:szCs w:val="24"/>
        </w:rPr>
      </w:pPr>
    </w:p>
    <w:p w14:paraId="4795FF53" w14:textId="6EAA7150" w:rsidR="005C729E" w:rsidRDefault="005C729E" w:rsidP="000F4A1E">
      <w:pPr>
        <w:pStyle w:val="NoSpacing"/>
        <w:ind w:left="720" w:right="162"/>
        <w:rPr>
          <w:rFonts w:asciiTheme="majorHAnsi" w:hAnsiTheme="majorHAnsi"/>
          <w:sz w:val="24"/>
          <w:szCs w:val="24"/>
        </w:rPr>
      </w:pPr>
      <w:r>
        <w:rPr>
          <w:rFonts w:asciiTheme="majorHAnsi" w:hAnsiTheme="majorHAnsi"/>
          <w:sz w:val="24"/>
          <w:szCs w:val="24"/>
        </w:rPr>
        <w:t xml:space="preserve">Shared space guidelines </w:t>
      </w:r>
      <w:proofErr w:type="gramStart"/>
      <w:r>
        <w:rPr>
          <w:rFonts w:asciiTheme="majorHAnsi" w:hAnsiTheme="majorHAnsi"/>
          <w:sz w:val="24"/>
          <w:szCs w:val="24"/>
        </w:rPr>
        <w:t>w</w:t>
      </w:r>
      <w:r w:rsidR="004B047D">
        <w:rPr>
          <w:rFonts w:asciiTheme="majorHAnsi" w:hAnsiTheme="majorHAnsi"/>
          <w:sz w:val="24"/>
          <w:szCs w:val="24"/>
        </w:rPr>
        <w:t>as</w:t>
      </w:r>
      <w:proofErr w:type="gramEnd"/>
      <w:r>
        <w:rPr>
          <w:rFonts w:asciiTheme="majorHAnsi" w:hAnsiTheme="majorHAnsi"/>
          <w:sz w:val="24"/>
          <w:szCs w:val="24"/>
        </w:rPr>
        <w:t xml:space="preserve"> discussed, practices that can be taken to have a respectful and productive meeting.</w:t>
      </w:r>
    </w:p>
    <w:p w14:paraId="6E284B61" w14:textId="4C3FE536"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Encouraging everyone to participate</w:t>
      </w:r>
    </w:p>
    <w:p w14:paraId="4A4919D7" w14:textId="0E332DEC"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Value diverse voices</w:t>
      </w:r>
    </w:p>
    <w:p w14:paraId="5C7580FD" w14:textId="55EBE53E"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Respectful active listening, no interruptions</w:t>
      </w:r>
    </w:p>
    <w:p w14:paraId="55C66D57" w14:textId="23FF3CFA"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lastRenderedPageBreak/>
        <w:t>Open to new ideas and suggestions</w:t>
      </w:r>
    </w:p>
    <w:p w14:paraId="11D30D14" w14:textId="1CD73818"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 xml:space="preserve">Speak from a local perspective, advocate for a local </w:t>
      </w:r>
      <w:proofErr w:type="gramStart"/>
      <w:r>
        <w:rPr>
          <w:rFonts w:asciiTheme="majorHAnsi" w:hAnsiTheme="majorHAnsi"/>
          <w:sz w:val="24"/>
          <w:szCs w:val="24"/>
        </w:rPr>
        <w:t>region</w:t>
      </w:r>
      <w:proofErr w:type="gramEnd"/>
    </w:p>
    <w:p w14:paraId="078FC504" w14:textId="5D0FE0D6"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 xml:space="preserve">Celebrate the unique voice of all </w:t>
      </w:r>
      <w:proofErr w:type="gramStart"/>
      <w:r>
        <w:rPr>
          <w:rFonts w:asciiTheme="majorHAnsi" w:hAnsiTheme="majorHAnsi"/>
          <w:sz w:val="24"/>
          <w:szCs w:val="24"/>
        </w:rPr>
        <w:t>communities</w:t>
      </w:r>
      <w:proofErr w:type="gramEnd"/>
    </w:p>
    <w:p w14:paraId="45316AFA" w14:textId="0DB8568D"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Open mind</w:t>
      </w:r>
    </w:p>
    <w:p w14:paraId="73DD0E5A" w14:textId="3530F413" w:rsidR="005C729E" w:rsidRDefault="005C729E"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 xml:space="preserve">Ensure a rural remote </w:t>
      </w:r>
      <w:proofErr w:type="gramStart"/>
      <w:r>
        <w:rPr>
          <w:rFonts w:asciiTheme="majorHAnsi" w:hAnsiTheme="majorHAnsi"/>
          <w:sz w:val="24"/>
          <w:szCs w:val="24"/>
        </w:rPr>
        <w:t>focus</w:t>
      </w:r>
      <w:proofErr w:type="gramEnd"/>
    </w:p>
    <w:p w14:paraId="32104968" w14:textId="2776B6BF" w:rsidR="005C729E" w:rsidRDefault="00966FFD"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 xml:space="preserve">Focus on </w:t>
      </w:r>
      <w:proofErr w:type="gramStart"/>
      <w:r>
        <w:rPr>
          <w:rFonts w:asciiTheme="majorHAnsi" w:hAnsiTheme="majorHAnsi"/>
          <w:sz w:val="24"/>
          <w:szCs w:val="24"/>
        </w:rPr>
        <w:t>equity</w:t>
      </w:r>
      <w:proofErr w:type="gramEnd"/>
    </w:p>
    <w:p w14:paraId="104D7EBA" w14:textId="284DD169" w:rsidR="00966FFD" w:rsidRDefault="00966FFD"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No judgements</w:t>
      </w:r>
    </w:p>
    <w:p w14:paraId="4C677891" w14:textId="58642BA8" w:rsidR="00966FFD" w:rsidRDefault="00966FFD" w:rsidP="005C729E">
      <w:pPr>
        <w:pStyle w:val="NoSpacing"/>
        <w:numPr>
          <w:ilvl w:val="0"/>
          <w:numId w:val="15"/>
        </w:numPr>
        <w:ind w:right="162"/>
        <w:rPr>
          <w:rFonts w:asciiTheme="majorHAnsi" w:hAnsiTheme="majorHAnsi"/>
          <w:sz w:val="24"/>
          <w:szCs w:val="24"/>
        </w:rPr>
      </w:pPr>
      <w:r>
        <w:rPr>
          <w:rFonts w:asciiTheme="majorHAnsi" w:hAnsiTheme="majorHAnsi"/>
          <w:sz w:val="24"/>
          <w:szCs w:val="24"/>
        </w:rPr>
        <w:t xml:space="preserve">Share </w:t>
      </w:r>
      <w:proofErr w:type="gramStart"/>
      <w:r>
        <w:rPr>
          <w:rFonts w:asciiTheme="majorHAnsi" w:hAnsiTheme="majorHAnsi"/>
          <w:sz w:val="24"/>
          <w:szCs w:val="24"/>
        </w:rPr>
        <w:t>honestly</w:t>
      </w:r>
      <w:proofErr w:type="gramEnd"/>
    </w:p>
    <w:p w14:paraId="7AF30F61" w14:textId="421CA277" w:rsidR="00976943" w:rsidRPr="00E727D4" w:rsidRDefault="00EC29F5" w:rsidP="5B964691">
      <w:pPr>
        <w:pStyle w:val="NoSpacing"/>
        <w:numPr>
          <w:ilvl w:val="0"/>
          <w:numId w:val="15"/>
        </w:numPr>
        <w:ind w:right="162"/>
        <w:rPr>
          <w:rFonts w:asciiTheme="majorHAnsi" w:hAnsiTheme="majorHAnsi"/>
          <w:sz w:val="24"/>
          <w:szCs w:val="24"/>
        </w:rPr>
      </w:pPr>
      <w:r>
        <w:rPr>
          <w:rFonts w:asciiTheme="majorHAnsi" w:hAnsiTheme="majorHAnsi"/>
          <w:sz w:val="24"/>
          <w:szCs w:val="24"/>
        </w:rPr>
        <w:t xml:space="preserve">Expression and collection of ideas for review, not critique </w:t>
      </w:r>
    </w:p>
    <w:p w14:paraId="76E8A1FC" w14:textId="18AD8DCB" w:rsidR="00650ED5" w:rsidRDefault="00036051" w:rsidP="008A7452">
      <w:pPr>
        <w:pStyle w:val="NoSpacing"/>
        <w:ind w:right="162"/>
        <w:rPr>
          <w:rFonts w:asciiTheme="majorHAnsi" w:hAnsiTheme="majorHAnsi"/>
          <w:sz w:val="24"/>
          <w:szCs w:val="24"/>
        </w:rPr>
      </w:pPr>
      <w:r>
        <w:rPr>
          <w:rFonts w:asciiTheme="majorHAnsi" w:hAnsiTheme="majorHAnsi"/>
          <w:sz w:val="24"/>
          <w:szCs w:val="24"/>
        </w:rPr>
        <w:tab/>
      </w:r>
    </w:p>
    <w:p w14:paraId="559B3D3A" w14:textId="1BBF14C5" w:rsidR="007D5C58" w:rsidRDefault="006221E3"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REV</w:t>
      </w:r>
      <w:r w:rsidR="00C403D5">
        <w:rPr>
          <w:rFonts w:asciiTheme="majorHAnsi" w:hAnsiTheme="majorHAnsi"/>
          <w:b/>
          <w:sz w:val="28"/>
          <w:szCs w:val="28"/>
        </w:rPr>
        <w:t>IEW AND CELEBRATE</w:t>
      </w:r>
    </w:p>
    <w:p w14:paraId="2D42C22F" w14:textId="09537A36" w:rsidR="00C403D5" w:rsidRPr="00C403D5" w:rsidRDefault="00C403D5" w:rsidP="00DE7D9A">
      <w:pPr>
        <w:pStyle w:val="NoSpacing"/>
        <w:numPr>
          <w:ilvl w:val="0"/>
          <w:numId w:val="2"/>
        </w:numPr>
        <w:rPr>
          <w:rFonts w:asciiTheme="majorHAnsi" w:hAnsiTheme="majorHAnsi"/>
          <w:b/>
          <w:sz w:val="24"/>
          <w:szCs w:val="24"/>
        </w:rPr>
      </w:pPr>
      <w:r>
        <w:rPr>
          <w:rFonts w:asciiTheme="majorHAnsi" w:hAnsiTheme="majorHAnsi"/>
          <w:b/>
          <w:sz w:val="24"/>
          <w:szCs w:val="24"/>
        </w:rPr>
        <w:t>Mission, Vision, and Values, Governance</w:t>
      </w:r>
    </w:p>
    <w:p w14:paraId="3F88BD80" w14:textId="680A76E8" w:rsidR="00C32867" w:rsidRDefault="002D3EBC" w:rsidP="003049D9">
      <w:pPr>
        <w:pStyle w:val="NoSpacing"/>
        <w:ind w:left="993"/>
        <w:rPr>
          <w:rFonts w:asciiTheme="majorHAnsi" w:hAnsiTheme="majorHAnsi"/>
          <w:sz w:val="24"/>
          <w:szCs w:val="24"/>
        </w:rPr>
      </w:pPr>
      <w:r>
        <w:rPr>
          <w:rFonts w:asciiTheme="majorHAnsi" w:hAnsiTheme="majorHAnsi"/>
          <w:sz w:val="24"/>
          <w:szCs w:val="24"/>
        </w:rPr>
        <w:t xml:space="preserve">There are </w:t>
      </w:r>
      <w:r w:rsidR="001325C0">
        <w:rPr>
          <w:rFonts w:asciiTheme="majorHAnsi" w:hAnsiTheme="majorHAnsi"/>
          <w:sz w:val="24"/>
          <w:szCs w:val="24"/>
        </w:rPr>
        <w:t xml:space="preserve">8 Health Networks on Vancouver Island, which includes Mount Waddington, </w:t>
      </w:r>
      <w:r w:rsidR="002270FA">
        <w:rPr>
          <w:rFonts w:asciiTheme="majorHAnsi" w:hAnsiTheme="majorHAnsi"/>
          <w:sz w:val="24"/>
          <w:szCs w:val="24"/>
        </w:rPr>
        <w:t>Strathcona</w:t>
      </w:r>
      <w:r w:rsidR="001325C0">
        <w:rPr>
          <w:rFonts w:asciiTheme="majorHAnsi" w:hAnsiTheme="majorHAnsi"/>
          <w:sz w:val="24"/>
          <w:szCs w:val="24"/>
        </w:rPr>
        <w:t xml:space="preserve">, Comox, Alberni Clayoquot, Nanaimo/Oceanside, Our Cowichan, Sooke, </w:t>
      </w:r>
      <w:r>
        <w:rPr>
          <w:rFonts w:asciiTheme="majorHAnsi" w:hAnsiTheme="majorHAnsi"/>
          <w:sz w:val="24"/>
          <w:szCs w:val="24"/>
        </w:rPr>
        <w:t xml:space="preserve">and </w:t>
      </w:r>
      <w:r w:rsidR="001325C0">
        <w:rPr>
          <w:rFonts w:asciiTheme="majorHAnsi" w:hAnsiTheme="majorHAnsi"/>
          <w:sz w:val="24"/>
          <w:szCs w:val="24"/>
        </w:rPr>
        <w:t>Capital Region District</w:t>
      </w:r>
      <w:r>
        <w:rPr>
          <w:rFonts w:asciiTheme="majorHAnsi" w:hAnsiTheme="majorHAnsi"/>
          <w:sz w:val="24"/>
          <w:szCs w:val="24"/>
        </w:rPr>
        <w:t>.</w:t>
      </w:r>
    </w:p>
    <w:p w14:paraId="70C7CABB" w14:textId="3E1AF3BA" w:rsidR="00F46E2B" w:rsidRDefault="002D3EBC" w:rsidP="003049D9">
      <w:pPr>
        <w:pStyle w:val="NoSpacing"/>
        <w:ind w:left="993"/>
        <w:rPr>
          <w:rFonts w:asciiTheme="majorHAnsi" w:hAnsiTheme="majorHAnsi"/>
          <w:sz w:val="24"/>
          <w:szCs w:val="24"/>
        </w:rPr>
      </w:pPr>
      <w:r>
        <w:rPr>
          <w:rFonts w:asciiTheme="majorHAnsi" w:hAnsiTheme="majorHAnsi"/>
          <w:sz w:val="24"/>
          <w:szCs w:val="24"/>
        </w:rPr>
        <w:t xml:space="preserve">In </w:t>
      </w:r>
      <w:r w:rsidR="00F46E2B">
        <w:rPr>
          <w:rFonts w:asciiTheme="majorHAnsi" w:hAnsiTheme="majorHAnsi"/>
          <w:sz w:val="24"/>
          <w:szCs w:val="24"/>
        </w:rPr>
        <w:t xml:space="preserve">2011 Island Health, ACRD, </w:t>
      </w:r>
      <w:r>
        <w:rPr>
          <w:rFonts w:asciiTheme="majorHAnsi" w:hAnsiTheme="majorHAnsi"/>
          <w:sz w:val="24"/>
          <w:szCs w:val="24"/>
        </w:rPr>
        <w:t xml:space="preserve">and the </w:t>
      </w:r>
      <w:r w:rsidR="00F46E2B">
        <w:rPr>
          <w:rFonts w:asciiTheme="majorHAnsi" w:hAnsiTheme="majorHAnsi"/>
          <w:sz w:val="24"/>
          <w:szCs w:val="24"/>
        </w:rPr>
        <w:t xml:space="preserve">Hospital Committee came together. </w:t>
      </w:r>
      <w:r w:rsidR="00186F78">
        <w:rPr>
          <w:rFonts w:asciiTheme="majorHAnsi" w:hAnsiTheme="majorHAnsi"/>
          <w:sz w:val="24"/>
          <w:szCs w:val="24"/>
        </w:rPr>
        <w:t xml:space="preserve">In </w:t>
      </w:r>
      <w:r w:rsidR="00F46E2B">
        <w:rPr>
          <w:rFonts w:asciiTheme="majorHAnsi" w:hAnsiTheme="majorHAnsi"/>
          <w:sz w:val="24"/>
          <w:szCs w:val="24"/>
        </w:rPr>
        <w:t xml:space="preserve">2014 </w:t>
      </w:r>
      <w:r w:rsidR="00186F78">
        <w:rPr>
          <w:rFonts w:asciiTheme="majorHAnsi" w:hAnsiTheme="majorHAnsi"/>
          <w:sz w:val="24"/>
          <w:szCs w:val="24"/>
        </w:rPr>
        <w:t xml:space="preserve">there was a </w:t>
      </w:r>
      <w:r w:rsidR="00F46E2B">
        <w:rPr>
          <w:rFonts w:asciiTheme="majorHAnsi" w:hAnsiTheme="majorHAnsi"/>
          <w:sz w:val="24"/>
          <w:szCs w:val="24"/>
        </w:rPr>
        <w:t xml:space="preserve">Governance refresh. </w:t>
      </w:r>
      <w:r w:rsidR="00186F78">
        <w:rPr>
          <w:rFonts w:asciiTheme="majorHAnsi" w:hAnsiTheme="majorHAnsi"/>
          <w:sz w:val="24"/>
          <w:szCs w:val="24"/>
        </w:rPr>
        <w:t xml:space="preserve">From 2015 to </w:t>
      </w:r>
      <w:r w:rsidR="00F46E2B">
        <w:rPr>
          <w:rFonts w:asciiTheme="majorHAnsi" w:hAnsiTheme="majorHAnsi"/>
          <w:sz w:val="24"/>
          <w:szCs w:val="24"/>
        </w:rPr>
        <w:t xml:space="preserve">2023 </w:t>
      </w:r>
      <w:r w:rsidR="00186F78">
        <w:rPr>
          <w:rFonts w:asciiTheme="majorHAnsi" w:hAnsiTheme="majorHAnsi"/>
          <w:sz w:val="24"/>
          <w:szCs w:val="24"/>
        </w:rPr>
        <w:t xml:space="preserve">ACHN </w:t>
      </w:r>
      <w:r w:rsidR="00F46E2B">
        <w:rPr>
          <w:rFonts w:asciiTheme="majorHAnsi" w:hAnsiTheme="majorHAnsi"/>
          <w:sz w:val="24"/>
          <w:szCs w:val="24"/>
        </w:rPr>
        <w:t>ha</w:t>
      </w:r>
      <w:r w:rsidR="00186F78">
        <w:rPr>
          <w:rFonts w:asciiTheme="majorHAnsi" w:hAnsiTheme="majorHAnsi"/>
          <w:sz w:val="24"/>
          <w:szCs w:val="24"/>
        </w:rPr>
        <w:t xml:space="preserve">s </w:t>
      </w:r>
      <w:r w:rsidR="00F46E2B">
        <w:rPr>
          <w:rFonts w:asciiTheme="majorHAnsi" w:hAnsiTheme="majorHAnsi"/>
          <w:sz w:val="24"/>
          <w:szCs w:val="24"/>
        </w:rPr>
        <w:t xml:space="preserve">been focusing in on networking the networks, </w:t>
      </w:r>
      <w:r w:rsidR="00CF3593">
        <w:rPr>
          <w:rFonts w:asciiTheme="majorHAnsi" w:hAnsiTheme="majorHAnsi"/>
          <w:sz w:val="24"/>
          <w:szCs w:val="24"/>
        </w:rPr>
        <w:t xml:space="preserve">and </w:t>
      </w:r>
      <w:r w:rsidR="00F46E2B">
        <w:rPr>
          <w:rFonts w:asciiTheme="majorHAnsi" w:hAnsiTheme="majorHAnsi"/>
          <w:sz w:val="24"/>
          <w:szCs w:val="24"/>
        </w:rPr>
        <w:t xml:space="preserve">community engagement. </w:t>
      </w:r>
      <w:r w:rsidR="00CF3593">
        <w:rPr>
          <w:rFonts w:asciiTheme="majorHAnsi" w:hAnsiTheme="majorHAnsi"/>
          <w:sz w:val="24"/>
          <w:szCs w:val="24"/>
        </w:rPr>
        <w:t xml:space="preserve">In </w:t>
      </w:r>
      <w:r w:rsidR="00F46E2B">
        <w:rPr>
          <w:rFonts w:asciiTheme="majorHAnsi" w:hAnsiTheme="majorHAnsi"/>
          <w:sz w:val="24"/>
          <w:szCs w:val="24"/>
        </w:rPr>
        <w:t xml:space="preserve">2018 </w:t>
      </w:r>
      <w:r w:rsidR="00CF3593">
        <w:rPr>
          <w:rFonts w:asciiTheme="majorHAnsi" w:hAnsiTheme="majorHAnsi"/>
          <w:sz w:val="24"/>
          <w:szCs w:val="24"/>
        </w:rPr>
        <w:t>a new strategic plan was adopted.</w:t>
      </w:r>
      <w:r w:rsidR="00F46E2B">
        <w:rPr>
          <w:rFonts w:asciiTheme="majorHAnsi" w:hAnsiTheme="majorHAnsi"/>
          <w:sz w:val="24"/>
          <w:szCs w:val="24"/>
        </w:rPr>
        <w:t xml:space="preserve"> </w:t>
      </w:r>
    </w:p>
    <w:p w14:paraId="7629E04D" w14:textId="426057C1" w:rsidR="00E972E7" w:rsidRDefault="00E972E7" w:rsidP="00F56B77">
      <w:pPr>
        <w:pStyle w:val="NoSpacing"/>
        <w:ind w:left="993"/>
        <w:rPr>
          <w:rFonts w:asciiTheme="majorHAnsi" w:hAnsiTheme="majorHAnsi"/>
          <w:sz w:val="24"/>
          <w:szCs w:val="24"/>
        </w:rPr>
      </w:pPr>
      <w:r>
        <w:rPr>
          <w:rFonts w:asciiTheme="majorHAnsi" w:hAnsiTheme="majorHAnsi"/>
          <w:sz w:val="24"/>
          <w:szCs w:val="24"/>
        </w:rPr>
        <w:t>Recap of governance structure</w:t>
      </w:r>
      <w:r w:rsidR="00186F78">
        <w:rPr>
          <w:rFonts w:asciiTheme="majorHAnsi" w:hAnsiTheme="majorHAnsi"/>
          <w:sz w:val="24"/>
          <w:szCs w:val="24"/>
        </w:rPr>
        <w:t xml:space="preserve"> </w:t>
      </w:r>
      <w:r w:rsidR="00721670">
        <w:rPr>
          <w:rFonts w:asciiTheme="majorHAnsi" w:hAnsiTheme="majorHAnsi"/>
          <w:sz w:val="24"/>
          <w:szCs w:val="24"/>
        </w:rPr>
        <w:t xml:space="preserve">was </w:t>
      </w:r>
      <w:r>
        <w:rPr>
          <w:rFonts w:asciiTheme="majorHAnsi" w:hAnsiTheme="majorHAnsi"/>
          <w:sz w:val="24"/>
          <w:szCs w:val="24"/>
        </w:rPr>
        <w:t xml:space="preserve">shared. </w:t>
      </w:r>
      <w:r w:rsidR="00186F78">
        <w:rPr>
          <w:rFonts w:asciiTheme="majorHAnsi" w:hAnsiTheme="majorHAnsi"/>
          <w:sz w:val="24"/>
          <w:szCs w:val="24"/>
        </w:rPr>
        <w:t>Alberni</w:t>
      </w:r>
      <w:r w:rsidR="00997B81">
        <w:rPr>
          <w:rFonts w:asciiTheme="majorHAnsi" w:hAnsiTheme="majorHAnsi"/>
          <w:sz w:val="24"/>
          <w:szCs w:val="24"/>
        </w:rPr>
        <w:t xml:space="preserve"> </w:t>
      </w:r>
      <w:r w:rsidR="00186F78">
        <w:rPr>
          <w:rFonts w:asciiTheme="majorHAnsi" w:hAnsiTheme="majorHAnsi"/>
          <w:sz w:val="24"/>
          <w:szCs w:val="24"/>
        </w:rPr>
        <w:t>Clayoquot Health Network is a community driven mechanism that helps to build partnerships and capacity</w:t>
      </w:r>
      <w:r w:rsidR="0073680D">
        <w:rPr>
          <w:rFonts w:asciiTheme="majorHAnsi" w:hAnsiTheme="majorHAnsi"/>
          <w:sz w:val="24"/>
          <w:szCs w:val="24"/>
        </w:rPr>
        <w:t>,</w:t>
      </w:r>
      <w:r w:rsidR="00186F78">
        <w:rPr>
          <w:rFonts w:asciiTheme="majorHAnsi" w:hAnsiTheme="majorHAnsi"/>
          <w:sz w:val="24"/>
          <w:szCs w:val="24"/>
        </w:rPr>
        <w:t xml:space="preserve"> share concerns, </w:t>
      </w:r>
      <w:proofErr w:type="gramStart"/>
      <w:r w:rsidR="00186F78">
        <w:rPr>
          <w:rFonts w:asciiTheme="majorHAnsi" w:hAnsiTheme="majorHAnsi"/>
          <w:sz w:val="24"/>
          <w:szCs w:val="24"/>
        </w:rPr>
        <w:t>ideas</w:t>
      </w:r>
      <w:proofErr w:type="gramEnd"/>
      <w:r w:rsidR="00186F78">
        <w:rPr>
          <w:rFonts w:asciiTheme="majorHAnsi" w:hAnsiTheme="majorHAnsi"/>
          <w:sz w:val="24"/>
          <w:szCs w:val="24"/>
        </w:rPr>
        <w:t xml:space="preserve"> and </w:t>
      </w:r>
      <w:r w:rsidR="004B047D">
        <w:rPr>
          <w:rFonts w:asciiTheme="majorHAnsi" w:hAnsiTheme="majorHAnsi"/>
          <w:sz w:val="24"/>
          <w:szCs w:val="24"/>
        </w:rPr>
        <w:t>resources,</w:t>
      </w:r>
      <w:r w:rsidR="00186F78">
        <w:rPr>
          <w:rFonts w:asciiTheme="majorHAnsi" w:hAnsiTheme="majorHAnsi"/>
          <w:sz w:val="24"/>
          <w:szCs w:val="24"/>
        </w:rPr>
        <w:t xml:space="preserve"> and create innovative solutions that impact the social determinants of health and work towards sustainable healthy communities. </w:t>
      </w:r>
      <w:r>
        <w:rPr>
          <w:rFonts w:asciiTheme="majorHAnsi" w:hAnsiTheme="majorHAnsi"/>
          <w:sz w:val="24"/>
          <w:szCs w:val="24"/>
        </w:rPr>
        <w:t>The n</w:t>
      </w:r>
      <w:r w:rsidR="00186F78">
        <w:rPr>
          <w:rFonts w:asciiTheme="majorHAnsi" w:hAnsiTheme="majorHAnsi"/>
          <w:sz w:val="24"/>
          <w:szCs w:val="24"/>
        </w:rPr>
        <w:t xml:space="preserve">etwork </w:t>
      </w:r>
      <w:r w:rsidR="00F56B77">
        <w:rPr>
          <w:rFonts w:asciiTheme="majorHAnsi" w:hAnsiTheme="majorHAnsi"/>
          <w:sz w:val="24"/>
          <w:szCs w:val="24"/>
        </w:rPr>
        <w:t>includes</w:t>
      </w:r>
      <w:r w:rsidR="00186F78">
        <w:rPr>
          <w:rFonts w:asciiTheme="majorHAnsi" w:hAnsiTheme="majorHAnsi"/>
          <w:sz w:val="24"/>
          <w:szCs w:val="24"/>
        </w:rPr>
        <w:t xml:space="preserve"> Action T</w:t>
      </w:r>
      <w:r>
        <w:rPr>
          <w:rFonts w:asciiTheme="majorHAnsi" w:hAnsiTheme="majorHAnsi"/>
          <w:sz w:val="24"/>
          <w:szCs w:val="24"/>
        </w:rPr>
        <w:t xml:space="preserve">ables and </w:t>
      </w:r>
      <w:r w:rsidR="00186F78">
        <w:rPr>
          <w:rFonts w:asciiTheme="majorHAnsi" w:hAnsiTheme="majorHAnsi"/>
          <w:sz w:val="24"/>
          <w:szCs w:val="24"/>
        </w:rPr>
        <w:t>Table of P</w:t>
      </w:r>
      <w:r>
        <w:rPr>
          <w:rFonts w:asciiTheme="majorHAnsi" w:hAnsiTheme="majorHAnsi"/>
          <w:sz w:val="24"/>
          <w:szCs w:val="24"/>
        </w:rPr>
        <w:t>artners.</w:t>
      </w:r>
      <w:r w:rsidR="00186F78">
        <w:rPr>
          <w:rFonts w:asciiTheme="majorHAnsi" w:hAnsiTheme="majorHAnsi"/>
          <w:sz w:val="24"/>
          <w:szCs w:val="24"/>
        </w:rPr>
        <w:t xml:space="preserve"> Action T</w:t>
      </w:r>
      <w:r w:rsidR="00E36307">
        <w:rPr>
          <w:rFonts w:asciiTheme="majorHAnsi" w:hAnsiTheme="majorHAnsi"/>
          <w:sz w:val="24"/>
          <w:szCs w:val="24"/>
        </w:rPr>
        <w:t>ables</w:t>
      </w:r>
      <w:r w:rsidR="00186F78">
        <w:rPr>
          <w:rFonts w:asciiTheme="majorHAnsi" w:hAnsiTheme="majorHAnsi"/>
          <w:sz w:val="24"/>
          <w:szCs w:val="24"/>
        </w:rPr>
        <w:t xml:space="preserve"> are</w:t>
      </w:r>
      <w:r w:rsidR="00E36307">
        <w:rPr>
          <w:rFonts w:asciiTheme="majorHAnsi" w:hAnsiTheme="majorHAnsi"/>
          <w:sz w:val="24"/>
          <w:szCs w:val="24"/>
        </w:rPr>
        <w:t xml:space="preserve"> small committees of regional representatives and topical experts tasked with moving work on priorities forward. </w:t>
      </w:r>
      <w:r w:rsidR="00186F78">
        <w:rPr>
          <w:rFonts w:asciiTheme="majorHAnsi" w:hAnsiTheme="majorHAnsi"/>
          <w:sz w:val="24"/>
          <w:szCs w:val="24"/>
        </w:rPr>
        <w:t>Table of Partners are made up of regional decision makers and representatives with strong ties to communities and identified priority groups.</w:t>
      </w:r>
    </w:p>
    <w:p w14:paraId="3CA25C43" w14:textId="507EA4B6" w:rsidR="00E972E7" w:rsidRDefault="00186F78" w:rsidP="00F56B77">
      <w:pPr>
        <w:pStyle w:val="NoSpacing"/>
        <w:ind w:left="993"/>
        <w:rPr>
          <w:rFonts w:asciiTheme="majorHAnsi" w:hAnsiTheme="majorHAnsi"/>
          <w:sz w:val="24"/>
          <w:szCs w:val="24"/>
        </w:rPr>
      </w:pPr>
      <w:r>
        <w:rPr>
          <w:rFonts w:asciiTheme="majorHAnsi" w:hAnsiTheme="majorHAnsi"/>
          <w:sz w:val="24"/>
          <w:szCs w:val="24"/>
        </w:rPr>
        <w:t>Alberni</w:t>
      </w:r>
      <w:r w:rsidR="0073680D">
        <w:rPr>
          <w:rFonts w:asciiTheme="majorHAnsi" w:hAnsiTheme="majorHAnsi"/>
          <w:sz w:val="24"/>
          <w:szCs w:val="24"/>
        </w:rPr>
        <w:t xml:space="preserve"> </w:t>
      </w:r>
      <w:r w:rsidR="00E36307">
        <w:rPr>
          <w:rFonts w:asciiTheme="majorHAnsi" w:hAnsiTheme="majorHAnsi"/>
          <w:sz w:val="24"/>
          <w:szCs w:val="24"/>
        </w:rPr>
        <w:t>Clayoqu</w:t>
      </w:r>
      <w:r>
        <w:rPr>
          <w:rFonts w:asciiTheme="majorHAnsi" w:hAnsiTheme="majorHAnsi"/>
          <w:sz w:val="24"/>
          <w:szCs w:val="24"/>
        </w:rPr>
        <w:t>ot started out with challenges, which include</w:t>
      </w:r>
      <w:r w:rsidR="004B047D">
        <w:rPr>
          <w:rFonts w:asciiTheme="majorHAnsi" w:hAnsiTheme="majorHAnsi"/>
          <w:sz w:val="24"/>
          <w:szCs w:val="24"/>
        </w:rPr>
        <w:t>s</w:t>
      </w:r>
      <w:r>
        <w:rPr>
          <w:rFonts w:asciiTheme="majorHAnsi" w:hAnsiTheme="majorHAnsi"/>
          <w:sz w:val="24"/>
          <w:szCs w:val="24"/>
        </w:rPr>
        <w:t xml:space="preserve"> d</w:t>
      </w:r>
      <w:r w:rsidR="00E36307">
        <w:rPr>
          <w:rFonts w:asciiTheme="majorHAnsi" w:hAnsiTheme="majorHAnsi"/>
          <w:sz w:val="24"/>
          <w:szCs w:val="24"/>
        </w:rPr>
        <w:t xml:space="preserve">iverse rural, rural remote, </w:t>
      </w:r>
      <w:r>
        <w:rPr>
          <w:rFonts w:asciiTheme="majorHAnsi" w:hAnsiTheme="majorHAnsi"/>
          <w:sz w:val="24"/>
          <w:szCs w:val="24"/>
        </w:rPr>
        <w:t>First N</w:t>
      </w:r>
      <w:r w:rsidR="00E36307">
        <w:rPr>
          <w:rFonts w:asciiTheme="majorHAnsi" w:hAnsiTheme="majorHAnsi"/>
          <w:sz w:val="24"/>
          <w:szCs w:val="24"/>
        </w:rPr>
        <w:t>ation and urban adjacent communities.</w:t>
      </w:r>
      <w:r>
        <w:rPr>
          <w:rFonts w:asciiTheme="majorHAnsi" w:hAnsiTheme="majorHAnsi"/>
          <w:sz w:val="24"/>
          <w:szCs w:val="24"/>
        </w:rPr>
        <w:t xml:space="preserve"> As well as, l</w:t>
      </w:r>
      <w:r w:rsidR="00E36307">
        <w:rPr>
          <w:rFonts w:asciiTheme="majorHAnsi" w:hAnsiTheme="majorHAnsi"/>
          <w:sz w:val="24"/>
          <w:szCs w:val="24"/>
        </w:rPr>
        <w:t>ow health status</w:t>
      </w:r>
      <w:r>
        <w:rPr>
          <w:rFonts w:asciiTheme="majorHAnsi" w:hAnsiTheme="majorHAnsi"/>
          <w:sz w:val="24"/>
          <w:szCs w:val="24"/>
        </w:rPr>
        <w:t>,</w:t>
      </w:r>
      <w:r w:rsidR="00E36307">
        <w:rPr>
          <w:rFonts w:asciiTheme="majorHAnsi" w:hAnsiTheme="majorHAnsi"/>
          <w:sz w:val="24"/>
          <w:szCs w:val="24"/>
        </w:rPr>
        <w:t xml:space="preserve"> high rates of pove</w:t>
      </w:r>
      <w:r>
        <w:rPr>
          <w:rFonts w:asciiTheme="majorHAnsi" w:hAnsiTheme="majorHAnsi"/>
          <w:sz w:val="24"/>
          <w:szCs w:val="24"/>
        </w:rPr>
        <w:t xml:space="preserve">rty amongst BC Regional Districts and low median income, </w:t>
      </w:r>
      <w:r w:rsidR="00E6420C">
        <w:rPr>
          <w:rFonts w:asciiTheme="majorHAnsi" w:hAnsiTheme="majorHAnsi"/>
          <w:sz w:val="24"/>
          <w:szCs w:val="24"/>
        </w:rPr>
        <w:t xml:space="preserve">and </w:t>
      </w:r>
      <w:r>
        <w:rPr>
          <w:rFonts w:asciiTheme="majorHAnsi" w:hAnsiTheme="majorHAnsi"/>
          <w:sz w:val="24"/>
          <w:szCs w:val="24"/>
        </w:rPr>
        <w:t>high cost of living.</w:t>
      </w:r>
    </w:p>
    <w:p w14:paraId="4BB0B61D" w14:textId="1F08F636" w:rsidR="00BC5261" w:rsidRDefault="00301964" w:rsidP="00D02048">
      <w:pPr>
        <w:pStyle w:val="NoSpacing"/>
        <w:ind w:left="993" w:hanging="993"/>
        <w:rPr>
          <w:rFonts w:asciiTheme="majorHAnsi" w:hAnsiTheme="majorHAnsi"/>
          <w:sz w:val="24"/>
          <w:szCs w:val="24"/>
        </w:rPr>
      </w:pPr>
      <w:r>
        <w:rPr>
          <w:rFonts w:asciiTheme="majorHAnsi" w:hAnsiTheme="majorHAnsi"/>
          <w:sz w:val="24"/>
          <w:szCs w:val="24"/>
        </w:rPr>
        <w:tab/>
      </w:r>
      <w:r w:rsidR="00E36307">
        <w:rPr>
          <w:rFonts w:asciiTheme="majorHAnsi" w:hAnsiTheme="majorHAnsi"/>
          <w:sz w:val="24"/>
          <w:szCs w:val="24"/>
        </w:rPr>
        <w:t>To aid in challenges Community Health Network</w:t>
      </w:r>
      <w:r w:rsidR="00D02048">
        <w:rPr>
          <w:rFonts w:asciiTheme="majorHAnsi" w:hAnsiTheme="majorHAnsi"/>
          <w:sz w:val="24"/>
          <w:szCs w:val="24"/>
        </w:rPr>
        <w:t>’s have adopted frameworks to advance work by focusing on</w:t>
      </w:r>
      <w:r w:rsidR="00E36307">
        <w:rPr>
          <w:rFonts w:asciiTheme="majorHAnsi" w:hAnsiTheme="majorHAnsi"/>
          <w:sz w:val="24"/>
          <w:szCs w:val="24"/>
        </w:rPr>
        <w:t xml:space="preserve"> collective impact and social determinants of Health. </w:t>
      </w:r>
      <w:r w:rsidR="00CE1B93">
        <w:rPr>
          <w:rFonts w:asciiTheme="majorHAnsi" w:hAnsiTheme="majorHAnsi"/>
          <w:sz w:val="24"/>
          <w:szCs w:val="24"/>
        </w:rPr>
        <w:t>ACHN ha</w:t>
      </w:r>
      <w:r w:rsidR="00B43D6E">
        <w:rPr>
          <w:rFonts w:asciiTheme="majorHAnsi" w:hAnsiTheme="majorHAnsi"/>
          <w:sz w:val="24"/>
          <w:szCs w:val="24"/>
        </w:rPr>
        <w:t>s</w:t>
      </w:r>
      <w:r w:rsidR="00CE1B93">
        <w:rPr>
          <w:rFonts w:asciiTheme="majorHAnsi" w:hAnsiTheme="majorHAnsi"/>
          <w:sz w:val="24"/>
          <w:szCs w:val="24"/>
        </w:rPr>
        <w:t xml:space="preserve"> been working with collective impact </w:t>
      </w:r>
      <w:r w:rsidR="00F56B77">
        <w:rPr>
          <w:rFonts w:asciiTheme="majorHAnsi" w:hAnsiTheme="majorHAnsi"/>
          <w:sz w:val="24"/>
          <w:szCs w:val="24"/>
        </w:rPr>
        <w:t>framework</w:t>
      </w:r>
      <w:r w:rsidR="00CE1B93">
        <w:rPr>
          <w:rFonts w:asciiTheme="majorHAnsi" w:hAnsiTheme="majorHAnsi"/>
          <w:sz w:val="24"/>
          <w:szCs w:val="24"/>
        </w:rPr>
        <w:t xml:space="preserve"> since 2015</w:t>
      </w:r>
      <w:r w:rsidR="005C1020">
        <w:rPr>
          <w:rFonts w:asciiTheme="majorHAnsi" w:hAnsiTheme="majorHAnsi"/>
          <w:sz w:val="24"/>
          <w:szCs w:val="24"/>
        </w:rPr>
        <w:t>, which</w:t>
      </w:r>
      <w:r w:rsidR="00BC5261">
        <w:rPr>
          <w:rFonts w:asciiTheme="majorHAnsi" w:hAnsiTheme="majorHAnsi"/>
          <w:sz w:val="24"/>
          <w:szCs w:val="24"/>
        </w:rPr>
        <w:t xml:space="preserve"> puts language to </w:t>
      </w:r>
      <w:r w:rsidR="00D02048">
        <w:rPr>
          <w:rFonts w:asciiTheme="majorHAnsi" w:hAnsiTheme="majorHAnsi"/>
          <w:sz w:val="24"/>
          <w:szCs w:val="24"/>
        </w:rPr>
        <w:t xml:space="preserve">the </w:t>
      </w:r>
      <w:r w:rsidR="00BC5261">
        <w:rPr>
          <w:rFonts w:asciiTheme="majorHAnsi" w:hAnsiTheme="majorHAnsi"/>
          <w:sz w:val="24"/>
          <w:szCs w:val="24"/>
        </w:rPr>
        <w:t xml:space="preserve">collective work. </w:t>
      </w:r>
      <w:r w:rsidR="00D02048">
        <w:rPr>
          <w:rFonts w:asciiTheme="majorHAnsi" w:hAnsiTheme="majorHAnsi"/>
          <w:sz w:val="24"/>
          <w:szCs w:val="24"/>
        </w:rPr>
        <w:t>Collective impact is intended to</w:t>
      </w:r>
      <w:r w:rsidR="00BC5261">
        <w:rPr>
          <w:rFonts w:asciiTheme="majorHAnsi" w:hAnsiTheme="majorHAnsi"/>
          <w:sz w:val="24"/>
          <w:szCs w:val="24"/>
        </w:rPr>
        <w:t xml:space="preserve"> </w:t>
      </w:r>
      <w:r w:rsidR="00D02048">
        <w:rPr>
          <w:rFonts w:asciiTheme="majorHAnsi" w:hAnsiTheme="majorHAnsi"/>
          <w:sz w:val="24"/>
          <w:szCs w:val="24"/>
        </w:rPr>
        <w:t>take</w:t>
      </w:r>
      <w:r w:rsidR="00BC5261">
        <w:rPr>
          <w:rFonts w:asciiTheme="majorHAnsi" w:hAnsiTheme="majorHAnsi"/>
          <w:sz w:val="24"/>
          <w:szCs w:val="24"/>
        </w:rPr>
        <w:t xml:space="preserve"> </w:t>
      </w:r>
      <w:r w:rsidR="00D02048">
        <w:rPr>
          <w:rFonts w:asciiTheme="majorHAnsi" w:hAnsiTheme="majorHAnsi"/>
          <w:sz w:val="24"/>
          <w:szCs w:val="24"/>
        </w:rPr>
        <w:t xml:space="preserve">the </w:t>
      </w:r>
      <w:r w:rsidR="00BC5261">
        <w:rPr>
          <w:rFonts w:asciiTheme="majorHAnsi" w:hAnsiTheme="majorHAnsi"/>
          <w:sz w:val="24"/>
          <w:szCs w:val="24"/>
        </w:rPr>
        <w:t xml:space="preserve">isolated </w:t>
      </w:r>
      <w:r w:rsidR="00D02048">
        <w:rPr>
          <w:rFonts w:asciiTheme="majorHAnsi" w:hAnsiTheme="majorHAnsi"/>
          <w:sz w:val="24"/>
          <w:szCs w:val="24"/>
        </w:rPr>
        <w:t>individual efforts of many and</w:t>
      </w:r>
      <w:r w:rsidR="00BC5261">
        <w:rPr>
          <w:rFonts w:asciiTheme="majorHAnsi" w:hAnsiTheme="majorHAnsi"/>
          <w:sz w:val="24"/>
          <w:szCs w:val="24"/>
        </w:rPr>
        <w:t xml:space="preserve"> turn it into focused </w:t>
      </w:r>
      <w:r w:rsidR="00D02048">
        <w:rPr>
          <w:rFonts w:asciiTheme="majorHAnsi" w:hAnsiTheme="majorHAnsi"/>
          <w:sz w:val="24"/>
          <w:szCs w:val="24"/>
        </w:rPr>
        <w:t>collective action</w:t>
      </w:r>
      <w:r w:rsidR="00BC5261">
        <w:rPr>
          <w:rFonts w:asciiTheme="majorHAnsi" w:hAnsiTheme="majorHAnsi"/>
          <w:sz w:val="24"/>
          <w:szCs w:val="24"/>
        </w:rPr>
        <w:t xml:space="preserve"> in communities. </w:t>
      </w:r>
    </w:p>
    <w:p w14:paraId="124C9702" w14:textId="77777777" w:rsidR="00D02048" w:rsidRDefault="00D02048" w:rsidP="00D02048">
      <w:pPr>
        <w:pStyle w:val="NoSpacing"/>
        <w:ind w:left="993" w:hanging="993"/>
        <w:rPr>
          <w:rFonts w:asciiTheme="majorHAnsi" w:hAnsiTheme="majorHAnsi"/>
          <w:sz w:val="24"/>
          <w:szCs w:val="24"/>
        </w:rPr>
      </w:pPr>
    </w:p>
    <w:p w14:paraId="798B7572" w14:textId="082674FB" w:rsidR="001F2BF4" w:rsidRDefault="001F2BF4" w:rsidP="005557AB">
      <w:pPr>
        <w:pStyle w:val="NoSpacing"/>
        <w:ind w:left="993"/>
        <w:rPr>
          <w:rFonts w:asciiTheme="majorHAnsi" w:hAnsiTheme="majorHAnsi"/>
          <w:sz w:val="24"/>
          <w:szCs w:val="24"/>
        </w:rPr>
      </w:pPr>
      <w:r>
        <w:rPr>
          <w:rFonts w:asciiTheme="majorHAnsi" w:hAnsiTheme="majorHAnsi"/>
          <w:sz w:val="24"/>
          <w:szCs w:val="24"/>
        </w:rPr>
        <w:t>Successes in the last 5 years w</w:t>
      </w:r>
      <w:r w:rsidR="00B43D6E">
        <w:rPr>
          <w:rFonts w:asciiTheme="majorHAnsi" w:hAnsiTheme="majorHAnsi"/>
          <w:sz w:val="24"/>
          <w:szCs w:val="24"/>
        </w:rPr>
        <w:t>as</w:t>
      </w:r>
      <w:r>
        <w:rPr>
          <w:rFonts w:asciiTheme="majorHAnsi" w:hAnsiTheme="majorHAnsi"/>
          <w:sz w:val="24"/>
          <w:szCs w:val="24"/>
        </w:rPr>
        <w:t xml:space="preserve"> shared. </w:t>
      </w:r>
      <w:r w:rsidR="008E6108">
        <w:rPr>
          <w:rFonts w:asciiTheme="majorHAnsi" w:hAnsiTheme="majorHAnsi"/>
          <w:sz w:val="24"/>
          <w:szCs w:val="24"/>
        </w:rPr>
        <w:t xml:space="preserve">In </w:t>
      </w:r>
      <w:r>
        <w:rPr>
          <w:rFonts w:asciiTheme="majorHAnsi" w:hAnsiTheme="majorHAnsi"/>
          <w:sz w:val="24"/>
          <w:szCs w:val="24"/>
        </w:rPr>
        <w:t xml:space="preserve">2017 </w:t>
      </w:r>
      <w:r w:rsidR="008E6108">
        <w:rPr>
          <w:rFonts w:asciiTheme="majorHAnsi" w:hAnsiTheme="majorHAnsi"/>
          <w:sz w:val="24"/>
          <w:szCs w:val="24"/>
        </w:rPr>
        <w:t xml:space="preserve">Wheels of Wellness plan was </w:t>
      </w:r>
      <w:r>
        <w:rPr>
          <w:rFonts w:asciiTheme="majorHAnsi" w:hAnsiTheme="majorHAnsi"/>
          <w:sz w:val="24"/>
          <w:szCs w:val="24"/>
        </w:rPr>
        <w:t>implemen</w:t>
      </w:r>
      <w:r w:rsidR="008E6108">
        <w:rPr>
          <w:rFonts w:asciiTheme="majorHAnsi" w:hAnsiTheme="majorHAnsi"/>
          <w:sz w:val="24"/>
          <w:szCs w:val="24"/>
        </w:rPr>
        <w:t>ted</w:t>
      </w:r>
      <w:r w:rsidR="00357C79">
        <w:rPr>
          <w:rFonts w:asciiTheme="majorHAnsi" w:hAnsiTheme="majorHAnsi"/>
          <w:sz w:val="24"/>
          <w:szCs w:val="24"/>
        </w:rPr>
        <w:t>, s</w:t>
      </w:r>
      <w:r>
        <w:rPr>
          <w:rFonts w:asciiTheme="majorHAnsi" w:hAnsiTheme="majorHAnsi"/>
          <w:sz w:val="24"/>
          <w:szCs w:val="24"/>
        </w:rPr>
        <w:t>ig</w:t>
      </w:r>
      <w:r w:rsidR="00357C79">
        <w:rPr>
          <w:rFonts w:asciiTheme="majorHAnsi" w:hAnsiTheme="majorHAnsi"/>
          <w:sz w:val="24"/>
          <w:szCs w:val="24"/>
        </w:rPr>
        <w:t>ning for poverty reduction plan happened and the l</w:t>
      </w:r>
      <w:r>
        <w:rPr>
          <w:rFonts w:asciiTheme="majorHAnsi" w:hAnsiTheme="majorHAnsi"/>
          <w:sz w:val="24"/>
          <w:szCs w:val="24"/>
        </w:rPr>
        <w:t>aunch</w:t>
      </w:r>
      <w:r w:rsidR="00357C79">
        <w:rPr>
          <w:rFonts w:asciiTheme="majorHAnsi" w:hAnsiTheme="majorHAnsi"/>
          <w:sz w:val="24"/>
          <w:szCs w:val="24"/>
        </w:rPr>
        <w:t xml:space="preserve"> of the ACHN website. As well as the transportation assets map was put together.</w:t>
      </w:r>
      <w:r>
        <w:rPr>
          <w:rFonts w:asciiTheme="majorHAnsi" w:hAnsiTheme="majorHAnsi"/>
          <w:sz w:val="24"/>
          <w:szCs w:val="24"/>
        </w:rPr>
        <w:t xml:space="preserve"> </w:t>
      </w:r>
    </w:p>
    <w:p w14:paraId="28F69CE3" w14:textId="77777777" w:rsidR="00E238AA" w:rsidRDefault="003820A5" w:rsidP="00D02048">
      <w:pPr>
        <w:pStyle w:val="NoSpacing"/>
        <w:ind w:left="993"/>
        <w:rPr>
          <w:rFonts w:asciiTheme="majorHAnsi" w:hAnsiTheme="majorHAnsi"/>
          <w:color w:val="000000" w:themeColor="text1"/>
          <w:sz w:val="24"/>
          <w:szCs w:val="24"/>
        </w:rPr>
      </w:pPr>
      <w:r>
        <w:rPr>
          <w:rFonts w:asciiTheme="majorHAnsi" w:hAnsiTheme="majorHAnsi"/>
          <w:sz w:val="24"/>
          <w:szCs w:val="24"/>
        </w:rPr>
        <w:t xml:space="preserve">Over the last </w:t>
      </w:r>
      <w:r w:rsidR="00897C3D">
        <w:rPr>
          <w:rFonts w:asciiTheme="majorHAnsi" w:hAnsiTheme="majorHAnsi"/>
          <w:sz w:val="24"/>
          <w:szCs w:val="24"/>
        </w:rPr>
        <w:t>5-year</w:t>
      </w:r>
      <w:r>
        <w:rPr>
          <w:rFonts w:asciiTheme="majorHAnsi" w:hAnsiTheme="majorHAnsi"/>
          <w:sz w:val="24"/>
          <w:szCs w:val="24"/>
        </w:rPr>
        <w:t xml:space="preserve"> period </w:t>
      </w:r>
      <w:r w:rsidR="00AD52B7">
        <w:rPr>
          <w:rFonts w:asciiTheme="majorHAnsi" w:hAnsiTheme="majorHAnsi"/>
          <w:sz w:val="24"/>
          <w:szCs w:val="24"/>
        </w:rPr>
        <w:t xml:space="preserve">ACHN </w:t>
      </w:r>
      <w:r>
        <w:rPr>
          <w:rFonts w:asciiTheme="majorHAnsi" w:hAnsiTheme="majorHAnsi"/>
          <w:sz w:val="24"/>
          <w:szCs w:val="24"/>
        </w:rPr>
        <w:t>ha</w:t>
      </w:r>
      <w:r w:rsidR="005C4826">
        <w:rPr>
          <w:rFonts w:asciiTheme="majorHAnsi" w:hAnsiTheme="majorHAnsi"/>
          <w:sz w:val="24"/>
          <w:szCs w:val="24"/>
        </w:rPr>
        <w:t>s</w:t>
      </w:r>
      <w:r>
        <w:rPr>
          <w:rFonts w:asciiTheme="majorHAnsi" w:hAnsiTheme="majorHAnsi"/>
          <w:sz w:val="24"/>
          <w:szCs w:val="24"/>
        </w:rPr>
        <w:t xml:space="preserve"> done a lot of work in poverty reduction. One of the biggest accomplishment</w:t>
      </w:r>
      <w:r w:rsidR="00AD52B7">
        <w:rPr>
          <w:rFonts w:asciiTheme="majorHAnsi" w:hAnsiTheme="majorHAnsi"/>
          <w:sz w:val="24"/>
          <w:szCs w:val="24"/>
        </w:rPr>
        <w:t>s of</w:t>
      </w:r>
      <w:r>
        <w:rPr>
          <w:rFonts w:asciiTheme="majorHAnsi" w:hAnsiTheme="majorHAnsi"/>
          <w:sz w:val="24"/>
          <w:szCs w:val="24"/>
        </w:rPr>
        <w:t xml:space="preserve"> </w:t>
      </w:r>
      <w:r w:rsidR="005A116A">
        <w:rPr>
          <w:rFonts w:asciiTheme="majorHAnsi" w:hAnsiTheme="majorHAnsi"/>
          <w:sz w:val="24"/>
          <w:szCs w:val="24"/>
        </w:rPr>
        <w:t>2022</w:t>
      </w:r>
      <w:r w:rsidR="00AD52B7">
        <w:rPr>
          <w:rFonts w:asciiTheme="majorHAnsi" w:hAnsiTheme="majorHAnsi"/>
          <w:sz w:val="24"/>
          <w:szCs w:val="24"/>
        </w:rPr>
        <w:t xml:space="preserve"> was the</w:t>
      </w:r>
      <w:r w:rsidR="005A116A">
        <w:rPr>
          <w:rFonts w:asciiTheme="majorHAnsi" w:hAnsiTheme="majorHAnsi"/>
          <w:sz w:val="24"/>
          <w:szCs w:val="24"/>
        </w:rPr>
        <w:t xml:space="preserve"> Poverty</w:t>
      </w:r>
      <w:r>
        <w:rPr>
          <w:rFonts w:asciiTheme="majorHAnsi" w:hAnsiTheme="majorHAnsi"/>
          <w:sz w:val="24"/>
          <w:szCs w:val="24"/>
        </w:rPr>
        <w:t xml:space="preserve"> Reduction Plan. </w:t>
      </w:r>
      <w:r w:rsidR="00D02048">
        <w:rPr>
          <w:rFonts w:asciiTheme="majorHAnsi" w:hAnsiTheme="majorHAnsi"/>
          <w:sz w:val="24"/>
          <w:szCs w:val="24"/>
        </w:rPr>
        <w:t xml:space="preserve">From this </w:t>
      </w:r>
      <w:proofErr w:type="gramStart"/>
      <w:r w:rsidR="00D02048">
        <w:rPr>
          <w:rFonts w:asciiTheme="majorHAnsi" w:hAnsiTheme="majorHAnsi"/>
          <w:sz w:val="24"/>
          <w:szCs w:val="24"/>
        </w:rPr>
        <w:t>ground work</w:t>
      </w:r>
      <w:proofErr w:type="gramEnd"/>
      <w:r w:rsidR="00D02048">
        <w:rPr>
          <w:rFonts w:asciiTheme="majorHAnsi" w:hAnsiTheme="majorHAnsi"/>
          <w:sz w:val="24"/>
          <w:szCs w:val="24"/>
        </w:rPr>
        <w:t xml:space="preserve"> the ACHN</w:t>
      </w:r>
      <w:r w:rsidR="00AD52B7">
        <w:rPr>
          <w:rFonts w:asciiTheme="majorHAnsi" w:hAnsiTheme="majorHAnsi"/>
          <w:sz w:val="24"/>
          <w:szCs w:val="24"/>
        </w:rPr>
        <w:t xml:space="preserve"> </w:t>
      </w:r>
      <w:r w:rsidR="00D02048">
        <w:rPr>
          <w:rFonts w:asciiTheme="majorHAnsi" w:hAnsiTheme="majorHAnsi"/>
          <w:sz w:val="24"/>
          <w:szCs w:val="24"/>
        </w:rPr>
        <w:t>was</w:t>
      </w:r>
      <w:r w:rsidR="00AD52B7">
        <w:rPr>
          <w:rFonts w:asciiTheme="majorHAnsi" w:hAnsiTheme="majorHAnsi"/>
          <w:sz w:val="24"/>
          <w:szCs w:val="24"/>
        </w:rPr>
        <w:t xml:space="preserve"> s</w:t>
      </w:r>
      <w:r>
        <w:rPr>
          <w:rFonts w:asciiTheme="majorHAnsi" w:hAnsiTheme="majorHAnsi"/>
          <w:sz w:val="24"/>
          <w:szCs w:val="24"/>
        </w:rPr>
        <w:t>uccessful in</w:t>
      </w:r>
      <w:r w:rsidR="00AD52B7">
        <w:rPr>
          <w:rFonts w:asciiTheme="majorHAnsi" w:hAnsiTheme="majorHAnsi"/>
          <w:sz w:val="24"/>
          <w:szCs w:val="24"/>
        </w:rPr>
        <w:t xml:space="preserve"> securing a</w:t>
      </w:r>
      <w:r>
        <w:rPr>
          <w:rFonts w:asciiTheme="majorHAnsi" w:hAnsiTheme="majorHAnsi"/>
          <w:sz w:val="24"/>
          <w:szCs w:val="24"/>
        </w:rPr>
        <w:t xml:space="preserve"> </w:t>
      </w:r>
      <w:r w:rsidR="00AD52B7">
        <w:rPr>
          <w:rFonts w:asciiTheme="majorHAnsi" w:hAnsiTheme="majorHAnsi"/>
          <w:sz w:val="24"/>
          <w:szCs w:val="24"/>
        </w:rPr>
        <w:t>$</w:t>
      </w:r>
      <w:r>
        <w:rPr>
          <w:rFonts w:asciiTheme="majorHAnsi" w:hAnsiTheme="majorHAnsi"/>
          <w:sz w:val="24"/>
          <w:szCs w:val="24"/>
        </w:rPr>
        <w:t>50,000 UBCM grant to support Eq</w:t>
      </w:r>
      <w:r w:rsidR="002B6045">
        <w:rPr>
          <w:rFonts w:asciiTheme="majorHAnsi" w:hAnsiTheme="majorHAnsi"/>
          <w:sz w:val="24"/>
          <w:szCs w:val="24"/>
        </w:rPr>
        <w:t>uity Building and</w:t>
      </w:r>
      <w:r w:rsidRPr="002B6045">
        <w:rPr>
          <w:rFonts w:asciiTheme="majorHAnsi" w:hAnsiTheme="majorHAnsi"/>
          <w:color w:val="000000" w:themeColor="text1"/>
          <w:sz w:val="24"/>
          <w:szCs w:val="24"/>
        </w:rPr>
        <w:t xml:space="preserve"> in securing</w:t>
      </w:r>
      <w:r w:rsidR="00D02048">
        <w:rPr>
          <w:rFonts w:asciiTheme="majorHAnsi" w:hAnsiTheme="majorHAnsi"/>
          <w:color w:val="000000" w:themeColor="text1"/>
          <w:sz w:val="24"/>
          <w:szCs w:val="24"/>
        </w:rPr>
        <w:t xml:space="preserve"> close to $700 000</w:t>
      </w:r>
      <w:r w:rsidR="002B6045" w:rsidRPr="002B6045">
        <w:rPr>
          <w:rFonts w:asciiTheme="majorHAnsi" w:hAnsiTheme="majorHAnsi"/>
          <w:color w:val="000000" w:themeColor="text1"/>
          <w:sz w:val="24"/>
          <w:szCs w:val="24"/>
        </w:rPr>
        <w:t xml:space="preserve"> </w:t>
      </w:r>
      <w:r w:rsidR="00D02048">
        <w:rPr>
          <w:rFonts w:asciiTheme="majorHAnsi" w:hAnsiTheme="majorHAnsi"/>
          <w:color w:val="000000" w:themeColor="text1"/>
          <w:sz w:val="24"/>
          <w:szCs w:val="24"/>
        </w:rPr>
        <w:t xml:space="preserve">through </w:t>
      </w:r>
      <w:r w:rsidR="002B6045" w:rsidRPr="002B6045">
        <w:rPr>
          <w:rFonts w:asciiTheme="majorHAnsi" w:hAnsiTheme="majorHAnsi"/>
          <w:color w:val="000000" w:themeColor="text1"/>
          <w:sz w:val="24"/>
          <w:szCs w:val="24"/>
        </w:rPr>
        <w:t xml:space="preserve">Communities Building Youth Futures </w:t>
      </w:r>
      <w:r w:rsidRPr="002B6045">
        <w:rPr>
          <w:rFonts w:asciiTheme="majorHAnsi" w:hAnsiTheme="majorHAnsi"/>
          <w:color w:val="000000" w:themeColor="text1"/>
          <w:sz w:val="24"/>
          <w:szCs w:val="24"/>
        </w:rPr>
        <w:t xml:space="preserve">with Tamarack. </w:t>
      </w:r>
    </w:p>
    <w:p w14:paraId="2851D1EE" w14:textId="04E38F21" w:rsidR="00485D9F" w:rsidRDefault="00485D9F" w:rsidP="00D02048">
      <w:pPr>
        <w:pStyle w:val="NoSpacing"/>
        <w:ind w:left="993"/>
        <w:rPr>
          <w:rFonts w:asciiTheme="majorHAnsi" w:hAnsiTheme="majorHAnsi"/>
          <w:sz w:val="24"/>
          <w:szCs w:val="24"/>
        </w:rPr>
      </w:pPr>
      <w:r>
        <w:rPr>
          <w:rFonts w:asciiTheme="majorHAnsi" w:hAnsiTheme="majorHAnsi"/>
          <w:sz w:val="24"/>
          <w:szCs w:val="24"/>
        </w:rPr>
        <w:t>Connected Communities priority area ha</w:t>
      </w:r>
      <w:r w:rsidR="005C4826">
        <w:rPr>
          <w:rFonts w:asciiTheme="majorHAnsi" w:hAnsiTheme="majorHAnsi"/>
          <w:sz w:val="24"/>
          <w:szCs w:val="24"/>
        </w:rPr>
        <w:t>s</w:t>
      </w:r>
      <w:r>
        <w:rPr>
          <w:rFonts w:asciiTheme="majorHAnsi" w:hAnsiTheme="majorHAnsi"/>
          <w:sz w:val="24"/>
          <w:szCs w:val="24"/>
        </w:rPr>
        <w:t xml:space="preserve"> included West Coast Transporta</w:t>
      </w:r>
      <w:r w:rsidR="00D90A76">
        <w:rPr>
          <w:rFonts w:asciiTheme="majorHAnsi" w:hAnsiTheme="majorHAnsi"/>
          <w:sz w:val="24"/>
          <w:szCs w:val="24"/>
        </w:rPr>
        <w:t>tion working group, Wheels for W</w:t>
      </w:r>
      <w:r>
        <w:rPr>
          <w:rFonts w:asciiTheme="majorHAnsi" w:hAnsiTheme="majorHAnsi"/>
          <w:sz w:val="24"/>
          <w:szCs w:val="24"/>
        </w:rPr>
        <w:t xml:space="preserve">ellness program, BC Transit to West Coast Communities. </w:t>
      </w:r>
      <w:r w:rsidR="00D02048">
        <w:rPr>
          <w:rFonts w:asciiTheme="majorHAnsi" w:hAnsiTheme="majorHAnsi"/>
          <w:sz w:val="24"/>
          <w:szCs w:val="24"/>
        </w:rPr>
        <w:lastRenderedPageBreak/>
        <w:t xml:space="preserve">While these efforts seemed to collapse in Fall 2022 </w:t>
      </w:r>
      <w:proofErr w:type="gramStart"/>
      <w:r w:rsidR="00D02048">
        <w:rPr>
          <w:rFonts w:asciiTheme="majorHAnsi" w:hAnsiTheme="majorHAnsi"/>
          <w:sz w:val="24"/>
          <w:szCs w:val="24"/>
        </w:rPr>
        <w:t xml:space="preserve">the </w:t>
      </w:r>
      <w:r w:rsidR="005A116A">
        <w:rPr>
          <w:rFonts w:asciiTheme="majorHAnsi" w:hAnsiTheme="majorHAnsi"/>
          <w:sz w:val="24"/>
          <w:szCs w:val="24"/>
        </w:rPr>
        <w:t xml:space="preserve"> </w:t>
      </w:r>
      <w:r w:rsidR="004A35E2">
        <w:rPr>
          <w:rFonts w:asciiTheme="majorHAnsi" w:hAnsiTheme="majorHAnsi"/>
          <w:sz w:val="24"/>
          <w:szCs w:val="24"/>
        </w:rPr>
        <w:t>ACHN</w:t>
      </w:r>
      <w:proofErr w:type="gramEnd"/>
      <w:r w:rsidR="00D90A76">
        <w:rPr>
          <w:rFonts w:asciiTheme="majorHAnsi" w:hAnsiTheme="majorHAnsi"/>
          <w:sz w:val="24"/>
          <w:szCs w:val="24"/>
        </w:rPr>
        <w:t xml:space="preserve"> </w:t>
      </w:r>
      <w:r w:rsidR="00D02048">
        <w:rPr>
          <w:rFonts w:asciiTheme="majorHAnsi" w:hAnsiTheme="majorHAnsi"/>
          <w:sz w:val="24"/>
          <w:szCs w:val="24"/>
        </w:rPr>
        <w:t xml:space="preserve">and WC Transit committee </w:t>
      </w:r>
      <w:r w:rsidR="005A116A">
        <w:rPr>
          <w:rFonts w:asciiTheme="majorHAnsi" w:hAnsiTheme="majorHAnsi"/>
          <w:sz w:val="24"/>
          <w:szCs w:val="24"/>
        </w:rPr>
        <w:t>ha</w:t>
      </w:r>
      <w:r w:rsidR="005C4826">
        <w:rPr>
          <w:rFonts w:asciiTheme="majorHAnsi" w:hAnsiTheme="majorHAnsi"/>
          <w:sz w:val="24"/>
          <w:szCs w:val="24"/>
        </w:rPr>
        <w:t>s</w:t>
      </w:r>
      <w:r w:rsidR="005A116A">
        <w:rPr>
          <w:rFonts w:asciiTheme="majorHAnsi" w:hAnsiTheme="majorHAnsi"/>
          <w:sz w:val="24"/>
          <w:szCs w:val="24"/>
        </w:rPr>
        <w:t xml:space="preserve"> seen a collaboration with </w:t>
      </w:r>
      <w:r w:rsidR="00D90A76">
        <w:rPr>
          <w:rFonts w:asciiTheme="majorHAnsi" w:hAnsiTheme="majorHAnsi"/>
          <w:sz w:val="24"/>
          <w:szCs w:val="24"/>
        </w:rPr>
        <w:t>the ACRD on West Coast transit and w</w:t>
      </w:r>
      <w:r w:rsidR="005A116A">
        <w:rPr>
          <w:rFonts w:asciiTheme="majorHAnsi" w:hAnsiTheme="majorHAnsi"/>
          <w:sz w:val="24"/>
          <w:szCs w:val="24"/>
        </w:rPr>
        <w:t xml:space="preserve">orked with Island Health rural contact team for Medical Transport RFP. </w:t>
      </w:r>
    </w:p>
    <w:p w14:paraId="39B8ED84" w14:textId="0C0584DC" w:rsidR="00545BE9" w:rsidRDefault="000B0B80" w:rsidP="005557AB">
      <w:pPr>
        <w:pStyle w:val="NoSpacing"/>
        <w:ind w:left="993" w:hanging="993"/>
        <w:rPr>
          <w:rFonts w:asciiTheme="majorHAnsi" w:hAnsiTheme="majorHAnsi"/>
          <w:sz w:val="24"/>
          <w:szCs w:val="24"/>
        </w:rPr>
      </w:pPr>
      <w:r>
        <w:rPr>
          <w:rFonts w:asciiTheme="majorHAnsi" w:hAnsiTheme="majorHAnsi"/>
          <w:sz w:val="24"/>
          <w:szCs w:val="24"/>
        </w:rPr>
        <w:tab/>
      </w:r>
      <w:r w:rsidR="00545BE9">
        <w:rPr>
          <w:rFonts w:asciiTheme="majorHAnsi" w:hAnsiTheme="majorHAnsi"/>
          <w:sz w:val="24"/>
          <w:szCs w:val="24"/>
        </w:rPr>
        <w:t>Knowledge and Capacity Building</w:t>
      </w:r>
      <w:r w:rsidR="007C1653">
        <w:rPr>
          <w:rFonts w:asciiTheme="majorHAnsi" w:hAnsiTheme="majorHAnsi"/>
          <w:sz w:val="24"/>
          <w:szCs w:val="24"/>
        </w:rPr>
        <w:t xml:space="preserve"> projects </w:t>
      </w:r>
      <w:r w:rsidR="00073C04">
        <w:rPr>
          <w:rFonts w:asciiTheme="majorHAnsi" w:hAnsiTheme="majorHAnsi"/>
          <w:sz w:val="24"/>
          <w:szCs w:val="24"/>
        </w:rPr>
        <w:t>w</w:t>
      </w:r>
      <w:r w:rsidR="005C4826">
        <w:rPr>
          <w:rFonts w:asciiTheme="majorHAnsi" w:hAnsiTheme="majorHAnsi"/>
          <w:sz w:val="24"/>
          <w:szCs w:val="24"/>
        </w:rPr>
        <w:t>as</w:t>
      </w:r>
      <w:r w:rsidR="00073C04">
        <w:rPr>
          <w:rFonts w:asciiTheme="majorHAnsi" w:hAnsiTheme="majorHAnsi"/>
          <w:sz w:val="24"/>
          <w:szCs w:val="24"/>
        </w:rPr>
        <w:t xml:space="preserve"> </w:t>
      </w:r>
      <w:r w:rsidR="007C1653">
        <w:rPr>
          <w:rFonts w:asciiTheme="majorHAnsi" w:hAnsiTheme="majorHAnsi"/>
          <w:sz w:val="24"/>
          <w:szCs w:val="24"/>
        </w:rPr>
        <w:t>shared</w:t>
      </w:r>
      <w:r w:rsidR="00545BE9">
        <w:rPr>
          <w:rFonts w:asciiTheme="majorHAnsi" w:hAnsiTheme="majorHAnsi"/>
          <w:sz w:val="24"/>
          <w:szCs w:val="24"/>
        </w:rPr>
        <w:t>.</w:t>
      </w:r>
      <w:r w:rsidR="007C1653">
        <w:rPr>
          <w:rFonts w:asciiTheme="majorHAnsi" w:hAnsiTheme="majorHAnsi"/>
          <w:sz w:val="24"/>
          <w:szCs w:val="24"/>
        </w:rPr>
        <w:t xml:space="preserve"> </w:t>
      </w:r>
      <w:r w:rsidR="004A35E2">
        <w:rPr>
          <w:rFonts w:asciiTheme="majorHAnsi" w:hAnsiTheme="majorHAnsi"/>
          <w:sz w:val="24"/>
          <w:szCs w:val="24"/>
        </w:rPr>
        <w:t>Which includes, n</w:t>
      </w:r>
      <w:r w:rsidR="007C1653">
        <w:rPr>
          <w:rFonts w:asciiTheme="majorHAnsi" w:hAnsiTheme="majorHAnsi"/>
          <w:sz w:val="24"/>
          <w:szCs w:val="24"/>
        </w:rPr>
        <w:t>etworking the networks, participation, presentations and support to AV learning Council, Alberni Child and Youth Network, CAT, CFRC and other local networks. Presentations and workshops at Tamarack Communities Building Youth Futures, Tamarack cities ending poverty community of practice, and other local opportunities</w:t>
      </w:r>
      <w:r w:rsidR="004A35E2">
        <w:rPr>
          <w:rFonts w:asciiTheme="majorHAnsi" w:hAnsiTheme="majorHAnsi"/>
          <w:sz w:val="24"/>
          <w:szCs w:val="24"/>
        </w:rPr>
        <w:t>, as well as s</w:t>
      </w:r>
      <w:r w:rsidR="007C1653">
        <w:rPr>
          <w:rFonts w:asciiTheme="majorHAnsi" w:hAnsiTheme="majorHAnsi"/>
          <w:sz w:val="24"/>
          <w:szCs w:val="24"/>
        </w:rPr>
        <w:t>upport capacity building with Island Wide CHN network through annual gathering, development of CHN communications tools and united advocacy. Participation in two local planning forums, numerous public health and systems change conferences and learning opportunities.</w:t>
      </w:r>
      <w:r w:rsidR="00545BE9">
        <w:rPr>
          <w:rFonts w:asciiTheme="majorHAnsi" w:hAnsiTheme="majorHAnsi"/>
          <w:sz w:val="24"/>
          <w:szCs w:val="24"/>
        </w:rPr>
        <w:t xml:space="preserve"> </w:t>
      </w:r>
    </w:p>
    <w:p w14:paraId="2D093443" w14:textId="00916CBF" w:rsidR="00E238AA" w:rsidRPr="00E238AA" w:rsidRDefault="00E238AA" w:rsidP="00E238AA">
      <w:pPr>
        <w:pStyle w:val="NoSpacing"/>
        <w:numPr>
          <w:ilvl w:val="0"/>
          <w:numId w:val="2"/>
        </w:numPr>
        <w:rPr>
          <w:rFonts w:asciiTheme="majorHAnsi" w:hAnsiTheme="majorHAnsi"/>
          <w:b/>
          <w:bCs/>
          <w:sz w:val="24"/>
          <w:szCs w:val="24"/>
        </w:rPr>
      </w:pPr>
      <w:r w:rsidRPr="00E238AA">
        <w:rPr>
          <w:rFonts w:asciiTheme="majorHAnsi" w:hAnsiTheme="majorHAnsi"/>
          <w:b/>
          <w:bCs/>
          <w:sz w:val="24"/>
          <w:szCs w:val="24"/>
        </w:rPr>
        <w:t>Mission</w:t>
      </w:r>
      <w:r>
        <w:rPr>
          <w:rFonts w:asciiTheme="majorHAnsi" w:hAnsiTheme="majorHAnsi"/>
          <w:b/>
          <w:bCs/>
          <w:sz w:val="24"/>
          <w:szCs w:val="24"/>
        </w:rPr>
        <w:t>,</w:t>
      </w:r>
      <w:r w:rsidRPr="00E238AA">
        <w:rPr>
          <w:rFonts w:asciiTheme="majorHAnsi" w:hAnsiTheme="majorHAnsi"/>
          <w:b/>
          <w:bCs/>
          <w:sz w:val="24"/>
          <w:szCs w:val="24"/>
        </w:rPr>
        <w:t xml:space="preserve"> Values, Guiding Principles</w:t>
      </w:r>
    </w:p>
    <w:p w14:paraId="7228F0D2" w14:textId="00B08A28" w:rsidR="00EE6A7C" w:rsidRDefault="00846624" w:rsidP="00E238AA">
      <w:pPr>
        <w:pStyle w:val="NoSpacing"/>
        <w:ind w:left="1080"/>
        <w:rPr>
          <w:rFonts w:asciiTheme="majorHAnsi" w:hAnsiTheme="majorHAnsi"/>
          <w:sz w:val="24"/>
          <w:szCs w:val="24"/>
        </w:rPr>
      </w:pPr>
      <w:r>
        <w:rPr>
          <w:rFonts w:asciiTheme="majorHAnsi" w:hAnsiTheme="majorHAnsi"/>
          <w:sz w:val="24"/>
          <w:szCs w:val="24"/>
        </w:rPr>
        <w:t xml:space="preserve">Mission and values guidance principles </w:t>
      </w:r>
      <w:proofErr w:type="gramStart"/>
      <w:r>
        <w:rPr>
          <w:rFonts w:asciiTheme="majorHAnsi" w:hAnsiTheme="majorHAnsi"/>
          <w:sz w:val="24"/>
          <w:szCs w:val="24"/>
        </w:rPr>
        <w:t>w</w:t>
      </w:r>
      <w:r w:rsidR="005C4826">
        <w:rPr>
          <w:rFonts w:asciiTheme="majorHAnsi" w:hAnsiTheme="majorHAnsi"/>
          <w:sz w:val="24"/>
          <w:szCs w:val="24"/>
        </w:rPr>
        <w:t>as</w:t>
      </w:r>
      <w:proofErr w:type="gramEnd"/>
      <w:r w:rsidR="00E22C27">
        <w:rPr>
          <w:rFonts w:asciiTheme="majorHAnsi" w:hAnsiTheme="majorHAnsi"/>
          <w:sz w:val="24"/>
          <w:szCs w:val="24"/>
        </w:rPr>
        <w:t xml:space="preserve"> </w:t>
      </w:r>
      <w:r w:rsidR="005557AB">
        <w:rPr>
          <w:rFonts w:asciiTheme="majorHAnsi" w:hAnsiTheme="majorHAnsi"/>
          <w:sz w:val="24"/>
          <w:szCs w:val="24"/>
        </w:rPr>
        <w:t>shared and</w:t>
      </w:r>
      <w:r>
        <w:rPr>
          <w:rFonts w:asciiTheme="majorHAnsi" w:hAnsiTheme="majorHAnsi"/>
          <w:sz w:val="24"/>
          <w:szCs w:val="24"/>
        </w:rPr>
        <w:t xml:space="preserve"> expressed that a new version </w:t>
      </w:r>
      <w:r w:rsidR="00A51650">
        <w:rPr>
          <w:rFonts w:asciiTheme="majorHAnsi" w:hAnsiTheme="majorHAnsi"/>
          <w:sz w:val="24"/>
          <w:szCs w:val="24"/>
        </w:rPr>
        <w:t>be created.</w:t>
      </w:r>
      <w:r w:rsidR="00766453">
        <w:rPr>
          <w:rFonts w:asciiTheme="majorHAnsi" w:hAnsiTheme="majorHAnsi"/>
          <w:sz w:val="24"/>
          <w:szCs w:val="24"/>
        </w:rPr>
        <w:t xml:space="preserve"> Our Mission statement was suggested</w:t>
      </w:r>
      <w:r w:rsidR="00131332">
        <w:rPr>
          <w:rFonts w:asciiTheme="majorHAnsi" w:hAnsiTheme="majorHAnsi"/>
          <w:sz w:val="24"/>
          <w:szCs w:val="24"/>
        </w:rPr>
        <w:t xml:space="preserve"> to be split into</w:t>
      </w:r>
      <w:r w:rsidR="00405C98">
        <w:rPr>
          <w:rFonts w:asciiTheme="majorHAnsi" w:hAnsiTheme="majorHAnsi"/>
          <w:sz w:val="24"/>
          <w:szCs w:val="24"/>
        </w:rPr>
        <w:t xml:space="preserve"> a</w:t>
      </w:r>
      <w:r w:rsidR="007A32A1">
        <w:rPr>
          <w:rFonts w:asciiTheme="majorHAnsi" w:hAnsiTheme="majorHAnsi"/>
          <w:sz w:val="24"/>
          <w:szCs w:val="24"/>
        </w:rPr>
        <w:t xml:space="preserve"> Mission and Vision</w:t>
      </w:r>
      <w:r w:rsidR="00E238AA">
        <w:rPr>
          <w:rFonts w:asciiTheme="majorHAnsi" w:hAnsiTheme="majorHAnsi"/>
          <w:sz w:val="24"/>
          <w:szCs w:val="24"/>
        </w:rPr>
        <w:t>,</w:t>
      </w:r>
      <w:r w:rsidR="007A32A1">
        <w:rPr>
          <w:rFonts w:asciiTheme="majorHAnsi" w:hAnsiTheme="majorHAnsi"/>
          <w:sz w:val="24"/>
          <w:szCs w:val="24"/>
        </w:rPr>
        <w:t xml:space="preserve"> </w:t>
      </w:r>
      <w:proofErr w:type="gramStart"/>
      <w:r w:rsidR="007A32A1">
        <w:rPr>
          <w:rFonts w:asciiTheme="majorHAnsi" w:hAnsiTheme="majorHAnsi"/>
          <w:sz w:val="24"/>
          <w:szCs w:val="24"/>
        </w:rPr>
        <w:t>c</w:t>
      </w:r>
      <w:r w:rsidR="00405C98">
        <w:rPr>
          <w:rFonts w:asciiTheme="majorHAnsi" w:hAnsiTheme="majorHAnsi"/>
          <w:sz w:val="24"/>
          <w:szCs w:val="24"/>
        </w:rPr>
        <w:t>ombine</w:t>
      </w:r>
      <w:proofErr w:type="gramEnd"/>
      <w:r w:rsidR="00405C98">
        <w:rPr>
          <w:rFonts w:asciiTheme="majorHAnsi" w:hAnsiTheme="majorHAnsi"/>
          <w:sz w:val="24"/>
          <w:szCs w:val="24"/>
        </w:rPr>
        <w:t xml:space="preserve"> both current statements, and</w:t>
      </w:r>
      <w:r w:rsidR="007A32A1">
        <w:rPr>
          <w:rFonts w:asciiTheme="majorHAnsi" w:hAnsiTheme="majorHAnsi"/>
          <w:sz w:val="24"/>
          <w:szCs w:val="24"/>
        </w:rPr>
        <w:t>/or</w:t>
      </w:r>
      <w:r w:rsidR="00405C98">
        <w:rPr>
          <w:rFonts w:asciiTheme="majorHAnsi" w:hAnsiTheme="majorHAnsi"/>
          <w:sz w:val="24"/>
          <w:szCs w:val="24"/>
        </w:rPr>
        <w:t xml:space="preserve"> </w:t>
      </w:r>
      <w:r w:rsidR="00EF1F10">
        <w:rPr>
          <w:rFonts w:asciiTheme="majorHAnsi" w:hAnsiTheme="majorHAnsi"/>
          <w:sz w:val="24"/>
          <w:szCs w:val="24"/>
        </w:rPr>
        <w:t>stronger</w:t>
      </w:r>
      <w:r w:rsidR="00405C98">
        <w:rPr>
          <w:rFonts w:asciiTheme="majorHAnsi" w:hAnsiTheme="majorHAnsi"/>
          <w:sz w:val="24"/>
          <w:szCs w:val="24"/>
        </w:rPr>
        <w:t xml:space="preserve"> wording if shortened. </w:t>
      </w:r>
      <w:r w:rsidR="00EE6A7C">
        <w:rPr>
          <w:rFonts w:asciiTheme="majorHAnsi" w:hAnsiTheme="majorHAnsi"/>
          <w:sz w:val="24"/>
          <w:szCs w:val="24"/>
        </w:rPr>
        <w:t>Our Values</w:t>
      </w:r>
      <w:r w:rsidR="00B8261B">
        <w:rPr>
          <w:rFonts w:asciiTheme="majorHAnsi" w:hAnsiTheme="majorHAnsi"/>
          <w:sz w:val="24"/>
          <w:szCs w:val="24"/>
        </w:rPr>
        <w:t xml:space="preserve"> </w:t>
      </w:r>
      <w:proofErr w:type="gramStart"/>
      <w:r w:rsidR="00B8261B">
        <w:rPr>
          <w:rFonts w:asciiTheme="majorHAnsi" w:hAnsiTheme="majorHAnsi"/>
          <w:sz w:val="24"/>
          <w:szCs w:val="24"/>
        </w:rPr>
        <w:t>w</w:t>
      </w:r>
      <w:r w:rsidR="005C4826">
        <w:rPr>
          <w:rFonts w:asciiTheme="majorHAnsi" w:hAnsiTheme="majorHAnsi"/>
          <w:sz w:val="24"/>
          <w:szCs w:val="24"/>
        </w:rPr>
        <w:t>as</w:t>
      </w:r>
      <w:proofErr w:type="gramEnd"/>
      <w:r w:rsidR="00EE6A7C">
        <w:rPr>
          <w:rFonts w:asciiTheme="majorHAnsi" w:hAnsiTheme="majorHAnsi"/>
          <w:sz w:val="24"/>
          <w:szCs w:val="24"/>
        </w:rPr>
        <w:t xml:space="preserve"> reviewed</w:t>
      </w:r>
      <w:r w:rsidR="00B8261B">
        <w:rPr>
          <w:rFonts w:asciiTheme="majorHAnsi" w:hAnsiTheme="majorHAnsi"/>
          <w:sz w:val="24"/>
          <w:szCs w:val="24"/>
        </w:rPr>
        <w:t xml:space="preserve"> next</w:t>
      </w:r>
      <w:r w:rsidR="00514536">
        <w:rPr>
          <w:rFonts w:asciiTheme="majorHAnsi" w:hAnsiTheme="majorHAnsi"/>
          <w:sz w:val="24"/>
          <w:szCs w:val="24"/>
        </w:rPr>
        <w:t>, with r</w:t>
      </w:r>
      <w:r w:rsidR="00EE6A7C">
        <w:rPr>
          <w:rFonts w:asciiTheme="majorHAnsi" w:hAnsiTheme="majorHAnsi"/>
          <w:sz w:val="24"/>
          <w:szCs w:val="24"/>
        </w:rPr>
        <w:t>ecommend</w:t>
      </w:r>
      <w:r w:rsidR="00514536">
        <w:rPr>
          <w:rFonts w:asciiTheme="majorHAnsi" w:hAnsiTheme="majorHAnsi"/>
          <w:sz w:val="24"/>
          <w:szCs w:val="24"/>
        </w:rPr>
        <w:t>ation</w:t>
      </w:r>
      <w:r w:rsidR="00EE6A7C">
        <w:rPr>
          <w:rFonts w:asciiTheme="majorHAnsi" w:hAnsiTheme="majorHAnsi"/>
          <w:sz w:val="24"/>
          <w:szCs w:val="24"/>
        </w:rPr>
        <w:t xml:space="preserve"> to add </w:t>
      </w:r>
      <w:r w:rsidR="00EF1F10">
        <w:rPr>
          <w:rFonts w:asciiTheme="majorHAnsi" w:hAnsiTheme="majorHAnsi"/>
          <w:sz w:val="24"/>
          <w:szCs w:val="24"/>
        </w:rPr>
        <w:t xml:space="preserve">no one is excluded in our vision of health. </w:t>
      </w:r>
      <w:r w:rsidR="00625A54">
        <w:rPr>
          <w:rFonts w:asciiTheme="majorHAnsi" w:hAnsiTheme="majorHAnsi"/>
          <w:sz w:val="24"/>
          <w:szCs w:val="24"/>
        </w:rPr>
        <w:t>Compassion and Respect, recommended to</w:t>
      </w:r>
      <w:r w:rsidR="00EF1F10">
        <w:rPr>
          <w:rFonts w:asciiTheme="majorHAnsi" w:hAnsiTheme="majorHAnsi"/>
          <w:sz w:val="24"/>
          <w:szCs w:val="24"/>
        </w:rPr>
        <w:t xml:space="preserve"> change wording from for whom vs</w:t>
      </w:r>
      <w:r w:rsidR="00BE3378">
        <w:rPr>
          <w:rFonts w:asciiTheme="majorHAnsi" w:hAnsiTheme="majorHAnsi"/>
          <w:sz w:val="24"/>
          <w:szCs w:val="24"/>
        </w:rPr>
        <w:t>.</w:t>
      </w:r>
      <w:r w:rsidR="00EF1F10">
        <w:rPr>
          <w:rFonts w:asciiTheme="majorHAnsi" w:hAnsiTheme="majorHAnsi"/>
          <w:sz w:val="24"/>
          <w:szCs w:val="24"/>
        </w:rPr>
        <w:t xml:space="preserve"> with whom, as well adding non-human kin and environment to statement. </w:t>
      </w:r>
      <w:r w:rsidR="00BE3378">
        <w:rPr>
          <w:rFonts w:asciiTheme="majorHAnsi" w:hAnsiTheme="majorHAnsi"/>
          <w:sz w:val="24"/>
          <w:szCs w:val="24"/>
        </w:rPr>
        <w:t>R</w:t>
      </w:r>
      <w:r w:rsidR="008247C8">
        <w:rPr>
          <w:rFonts w:asciiTheme="majorHAnsi" w:hAnsiTheme="majorHAnsi"/>
          <w:sz w:val="24"/>
          <w:szCs w:val="24"/>
        </w:rPr>
        <w:t>esponsibility recommended to be added</w:t>
      </w:r>
      <w:r w:rsidR="00366AB3">
        <w:rPr>
          <w:rFonts w:asciiTheme="majorHAnsi" w:hAnsiTheme="majorHAnsi"/>
          <w:sz w:val="24"/>
          <w:szCs w:val="24"/>
        </w:rPr>
        <w:t xml:space="preserve"> to Our Values list.</w:t>
      </w:r>
      <w:r w:rsidR="007230B1">
        <w:rPr>
          <w:rFonts w:asciiTheme="majorHAnsi" w:hAnsiTheme="majorHAnsi"/>
          <w:sz w:val="24"/>
          <w:szCs w:val="24"/>
        </w:rPr>
        <w:t xml:space="preserve"> Next on the review list w</w:t>
      </w:r>
      <w:r w:rsidR="005C4826">
        <w:rPr>
          <w:rFonts w:asciiTheme="majorHAnsi" w:hAnsiTheme="majorHAnsi"/>
          <w:sz w:val="24"/>
          <w:szCs w:val="24"/>
        </w:rPr>
        <w:t>as</w:t>
      </w:r>
      <w:r w:rsidR="007230B1">
        <w:rPr>
          <w:rFonts w:asciiTheme="majorHAnsi" w:hAnsiTheme="majorHAnsi"/>
          <w:sz w:val="24"/>
          <w:szCs w:val="24"/>
        </w:rPr>
        <w:t xml:space="preserve"> Our </w:t>
      </w:r>
      <w:r w:rsidR="00EE6A7C">
        <w:rPr>
          <w:rFonts w:asciiTheme="majorHAnsi" w:hAnsiTheme="majorHAnsi"/>
          <w:sz w:val="24"/>
          <w:szCs w:val="24"/>
        </w:rPr>
        <w:t>Guiding Principles,</w:t>
      </w:r>
      <w:r w:rsidR="006E44F9">
        <w:rPr>
          <w:rFonts w:asciiTheme="majorHAnsi" w:hAnsiTheme="majorHAnsi"/>
          <w:sz w:val="24"/>
          <w:szCs w:val="24"/>
        </w:rPr>
        <w:t xml:space="preserve"> </w:t>
      </w:r>
      <w:r w:rsidR="007230B1">
        <w:rPr>
          <w:rFonts w:asciiTheme="majorHAnsi" w:hAnsiTheme="majorHAnsi"/>
          <w:sz w:val="24"/>
          <w:szCs w:val="24"/>
        </w:rPr>
        <w:t xml:space="preserve">which are </w:t>
      </w:r>
      <w:r w:rsidR="006E44F9">
        <w:rPr>
          <w:rFonts w:asciiTheme="majorHAnsi" w:hAnsiTheme="majorHAnsi"/>
          <w:sz w:val="24"/>
          <w:szCs w:val="24"/>
        </w:rPr>
        <w:t>working agreements.</w:t>
      </w:r>
      <w:r w:rsidR="00EE6A7C">
        <w:rPr>
          <w:rFonts w:asciiTheme="majorHAnsi" w:hAnsiTheme="majorHAnsi"/>
          <w:sz w:val="24"/>
          <w:szCs w:val="24"/>
        </w:rPr>
        <w:t xml:space="preserve"> </w:t>
      </w:r>
      <w:r w:rsidR="00BE3E4B">
        <w:rPr>
          <w:rFonts w:asciiTheme="majorHAnsi" w:hAnsiTheme="majorHAnsi"/>
          <w:sz w:val="24"/>
          <w:szCs w:val="24"/>
        </w:rPr>
        <w:t xml:space="preserve">Employ, line reviewed, and recommended to be more specific and targeted. </w:t>
      </w:r>
      <w:r w:rsidR="007230B1">
        <w:rPr>
          <w:rFonts w:asciiTheme="majorHAnsi" w:hAnsiTheme="majorHAnsi"/>
          <w:sz w:val="24"/>
          <w:szCs w:val="24"/>
        </w:rPr>
        <w:t>Guidelines</w:t>
      </w:r>
      <w:r w:rsidR="00883A26">
        <w:rPr>
          <w:rFonts w:asciiTheme="majorHAnsi" w:hAnsiTheme="majorHAnsi"/>
          <w:sz w:val="24"/>
          <w:szCs w:val="24"/>
        </w:rPr>
        <w:t xml:space="preserve"> recommended to become more compelling. </w:t>
      </w:r>
      <w:r w:rsidR="00703A6B">
        <w:rPr>
          <w:rFonts w:asciiTheme="majorHAnsi" w:hAnsiTheme="majorHAnsi"/>
          <w:sz w:val="24"/>
          <w:szCs w:val="24"/>
        </w:rPr>
        <w:t xml:space="preserve">Acknowledge and </w:t>
      </w:r>
      <w:r w:rsidR="007230B1">
        <w:rPr>
          <w:rFonts w:asciiTheme="majorHAnsi" w:hAnsiTheme="majorHAnsi"/>
          <w:sz w:val="24"/>
          <w:szCs w:val="24"/>
        </w:rPr>
        <w:t>R</w:t>
      </w:r>
      <w:r w:rsidR="002A07DB">
        <w:rPr>
          <w:rFonts w:asciiTheme="majorHAnsi" w:hAnsiTheme="majorHAnsi"/>
          <w:sz w:val="24"/>
          <w:szCs w:val="24"/>
        </w:rPr>
        <w:t>ecognize</w:t>
      </w:r>
      <w:r w:rsidR="007230B1">
        <w:rPr>
          <w:rFonts w:asciiTheme="majorHAnsi" w:hAnsiTheme="majorHAnsi"/>
          <w:sz w:val="24"/>
          <w:szCs w:val="24"/>
        </w:rPr>
        <w:t xml:space="preserve"> lines, </w:t>
      </w:r>
      <w:r w:rsidR="00703A6B">
        <w:rPr>
          <w:rFonts w:asciiTheme="majorHAnsi" w:hAnsiTheme="majorHAnsi"/>
          <w:sz w:val="24"/>
          <w:szCs w:val="24"/>
        </w:rPr>
        <w:t xml:space="preserve">important to consider social determinants of Health in Communities. </w:t>
      </w:r>
      <w:r w:rsidR="00976BC9">
        <w:rPr>
          <w:rFonts w:asciiTheme="majorHAnsi" w:hAnsiTheme="majorHAnsi"/>
          <w:sz w:val="24"/>
          <w:szCs w:val="24"/>
        </w:rPr>
        <w:t>Utilize line</w:t>
      </w:r>
      <w:r w:rsidR="007230B1">
        <w:rPr>
          <w:rFonts w:asciiTheme="majorHAnsi" w:hAnsiTheme="majorHAnsi"/>
          <w:sz w:val="24"/>
          <w:szCs w:val="24"/>
        </w:rPr>
        <w:t>,</w:t>
      </w:r>
      <w:r w:rsidR="00976BC9">
        <w:rPr>
          <w:rFonts w:asciiTheme="majorHAnsi" w:hAnsiTheme="majorHAnsi"/>
          <w:sz w:val="24"/>
          <w:szCs w:val="24"/>
        </w:rPr>
        <w:t xml:space="preserve"> recommended to change wording</w:t>
      </w:r>
      <w:r w:rsidR="005C4826">
        <w:rPr>
          <w:rFonts w:asciiTheme="majorHAnsi" w:hAnsiTheme="majorHAnsi"/>
          <w:sz w:val="24"/>
          <w:szCs w:val="24"/>
        </w:rPr>
        <w:t xml:space="preserve"> from</w:t>
      </w:r>
      <w:r w:rsidR="00976BC9">
        <w:rPr>
          <w:rFonts w:asciiTheme="majorHAnsi" w:hAnsiTheme="majorHAnsi"/>
          <w:sz w:val="24"/>
          <w:szCs w:val="24"/>
        </w:rPr>
        <w:t xml:space="preserve"> citizenship to residence. </w:t>
      </w:r>
      <w:r w:rsidR="007230B1">
        <w:rPr>
          <w:rFonts w:asciiTheme="majorHAnsi" w:hAnsiTheme="majorHAnsi"/>
          <w:sz w:val="24"/>
          <w:szCs w:val="24"/>
        </w:rPr>
        <w:t xml:space="preserve">Acknowledge and Recognize lines, recommended to </w:t>
      </w:r>
      <w:r w:rsidR="0050422F">
        <w:rPr>
          <w:rFonts w:asciiTheme="majorHAnsi" w:hAnsiTheme="majorHAnsi"/>
          <w:sz w:val="24"/>
          <w:szCs w:val="24"/>
        </w:rPr>
        <w:t>review</w:t>
      </w:r>
      <w:r w:rsidR="007230B1">
        <w:rPr>
          <w:rFonts w:asciiTheme="majorHAnsi" w:hAnsiTheme="majorHAnsi"/>
          <w:sz w:val="24"/>
          <w:szCs w:val="24"/>
        </w:rPr>
        <w:t xml:space="preserve"> FNHA principles for a model.</w:t>
      </w:r>
    </w:p>
    <w:p w14:paraId="44B0A787" w14:textId="3F77CDBF" w:rsidR="00B82274" w:rsidRDefault="00B82274" w:rsidP="00DE7D9A">
      <w:pPr>
        <w:pStyle w:val="NoSpacing"/>
        <w:numPr>
          <w:ilvl w:val="0"/>
          <w:numId w:val="2"/>
        </w:numPr>
        <w:rPr>
          <w:rFonts w:asciiTheme="majorHAnsi" w:hAnsiTheme="majorHAnsi"/>
          <w:b/>
          <w:sz w:val="24"/>
          <w:szCs w:val="24"/>
        </w:rPr>
      </w:pPr>
      <w:r>
        <w:rPr>
          <w:rFonts w:asciiTheme="majorHAnsi" w:hAnsiTheme="majorHAnsi"/>
          <w:b/>
          <w:sz w:val="24"/>
          <w:szCs w:val="24"/>
        </w:rPr>
        <w:t>Priority review – what have we done?</w:t>
      </w:r>
    </w:p>
    <w:p w14:paraId="721CFE83" w14:textId="0A89BE7A" w:rsidR="00E37F37" w:rsidRPr="00E37F37" w:rsidRDefault="00E37F37" w:rsidP="008C109F">
      <w:pPr>
        <w:pStyle w:val="NoSpacing"/>
        <w:ind w:left="993"/>
        <w:rPr>
          <w:rFonts w:asciiTheme="majorHAnsi" w:hAnsiTheme="majorHAnsi"/>
          <w:sz w:val="24"/>
          <w:szCs w:val="24"/>
        </w:rPr>
      </w:pPr>
      <w:r>
        <w:rPr>
          <w:rFonts w:asciiTheme="majorHAnsi" w:hAnsiTheme="majorHAnsi"/>
          <w:sz w:val="24"/>
          <w:szCs w:val="24"/>
        </w:rPr>
        <w:t>Performed grou</w:t>
      </w:r>
      <w:r w:rsidR="00C17267">
        <w:rPr>
          <w:rFonts w:asciiTheme="majorHAnsi" w:hAnsiTheme="majorHAnsi"/>
          <w:sz w:val="24"/>
          <w:szCs w:val="24"/>
        </w:rPr>
        <w:t>p exercise for Priority Review fo</w:t>
      </w:r>
      <w:r w:rsidR="00AC01E9">
        <w:rPr>
          <w:rFonts w:asciiTheme="majorHAnsi" w:hAnsiTheme="majorHAnsi"/>
          <w:sz w:val="24"/>
          <w:szCs w:val="24"/>
        </w:rPr>
        <w:t>cusing on network development, p</w:t>
      </w:r>
      <w:r w:rsidR="00C17267">
        <w:rPr>
          <w:rFonts w:asciiTheme="majorHAnsi" w:hAnsiTheme="majorHAnsi"/>
          <w:sz w:val="24"/>
          <w:szCs w:val="24"/>
        </w:rPr>
        <w:t>overty reduction, connect</w:t>
      </w:r>
      <w:r w:rsidR="003E4634">
        <w:rPr>
          <w:rFonts w:asciiTheme="majorHAnsi" w:hAnsiTheme="majorHAnsi"/>
          <w:sz w:val="24"/>
          <w:szCs w:val="24"/>
        </w:rPr>
        <w:t>ing</w:t>
      </w:r>
      <w:r w:rsidR="00C17267">
        <w:rPr>
          <w:rFonts w:asciiTheme="majorHAnsi" w:hAnsiTheme="majorHAnsi"/>
          <w:sz w:val="24"/>
          <w:szCs w:val="24"/>
        </w:rPr>
        <w:t xml:space="preserve"> communities, and knowledge and capacity building.</w:t>
      </w:r>
    </w:p>
    <w:p w14:paraId="6203F40E" w14:textId="29357C7F" w:rsidR="009E1891" w:rsidRPr="005954CE" w:rsidRDefault="00CE7B18" w:rsidP="00DE5E39">
      <w:pPr>
        <w:pStyle w:val="NoSpacing"/>
        <w:ind w:left="993"/>
        <w:rPr>
          <w:rFonts w:asciiTheme="majorHAnsi" w:hAnsiTheme="majorHAnsi"/>
          <w:b/>
          <w:sz w:val="24"/>
          <w:szCs w:val="24"/>
        </w:rPr>
      </w:pPr>
      <w:r w:rsidRPr="005954CE">
        <w:rPr>
          <w:rFonts w:asciiTheme="majorHAnsi" w:hAnsiTheme="majorHAnsi"/>
          <w:b/>
          <w:sz w:val="24"/>
          <w:szCs w:val="24"/>
        </w:rPr>
        <w:t>Network Development</w:t>
      </w:r>
    </w:p>
    <w:p w14:paraId="39CA7009" w14:textId="77777777" w:rsidR="00155383" w:rsidRDefault="00FA1632" w:rsidP="00DE5E39">
      <w:pPr>
        <w:pStyle w:val="NoSpacing"/>
        <w:ind w:left="993"/>
        <w:rPr>
          <w:rFonts w:asciiTheme="majorHAnsi" w:hAnsiTheme="majorHAnsi"/>
          <w:sz w:val="24"/>
          <w:szCs w:val="24"/>
        </w:rPr>
      </w:pPr>
      <w:r>
        <w:rPr>
          <w:rFonts w:asciiTheme="majorHAnsi" w:hAnsiTheme="majorHAnsi"/>
          <w:sz w:val="24"/>
          <w:szCs w:val="24"/>
        </w:rPr>
        <w:t>What have we accomplished?</w:t>
      </w:r>
    </w:p>
    <w:p w14:paraId="07CD0EAD" w14:textId="73F91960" w:rsidR="00155383" w:rsidRDefault="00155383" w:rsidP="004225E7">
      <w:pPr>
        <w:pStyle w:val="NoSpacing"/>
        <w:numPr>
          <w:ilvl w:val="0"/>
          <w:numId w:val="8"/>
        </w:numPr>
        <w:ind w:left="1843" w:hanging="425"/>
        <w:rPr>
          <w:rFonts w:asciiTheme="majorHAnsi" w:hAnsiTheme="majorHAnsi"/>
          <w:sz w:val="24"/>
          <w:szCs w:val="24"/>
        </w:rPr>
      </w:pPr>
      <w:r>
        <w:rPr>
          <w:rFonts w:asciiTheme="majorHAnsi" w:hAnsiTheme="majorHAnsi"/>
          <w:sz w:val="24"/>
          <w:szCs w:val="24"/>
        </w:rPr>
        <w:t xml:space="preserve">Local and regional data, collection and capture of it to utilize it. </w:t>
      </w:r>
    </w:p>
    <w:p w14:paraId="23332815" w14:textId="77777777" w:rsidR="00155383" w:rsidRDefault="00155383" w:rsidP="004225E7">
      <w:pPr>
        <w:pStyle w:val="NoSpacing"/>
        <w:numPr>
          <w:ilvl w:val="0"/>
          <w:numId w:val="8"/>
        </w:numPr>
        <w:tabs>
          <w:tab w:val="left" w:pos="1843"/>
        </w:tabs>
        <w:ind w:left="993" w:firstLine="425"/>
        <w:rPr>
          <w:rFonts w:asciiTheme="majorHAnsi" w:hAnsiTheme="majorHAnsi"/>
          <w:sz w:val="24"/>
          <w:szCs w:val="24"/>
        </w:rPr>
      </w:pPr>
      <w:r>
        <w:rPr>
          <w:rFonts w:asciiTheme="majorHAnsi" w:hAnsiTheme="majorHAnsi"/>
          <w:sz w:val="24"/>
          <w:szCs w:val="24"/>
        </w:rPr>
        <w:t>Increased decision maker participation.</w:t>
      </w:r>
    </w:p>
    <w:p w14:paraId="59E25BE1" w14:textId="77777777" w:rsidR="00155383" w:rsidRDefault="00155383" w:rsidP="004225E7">
      <w:pPr>
        <w:pStyle w:val="NoSpacing"/>
        <w:numPr>
          <w:ilvl w:val="0"/>
          <w:numId w:val="8"/>
        </w:numPr>
        <w:tabs>
          <w:tab w:val="left" w:pos="1843"/>
        </w:tabs>
        <w:ind w:left="1276" w:firstLine="142"/>
        <w:rPr>
          <w:rFonts w:asciiTheme="majorHAnsi" w:hAnsiTheme="majorHAnsi"/>
          <w:sz w:val="24"/>
          <w:szCs w:val="24"/>
        </w:rPr>
      </w:pPr>
      <w:r>
        <w:rPr>
          <w:rFonts w:asciiTheme="majorHAnsi" w:hAnsiTheme="majorHAnsi"/>
          <w:sz w:val="24"/>
          <w:szCs w:val="24"/>
        </w:rPr>
        <w:t>Supported the development of CHN’s Island wide.</w:t>
      </w:r>
    </w:p>
    <w:p w14:paraId="08FB6DD2" w14:textId="2187C654" w:rsidR="00155383" w:rsidRDefault="00155383" w:rsidP="004225E7">
      <w:pPr>
        <w:pStyle w:val="NoSpacing"/>
        <w:numPr>
          <w:ilvl w:val="0"/>
          <w:numId w:val="8"/>
        </w:numPr>
        <w:tabs>
          <w:tab w:val="left" w:pos="1843"/>
        </w:tabs>
        <w:ind w:firstLine="698"/>
        <w:rPr>
          <w:rFonts w:asciiTheme="majorHAnsi" w:hAnsiTheme="majorHAnsi"/>
          <w:sz w:val="24"/>
          <w:szCs w:val="24"/>
        </w:rPr>
      </w:pPr>
      <w:r>
        <w:rPr>
          <w:rFonts w:asciiTheme="majorHAnsi" w:hAnsiTheme="majorHAnsi"/>
          <w:sz w:val="24"/>
          <w:szCs w:val="24"/>
        </w:rPr>
        <w:t>Formalized ACHN governance.</w:t>
      </w:r>
    </w:p>
    <w:p w14:paraId="70D04F4B" w14:textId="0AFFA795" w:rsidR="00910F96" w:rsidRDefault="00910F96" w:rsidP="004225E7">
      <w:pPr>
        <w:pStyle w:val="NoSpacing"/>
        <w:numPr>
          <w:ilvl w:val="0"/>
          <w:numId w:val="8"/>
        </w:numPr>
        <w:tabs>
          <w:tab w:val="left" w:pos="1843"/>
        </w:tabs>
        <w:ind w:firstLine="698"/>
        <w:rPr>
          <w:rFonts w:asciiTheme="majorHAnsi" w:hAnsiTheme="majorHAnsi"/>
          <w:sz w:val="24"/>
          <w:szCs w:val="24"/>
        </w:rPr>
      </w:pPr>
      <w:r>
        <w:rPr>
          <w:rFonts w:asciiTheme="majorHAnsi" w:hAnsiTheme="majorHAnsi"/>
          <w:sz w:val="24"/>
          <w:szCs w:val="24"/>
        </w:rPr>
        <w:t>Local gov</w:t>
      </w:r>
      <w:r w:rsidR="00C96EAF">
        <w:rPr>
          <w:rFonts w:asciiTheme="majorHAnsi" w:hAnsiTheme="majorHAnsi"/>
          <w:sz w:val="24"/>
          <w:szCs w:val="24"/>
        </w:rPr>
        <w:t>ernmen</w:t>
      </w:r>
      <w:r>
        <w:rPr>
          <w:rFonts w:asciiTheme="majorHAnsi" w:hAnsiTheme="majorHAnsi"/>
          <w:sz w:val="24"/>
          <w:szCs w:val="24"/>
        </w:rPr>
        <w:t>t involved enhances the influence.</w:t>
      </w:r>
    </w:p>
    <w:p w14:paraId="5B3F114B" w14:textId="711F54AA" w:rsidR="00FA1632" w:rsidRPr="00C96EAF" w:rsidRDefault="00155383" w:rsidP="004225E7">
      <w:pPr>
        <w:pStyle w:val="NoSpacing"/>
        <w:numPr>
          <w:ilvl w:val="0"/>
          <w:numId w:val="8"/>
        </w:numPr>
        <w:tabs>
          <w:tab w:val="left" w:pos="1843"/>
        </w:tabs>
        <w:ind w:firstLine="698"/>
        <w:rPr>
          <w:rFonts w:asciiTheme="majorHAnsi" w:hAnsiTheme="majorHAnsi"/>
          <w:sz w:val="24"/>
          <w:szCs w:val="24"/>
        </w:rPr>
      </w:pPr>
      <w:r>
        <w:rPr>
          <w:rFonts w:asciiTheme="majorHAnsi" w:hAnsiTheme="majorHAnsi"/>
          <w:sz w:val="24"/>
          <w:szCs w:val="24"/>
        </w:rPr>
        <w:t>Adding youth facilitators, to bring voice to table.</w:t>
      </w:r>
    </w:p>
    <w:p w14:paraId="54AFC171" w14:textId="02C0C96E" w:rsidR="00CE7B18" w:rsidRDefault="00CE7B18" w:rsidP="00F43E80">
      <w:pPr>
        <w:pStyle w:val="NoSpacing"/>
        <w:ind w:left="993"/>
        <w:rPr>
          <w:rFonts w:asciiTheme="majorHAnsi" w:hAnsiTheme="majorHAnsi"/>
          <w:sz w:val="24"/>
          <w:szCs w:val="24"/>
        </w:rPr>
      </w:pPr>
      <w:r w:rsidRPr="005954CE">
        <w:rPr>
          <w:rFonts w:asciiTheme="majorHAnsi" w:hAnsiTheme="majorHAnsi"/>
          <w:b/>
          <w:sz w:val="24"/>
          <w:szCs w:val="24"/>
        </w:rPr>
        <w:t>Poverty Reduction</w:t>
      </w:r>
    </w:p>
    <w:p w14:paraId="38FC2C92" w14:textId="32D52B8E" w:rsidR="00FA1632" w:rsidRDefault="00FA1632" w:rsidP="00F43E80">
      <w:pPr>
        <w:pStyle w:val="NoSpacing"/>
        <w:ind w:left="993"/>
        <w:rPr>
          <w:rFonts w:asciiTheme="majorHAnsi" w:hAnsiTheme="majorHAnsi"/>
          <w:sz w:val="24"/>
          <w:szCs w:val="24"/>
        </w:rPr>
      </w:pPr>
      <w:r>
        <w:rPr>
          <w:rFonts w:asciiTheme="majorHAnsi" w:hAnsiTheme="majorHAnsi"/>
          <w:sz w:val="24"/>
          <w:szCs w:val="24"/>
        </w:rPr>
        <w:t>What have we accomplished?</w:t>
      </w:r>
    </w:p>
    <w:p w14:paraId="36F4A680" w14:textId="2C5F36AE" w:rsidR="00F84A43" w:rsidRDefault="00F84A43"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Decolonized First workshops.</w:t>
      </w:r>
    </w:p>
    <w:p w14:paraId="5BC173AC" w14:textId="695D1CF3" w:rsidR="00F84A43" w:rsidRDefault="00F84A43" w:rsidP="00097C47">
      <w:pPr>
        <w:pStyle w:val="NoSpacing"/>
        <w:numPr>
          <w:ilvl w:val="0"/>
          <w:numId w:val="9"/>
        </w:numPr>
        <w:ind w:left="1843" w:hanging="425"/>
        <w:rPr>
          <w:rFonts w:asciiTheme="majorHAnsi" w:hAnsiTheme="majorHAnsi"/>
          <w:sz w:val="24"/>
          <w:szCs w:val="24"/>
        </w:rPr>
      </w:pPr>
      <w:r>
        <w:rPr>
          <w:rFonts w:asciiTheme="majorHAnsi" w:hAnsiTheme="majorHAnsi"/>
          <w:sz w:val="24"/>
          <w:szCs w:val="24"/>
        </w:rPr>
        <w:t>Poverty protocol and events.</w:t>
      </w:r>
    </w:p>
    <w:p w14:paraId="342C956F" w14:textId="26B8E06B" w:rsidR="00F84A43" w:rsidRDefault="00F84A43"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Poverty theory of change and provincial consultation.</w:t>
      </w:r>
    </w:p>
    <w:p w14:paraId="15F33873" w14:textId="342E789E" w:rsidR="00F84A43" w:rsidRDefault="00F84A43"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Poverty reduction action plan.</w:t>
      </w:r>
    </w:p>
    <w:p w14:paraId="519ED580" w14:textId="65CDEFE0" w:rsidR="00F84A43" w:rsidRDefault="00F84A43"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Leveraged almost $700,000 for regional youth initiatives.</w:t>
      </w:r>
    </w:p>
    <w:p w14:paraId="6BDE61F8" w14:textId="68F8B465" w:rsidR="00F84A43" w:rsidRDefault="00F84A43"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Point in Time homelessness survey.</w:t>
      </w:r>
    </w:p>
    <w:p w14:paraId="15D9B758" w14:textId="69B89A85" w:rsidR="00F84A43" w:rsidRDefault="00333B0B"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CBYF grant funding.</w:t>
      </w:r>
    </w:p>
    <w:p w14:paraId="17484F6E" w14:textId="54275B03" w:rsidR="00FA1632" w:rsidRPr="00ED5FB6" w:rsidRDefault="00027F1A" w:rsidP="00097C47">
      <w:pPr>
        <w:pStyle w:val="NoSpacing"/>
        <w:numPr>
          <w:ilvl w:val="0"/>
          <w:numId w:val="9"/>
        </w:numPr>
        <w:tabs>
          <w:tab w:val="left" w:pos="1843"/>
        </w:tabs>
        <w:ind w:firstLine="698"/>
        <w:rPr>
          <w:rFonts w:asciiTheme="majorHAnsi" w:hAnsiTheme="majorHAnsi"/>
          <w:sz w:val="24"/>
          <w:szCs w:val="24"/>
        </w:rPr>
      </w:pPr>
      <w:r>
        <w:rPr>
          <w:rFonts w:asciiTheme="majorHAnsi" w:hAnsiTheme="majorHAnsi"/>
          <w:sz w:val="24"/>
          <w:szCs w:val="24"/>
        </w:rPr>
        <w:t>$50,000 UBCM grant for Equity Building</w:t>
      </w:r>
    </w:p>
    <w:p w14:paraId="60C4EB91" w14:textId="6004B9BE" w:rsidR="00CE7B18" w:rsidRPr="005954CE" w:rsidRDefault="00CE7B18" w:rsidP="00FA41F7">
      <w:pPr>
        <w:pStyle w:val="NoSpacing"/>
        <w:ind w:firstLine="993"/>
        <w:rPr>
          <w:rFonts w:asciiTheme="majorHAnsi" w:hAnsiTheme="majorHAnsi"/>
          <w:b/>
          <w:sz w:val="24"/>
          <w:szCs w:val="24"/>
        </w:rPr>
      </w:pPr>
      <w:r w:rsidRPr="005954CE">
        <w:rPr>
          <w:rFonts w:asciiTheme="majorHAnsi" w:hAnsiTheme="majorHAnsi"/>
          <w:b/>
          <w:sz w:val="24"/>
          <w:szCs w:val="24"/>
        </w:rPr>
        <w:lastRenderedPageBreak/>
        <w:t>Connected Communities</w:t>
      </w:r>
    </w:p>
    <w:p w14:paraId="05CBD6C0" w14:textId="4236F461" w:rsidR="00FA1632" w:rsidRDefault="00FA1632" w:rsidP="00FA41F7">
      <w:pPr>
        <w:pStyle w:val="NoSpacing"/>
        <w:ind w:firstLine="993"/>
        <w:rPr>
          <w:rFonts w:asciiTheme="majorHAnsi" w:hAnsiTheme="majorHAnsi"/>
          <w:sz w:val="24"/>
          <w:szCs w:val="24"/>
        </w:rPr>
      </w:pPr>
      <w:r>
        <w:rPr>
          <w:rFonts w:asciiTheme="majorHAnsi" w:hAnsiTheme="majorHAnsi"/>
          <w:sz w:val="24"/>
          <w:szCs w:val="24"/>
        </w:rPr>
        <w:t>What have we accomplished?</w:t>
      </w:r>
    </w:p>
    <w:p w14:paraId="514A116B" w14:textId="0E2C85DF" w:rsidR="00F852F5" w:rsidRDefault="00F852F5" w:rsidP="00097C47">
      <w:pPr>
        <w:pStyle w:val="NoSpacing"/>
        <w:numPr>
          <w:ilvl w:val="0"/>
          <w:numId w:val="10"/>
        </w:numPr>
        <w:tabs>
          <w:tab w:val="left" w:pos="1843"/>
        </w:tabs>
        <w:ind w:firstLine="698"/>
        <w:rPr>
          <w:rFonts w:asciiTheme="majorHAnsi" w:hAnsiTheme="majorHAnsi"/>
          <w:sz w:val="24"/>
          <w:szCs w:val="24"/>
        </w:rPr>
      </w:pPr>
      <w:r>
        <w:rPr>
          <w:rFonts w:asciiTheme="majorHAnsi" w:hAnsiTheme="majorHAnsi"/>
          <w:sz w:val="24"/>
          <w:szCs w:val="24"/>
        </w:rPr>
        <w:t>BC transit advocacy, consultations support AAP</w:t>
      </w:r>
    </w:p>
    <w:p w14:paraId="5D187C60" w14:textId="597B154E" w:rsidR="00F852F5" w:rsidRDefault="00F852F5" w:rsidP="00097C47">
      <w:pPr>
        <w:pStyle w:val="NoSpacing"/>
        <w:numPr>
          <w:ilvl w:val="0"/>
          <w:numId w:val="10"/>
        </w:numPr>
        <w:tabs>
          <w:tab w:val="left" w:pos="1843"/>
        </w:tabs>
        <w:ind w:firstLine="698"/>
        <w:rPr>
          <w:rFonts w:asciiTheme="majorHAnsi" w:hAnsiTheme="majorHAnsi"/>
          <w:sz w:val="24"/>
          <w:szCs w:val="24"/>
        </w:rPr>
      </w:pPr>
      <w:r>
        <w:rPr>
          <w:rFonts w:asciiTheme="majorHAnsi" w:hAnsiTheme="majorHAnsi"/>
          <w:sz w:val="24"/>
          <w:szCs w:val="24"/>
        </w:rPr>
        <w:t>Alternate transport planning</w:t>
      </w:r>
    </w:p>
    <w:p w14:paraId="61ED3CC9" w14:textId="6F802C9C" w:rsidR="00F852F5" w:rsidRDefault="00F852F5" w:rsidP="00097C47">
      <w:pPr>
        <w:pStyle w:val="NoSpacing"/>
        <w:numPr>
          <w:ilvl w:val="0"/>
          <w:numId w:val="10"/>
        </w:numPr>
        <w:tabs>
          <w:tab w:val="left" w:pos="1843"/>
        </w:tabs>
        <w:ind w:firstLine="698"/>
        <w:rPr>
          <w:rFonts w:asciiTheme="majorHAnsi" w:hAnsiTheme="majorHAnsi"/>
          <w:sz w:val="24"/>
          <w:szCs w:val="24"/>
        </w:rPr>
      </w:pPr>
      <w:r>
        <w:rPr>
          <w:rFonts w:asciiTheme="majorHAnsi" w:hAnsiTheme="majorHAnsi"/>
          <w:sz w:val="24"/>
          <w:szCs w:val="24"/>
        </w:rPr>
        <w:t>Formation of Wheels of Wellness program</w:t>
      </w:r>
    </w:p>
    <w:p w14:paraId="233C5349" w14:textId="4C389735" w:rsidR="00F852F5" w:rsidRDefault="00F852F5" w:rsidP="00097C47">
      <w:pPr>
        <w:pStyle w:val="NoSpacing"/>
        <w:numPr>
          <w:ilvl w:val="0"/>
          <w:numId w:val="10"/>
        </w:numPr>
        <w:tabs>
          <w:tab w:val="left" w:pos="1276"/>
          <w:tab w:val="left" w:pos="1843"/>
        </w:tabs>
        <w:ind w:firstLine="698"/>
        <w:rPr>
          <w:rFonts w:asciiTheme="majorHAnsi" w:hAnsiTheme="majorHAnsi"/>
          <w:sz w:val="24"/>
          <w:szCs w:val="24"/>
        </w:rPr>
      </w:pPr>
      <w:r>
        <w:rPr>
          <w:rFonts w:asciiTheme="majorHAnsi" w:hAnsiTheme="majorHAnsi"/>
          <w:sz w:val="24"/>
          <w:szCs w:val="24"/>
        </w:rPr>
        <w:t>BC transit connections to community</w:t>
      </w:r>
    </w:p>
    <w:p w14:paraId="4E4D3668" w14:textId="03DA8C51" w:rsidR="00FA1632" w:rsidRPr="00496BDC" w:rsidRDefault="00F852F5" w:rsidP="00097C47">
      <w:pPr>
        <w:pStyle w:val="NoSpacing"/>
        <w:numPr>
          <w:ilvl w:val="0"/>
          <w:numId w:val="10"/>
        </w:numPr>
        <w:tabs>
          <w:tab w:val="left" w:pos="1843"/>
        </w:tabs>
        <w:ind w:left="1843" w:hanging="425"/>
        <w:rPr>
          <w:rFonts w:asciiTheme="majorHAnsi" w:hAnsiTheme="majorHAnsi"/>
          <w:sz w:val="24"/>
          <w:szCs w:val="24"/>
        </w:rPr>
      </w:pPr>
      <w:r>
        <w:rPr>
          <w:rFonts w:asciiTheme="majorHAnsi" w:hAnsiTheme="majorHAnsi"/>
          <w:sz w:val="24"/>
          <w:szCs w:val="24"/>
        </w:rPr>
        <w:t>Advocacy and attention on regional health transportation leading to Island Health RFP</w:t>
      </w:r>
    </w:p>
    <w:p w14:paraId="5608DA6E" w14:textId="77777777" w:rsidR="00FA1632" w:rsidRPr="005954CE" w:rsidRDefault="00CE7B18" w:rsidP="007C1BC8">
      <w:pPr>
        <w:pStyle w:val="NoSpacing"/>
        <w:ind w:left="993"/>
        <w:rPr>
          <w:rFonts w:asciiTheme="majorHAnsi" w:hAnsiTheme="majorHAnsi"/>
          <w:b/>
          <w:sz w:val="24"/>
          <w:szCs w:val="24"/>
        </w:rPr>
      </w:pPr>
      <w:r w:rsidRPr="005954CE">
        <w:rPr>
          <w:rFonts w:asciiTheme="majorHAnsi" w:hAnsiTheme="majorHAnsi"/>
          <w:b/>
          <w:sz w:val="24"/>
          <w:szCs w:val="24"/>
        </w:rPr>
        <w:t xml:space="preserve">Knowledge and capacity building </w:t>
      </w:r>
    </w:p>
    <w:p w14:paraId="719BA800" w14:textId="1CADAE0B" w:rsidR="00FA1632" w:rsidRDefault="00FA1632" w:rsidP="007C1BC8">
      <w:pPr>
        <w:pStyle w:val="NoSpacing"/>
        <w:ind w:left="993"/>
        <w:rPr>
          <w:rFonts w:asciiTheme="majorHAnsi" w:hAnsiTheme="majorHAnsi"/>
          <w:sz w:val="24"/>
          <w:szCs w:val="24"/>
        </w:rPr>
      </w:pPr>
      <w:r>
        <w:rPr>
          <w:rFonts w:asciiTheme="majorHAnsi" w:hAnsiTheme="majorHAnsi"/>
          <w:sz w:val="24"/>
          <w:szCs w:val="24"/>
        </w:rPr>
        <w:t>What have we accomplished?</w:t>
      </w:r>
    </w:p>
    <w:p w14:paraId="4DFAA4FA" w14:textId="413E43D3" w:rsidR="005954CE" w:rsidRDefault="005954CE" w:rsidP="00F81BF0">
      <w:pPr>
        <w:pStyle w:val="NoSpacing"/>
        <w:numPr>
          <w:ilvl w:val="0"/>
          <w:numId w:val="11"/>
        </w:numPr>
        <w:tabs>
          <w:tab w:val="left" w:pos="1843"/>
        </w:tabs>
        <w:ind w:left="1985" w:hanging="567"/>
        <w:rPr>
          <w:rFonts w:asciiTheme="majorHAnsi" w:hAnsiTheme="majorHAnsi"/>
          <w:sz w:val="24"/>
          <w:szCs w:val="24"/>
        </w:rPr>
      </w:pPr>
      <w:r>
        <w:rPr>
          <w:rFonts w:asciiTheme="majorHAnsi" w:hAnsiTheme="majorHAnsi"/>
          <w:sz w:val="24"/>
          <w:szCs w:val="24"/>
        </w:rPr>
        <w:t xml:space="preserve">Workshops and learning </w:t>
      </w:r>
      <w:proofErr w:type="gramStart"/>
      <w:r>
        <w:rPr>
          <w:rFonts w:asciiTheme="majorHAnsi" w:hAnsiTheme="majorHAnsi"/>
          <w:sz w:val="24"/>
          <w:szCs w:val="24"/>
        </w:rPr>
        <w:t>opportunities</w:t>
      </w:r>
      <w:proofErr w:type="gramEnd"/>
    </w:p>
    <w:p w14:paraId="0CBCC887" w14:textId="158EE2C7" w:rsidR="005954CE" w:rsidRDefault="005954CE" w:rsidP="00F81BF0">
      <w:pPr>
        <w:pStyle w:val="NoSpacing"/>
        <w:numPr>
          <w:ilvl w:val="0"/>
          <w:numId w:val="11"/>
        </w:numPr>
        <w:ind w:left="1843" w:hanging="425"/>
        <w:rPr>
          <w:rFonts w:asciiTheme="majorHAnsi" w:hAnsiTheme="majorHAnsi"/>
          <w:sz w:val="24"/>
          <w:szCs w:val="24"/>
        </w:rPr>
      </w:pPr>
      <w:r>
        <w:rPr>
          <w:rFonts w:asciiTheme="majorHAnsi" w:hAnsiTheme="majorHAnsi"/>
          <w:sz w:val="24"/>
          <w:szCs w:val="24"/>
        </w:rPr>
        <w:t>Art of hosting workshops</w:t>
      </w:r>
    </w:p>
    <w:p w14:paraId="259EAC5C" w14:textId="0CF98EDA" w:rsidR="005954CE" w:rsidRDefault="005954CE" w:rsidP="00F81BF0">
      <w:pPr>
        <w:pStyle w:val="NoSpacing"/>
        <w:numPr>
          <w:ilvl w:val="0"/>
          <w:numId w:val="11"/>
        </w:numPr>
        <w:ind w:left="1843" w:hanging="425"/>
        <w:rPr>
          <w:rFonts w:asciiTheme="majorHAnsi" w:hAnsiTheme="majorHAnsi"/>
          <w:sz w:val="24"/>
          <w:szCs w:val="24"/>
        </w:rPr>
      </w:pPr>
      <w:r>
        <w:rPr>
          <w:rFonts w:asciiTheme="majorHAnsi" w:hAnsiTheme="majorHAnsi"/>
          <w:sz w:val="24"/>
          <w:szCs w:val="24"/>
        </w:rPr>
        <w:t xml:space="preserve">Support to regional discussions; facilitation, convening, funding </w:t>
      </w:r>
    </w:p>
    <w:p w14:paraId="15E01F6C" w14:textId="1D4C1EC5" w:rsidR="00300074" w:rsidRPr="00496BDC" w:rsidRDefault="00C62D2D" w:rsidP="00F81BF0">
      <w:pPr>
        <w:pStyle w:val="NoSpacing"/>
        <w:numPr>
          <w:ilvl w:val="0"/>
          <w:numId w:val="11"/>
        </w:numPr>
        <w:tabs>
          <w:tab w:val="left" w:pos="1843"/>
        </w:tabs>
        <w:ind w:left="567" w:firstLine="840"/>
        <w:rPr>
          <w:rFonts w:asciiTheme="majorHAnsi" w:hAnsiTheme="majorHAnsi"/>
          <w:sz w:val="24"/>
          <w:szCs w:val="24"/>
        </w:rPr>
      </w:pPr>
      <w:r>
        <w:rPr>
          <w:rFonts w:asciiTheme="majorHAnsi" w:hAnsiTheme="majorHAnsi"/>
          <w:sz w:val="24"/>
          <w:szCs w:val="24"/>
        </w:rPr>
        <w:t>Decolonized workshop &amp; Tamarack training</w:t>
      </w:r>
    </w:p>
    <w:p w14:paraId="3D7F662C" w14:textId="77777777" w:rsidR="00C62D2D" w:rsidRPr="00CE7B18" w:rsidRDefault="00C62D2D" w:rsidP="009B6CA1">
      <w:pPr>
        <w:pStyle w:val="NoSpacing"/>
        <w:rPr>
          <w:rFonts w:asciiTheme="majorHAnsi" w:hAnsiTheme="majorHAnsi"/>
          <w:sz w:val="24"/>
          <w:szCs w:val="24"/>
        </w:rPr>
      </w:pPr>
    </w:p>
    <w:p w14:paraId="7BDAB2C2" w14:textId="6FB235F8" w:rsidR="00C32867" w:rsidRDefault="00B82274" w:rsidP="00C32867">
      <w:pPr>
        <w:pStyle w:val="NoSpacing"/>
        <w:numPr>
          <w:ilvl w:val="0"/>
          <w:numId w:val="1"/>
        </w:numPr>
        <w:ind w:hanging="720"/>
        <w:rPr>
          <w:rFonts w:asciiTheme="majorHAnsi" w:hAnsiTheme="majorHAnsi"/>
          <w:b/>
          <w:sz w:val="28"/>
          <w:szCs w:val="28"/>
        </w:rPr>
      </w:pPr>
      <w:r>
        <w:rPr>
          <w:rFonts w:asciiTheme="majorHAnsi" w:hAnsiTheme="majorHAnsi"/>
          <w:b/>
          <w:sz w:val="28"/>
          <w:szCs w:val="28"/>
        </w:rPr>
        <w:t>MECHANISMS AND THEMES</w:t>
      </w:r>
    </w:p>
    <w:p w14:paraId="22CD59C4" w14:textId="0534E496" w:rsidR="00B82274" w:rsidRDefault="00DE7D9A" w:rsidP="00DE7D9A">
      <w:pPr>
        <w:pStyle w:val="NoSpacing"/>
        <w:numPr>
          <w:ilvl w:val="0"/>
          <w:numId w:val="3"/>
        </w:numPr>
        <w:rPr>
          <w:rFonts w:asciiTheme="majorHAnsi" w:hAnsiTheme="majorHAnsi"/>
          <w:b/>
          <w:sz w:val="24"/>
          <w:szCs w:val="24"/>
        </w:rPr>
      </w:pPr>
      <w:r>
        <w:rPr>
          <w:rFonts w:asciiTheme="majorHAnsi" w:hAnsiTheme="majorHAnsi"/>
          <w:b/>
          <w:sz w:val="24"/>
          <w:szCs w:val="24"/>
        </w:rPr>
        <w:t>What mechanisms aided in our success?</w:t>
      </w:r>
    </w:p>
    <w:p w14:paraId="59320C15" w14:textId="00503AF9" w:rsidR="00DE7D9A" w:rsidRDefault="00F57715" w:rsidP="00B54F8A">
      <w:pPr>
        <w:pStyle w:val="NoSpacing"/>
        <w:numPr>
          <w:ilvl w:val="0"/>
          <w:numId w:val="7"/>
        </w:numPr>
        <w:rPr>
          <w:rFonts w:asciiTheme="majorHAnsi" w:hAnsiTheme="majorHAnsi"/>
          <w:sz w:val="24"/>
          <w:szCs w:val="24"/>
        </w:rPr>
      </w:pPr>
      <w:r>
        <w:rPr>
          <w:rFonts w:asciiTheme="majorHAnsi" w:hAnsiTheme="majorHAnsi"/>
          <w:sz w:val="24"/>
          <w:szCs w:val="24"/>
        </w:rPr>
        <w:t>Virtual capacity</w:t>
      </w:r>
    </w:p>
    <w:p w14:paraId="20F31DF4" w14:textId="2C9141C5" w:rsidR="004550B9" w:rsidRDefault="004550B9" w:rsidP="00B54F8A">
      <w:pPr>
        <w:pStyle w:val="NoSpacing"/>
        <w:numPr>
          <w:ilvl w:val="0"/>
          <w:numId w:val="7"/>
        </w:numPr>
        <w:rPr>
          <w:rFonts w:asciiTheme="majorHAnsi" w:hAnsiTheme="majorHAnsi"/>
          <w:sz w:val="24"/>
          <w:szCs w:val="24"/>
        </w:rPr>
      </w:pPr>
      <w:r>
        <w:rPr>
          <w:rFonts w:asciiTheme="majorHAnsi" w:hAnsiTheme="majorHAnsi"/>
          <w:sz w:val="24"/>
          <w:szCs w:val="24"/>
        </w:rPr>
        <w:t>Funding</w:t>
      </w:r>
    </w:p>
    <w:p w14:paraId="5B94F2AA" w14:textId="637E8F91" w:rsidR="004550B9" w:rsidRDefault="004550B9" w:rsidP="00B54F8A">
      <w:pPr>
        <w:pStyle w:val="NoSpacing"/>
        <w:numPr>
          <w:ilvl w:val="0"/>
          <w:numId w:val="7"/>
        </w:numPr>
        <w:rPr>
          <w:rFonts w:asciiTheme="majorHAnsi" w:hAnsiTheme="majorHAnsi"/>
          <w:sz w:val="24"/>
          <w:szCs w:val="24"/>
        </w:rPr>
      </w:pPr>
      <w:r>
        <w:rPr>
          <w:rFonts w:asciiTheme="majorHAnsi" w:hAnsiTheme="majorHAnsi"/>
          <w:sz w:val="24"/>
          <w:szCs w:val="24"/>
        </w:rPr>
        <w:t xml:space="preserve">Networking, making </w:t>
      </w:r>
      <w:proofErr w:type="gramStart"/>
      <w:r>
        <w:rPr>
          <w:rFonts w:asciiTheme="majorHAnsi" w:hAnsiTheme="majorHAnsi"/>
          <w:sz w:val="24"/>
          <w:szCs w:val="24"/>
        </w:rPr>
        <w:t>connections</w:t>
      </w:r>
      <w:proofErr w:type="gramEnd"/>
    </w:p>
    <w:p w14:paraId="09568DD0" w14:textId="25EB8A26" w:rsidR="004550B9" w:rsidRPr="00F57715" w:rsidRDefault="004550B9" w:rsidP="00B54F8A">
      <w:pPr>
        <w:pStyle w:val="NoSpacing"/>
        <w:numPr>
          <w:ilvl w:val="0"/>
          <w:numId w:val="7"/>
        </w:numPr>
        <w:rPr>
          <w:rFonts w:asciiTheme="majorHAnsi" w:hAnsiTheme="majorHAnsi"/>
          <w:sz w:val="24"/>
          <w:szCs w:val="24"/>
        </w:rPr>
      </w:pPr>
      <w:r>
        <w:rPr>
          <w:rFonts w:asciiTheme="majorHAnsi" w:hAnsiTheme="majorHAnsi"/>
          <w:sz w:val="24"/>
          <w:szCs w:val="24"/>
        </w:rPr>
        <w:t>Amplification/awareness of grant opportunities</w:t>
      </w:r>
    </w:p>
    <w:p w14:paraId="388FF19D" w14:textId="3A1C0B3D" w:rsidR="00DE7D9A" w:rsidRDefault="00DE7D9A" w:rsidP="00DE7D9A">
      <w:pPr>
        <w:pStyle w:val="NoSpacing"/>
        <w:numPr>
          <w:ilvl w:val="0"/>
          <w:numId w:val="3"/>
        </w:numPr>
        <w:rPr>
          <w:rFonts w:asciiTheme="majorHAnsi" w:hAnsiTheme="majorHAnsi"/>
          <w:b/>
          <w:sz w:val="24"/>
          <w:szCs w:val="24"/>
        </w:rPr>
      </w:pPr>
      <w:r>
        <w:rPr>
          <w:rFonts w:asciiTheme="majorHAnsi" w:hAnsiTheme="majorHAnsi"/>
          <w:b/>
          <w:sz w:val="24"/>
          <w:szCs w:val="24"/>
        </w:rPr>
        <w:t>Where do we need to pay more attention?</w:t>
      </w:r>
    </w:p>
    <w:p w14:paraId="60E7E95E" w14:textId="2407F212" w:rsidR="001D4FC3" w:rsidRDefault="001D4FC3" w:rsidP="001D4FC3">
      <w:pPr>
        <w:pStyle w:val="NoSpacing"/>
        <w:ind w:left="1080"/>
        <w:rPr>
          <w:rFonts w:asciiTheme="majorHAnsi" w:hAnsiTheme="majorHAnsi"/>
          <w:sz w:val="24"/>
          <w:szCs w:val="24"/>
        </w:rPr>
      </w:pPr>
      <w:r>
        <w:rPr>
          <w:rFonts w:asciiTheme="majorHAnsi" w:hAnsiTheme="majorHAnsi"/>
          <w:sz w:val="24"/>
          <w:szCs w:val="24"/>
        </w:rPr>
        <w:t>High Priority</w:t>
      </w:r>
    </w:p>
    <w:p w14:paraId="0F7E5E81" w14:textId="63CCBE75" w:rsidR="00AB0E69" w:rsidRDefault="00FA6ECE" w:rsidP="00B7699E">
      <w:pPr>
        <w:pStyle w:val="NoSpacing"/>
        <w:numPr>
          <w:ilvl w:val="0"/>
          <w:numId w:val="7"/>
        </w:numPr>
        <w:rPr>
          <w:rFonts w:asciiTheme="majorHAnsi" w:hAnsiTheme="majorHAnsi"/>
          <w:sz w:val="24"/>
          <w:szCs w:val="24"/>
        </w:rPr>
      </w:pPr>
      <w:r>
        <w:rPr>
          <w:rFonts w:asciiTheme="majorHAnsi" w:hAnsiTheme="majorHAnsi"/>
          <w:sz w:val="24"/>
          <w:szCs w:val="24"/>
        </w:rPr>
        <w:t>Collaborative initiatives, collective impact</w:t>
      </w:r>
    </w:p>
    <w:p w14:paraId="3EC21D9D" w14:textId="77777777" w:rsidR="00FA6ECE" w:rsidRDefault="00FA6ECE" w:rsidP="00FA6ECE">
      <w:pPr>
        <w:pStyle w:val="NoSpacing"/>
        <w:numPr>
          <w:ilvl w:val="0"/>
          <w:numId w:val="7"/>
        </w:numPr>
        <w:rPr>
          <w:rFonts w:asciiTheme="majorHAnsi" w:hAnsiTheme="majorHAnsi"/>
          <w:sz w:val="24"/>
          <w:szCs w:val="24"/>
        </w:rPr>
      </w:pPr>
      <w:r>
        <w:rPr>
          <w:rFonts w:asciiTheme="majorHAnsi" w:hAnsiTheme="majorHAnsi"/>
          <w:sz w:val="24"/>
          <w:szCs w:val="24"/>
        </w:rPr>
        <w:t xml:space="preserve">Current focus for all levels of government to attend to needs of rural/remote </w:t>
      </w:r>
      <w:proofErr w:type="gramStart"/>
      <w:r>
        <w:rPr>
          <w:rFonts w:asciiTheme="majorHAnsi" w:hAnsiTheme="majorHAnsi"/>
          <w:sz w:val="24"/>
          <w:szCs w:val="24"/>
        </w:rPr>
        <w:t>communities</w:t>
      </w:r>
      <w:proofErr w:type="gramEnd"/>
    </w:p>
    <w:p w14:paraId="1674282E" w14:textId="4787BE02" w:rsidR="00FA6ECE" w:rsidRDefault="00FA6ECE" w:rsidP="00FA6ECE">
      <w:pPr>
        <w:pStyle w:val="NoSpacing"/>
        <w:numPr>
          <w:ilvl w:val="0"/>
          <w:numId w:val="7"/>
        </w:numPr>
        <w:rPr>
          <w:rFonts w:asciiTheme="majorHAnsi" w:hAnsiTheme="majorHAnsi"/>
          <w:sz w:val="24"/>
          <w:szCs w:val="24"/>
        </w:rPr>
      </w:pPr>
      <w:r>
        <w:rPr>
          <w:rFonts w:asciiTheme="majorHAnsi" w:hAnsiTheme="majorHAnsi"/>
          <w:sz w:val="24"/>
          <w:szCs w:val="24"/>
        </w:rPr>
        <w:t xml:space="preserve">Innovate, </w:t>
      </w:r>
      <w:r w:rsidRPr="0061509F">
        <w:rPr>
          <w:rFonts w:asciiTheme="majorHAnsi" w:hAnsiTheme="majorHAnsi"/>
          <w:sz w:val="24"/>
          <w:szCs w:val="24"/>
        </w:rPr>
        <w:t>in</w:t>
      </w:r>
      <w:r>
        <w:rPr>
          <w:rFonts w:asciiTheme="majorHAnsi" w:hAnsiTheme="majorHAnsi"/>
          <w:sz w:val="24"/>
          <w:szCs w:val="24"/>
        </w:rPr>
        <w:t xml:space="preserve">itiate and </w:t>
      </w:r>
      <w:proofErr w:type="gramStart"/>
      <w:r>
        <w:rPr>
          <w:rFonts w:asciiTheme="majorHAnsi" w:hAnsiTheme="majorHAnsi"/>
          <w:sz w:val="24"/>
          <w:szCs w:val="24"/>
        </w:rPr>
        <w:t>inspire</w:t>
      </w:r>
      <w:proofErr w:type="gramEnd"/>
    </w:p>
    <w:p w14:paraId="086705D2" w14:textId="77777777" w:rsidR="00600E8C" w:rsidRDefault="00600E8C" w:rsidP="00600E8C">
      <w:pPr>
        <w:pStyle w:val="NoSpacing"/>
        <w:numPr>
          <w:ilvl w:val="0"/>
          <w:numId w:val="7"/>
        </w:numPr>
        <w:rPr>
          <w:rFonts w:asciiTheme="majorHAnsi" w:hAnsiTheme="majorHAnsi"/>
          <w:sz w:val="24"/>
          <w:szCs w:val="24"/>
        </w:rPr>
      </w:pPr>
      <w:r>
        <w:rPr>
          <w:rFonts w:asciiTheme="majorHAnsi" w:hAnsiTheme="majorHAnsi"/>
          <w:sz w:val="24"/>
          <w:szCs w:val="24"/>
        </w:rPr>
        <w:t>Coalition Model</w:t>
      </w:r>
    </w:p>
    <w:p w14:paraId="3D914092" w14:textId="5E22E369" w:rsidR="00600E8C" w:rsidRDefault="00600E8C" w:rsidP="00FA6ECE">
      <w:pPr>
        <w:pStyle w:val="NoSpacing"/>
        <w:numPr>
          <w:ilvl w:val="0"/>
          <w:numId w:val="7"/>
        </w:numPr>
        <w:rPr>
          <w:rFonts w:asciiTheme="majorHAnsi" w:hAnsiTheme="majorHAnsi"/>
          <w:sz w:val="24"/>
          <w:szCs w:val="24"/>
        </w:rPr>
      </w:pPr>
      <w:r>
        <w:rPr>
          <w:rFonts w:asciiTheme="majorHAnsi" w:hAnsiTheme="majorHAnsi"/>
          <w:sz w:val="24"/>
          <w:szCs w:val="24"/>
        </w:rPr>
        <w:t xml:space="preserve">Poverty reduction plan, structure to impact health of </w:t>
      </w:r>
      <w:proofErr w:type="gramStart"/>
      <w:r>
        <w:rPr>
          <w:rFonts w:asciiTheme="majorHAnsi" w:hAnsiTheme="majorHAnsi"/>
          <w:sz w:val="24"/>
          <w:szCs w:val="24"/>
        </w:rPr>
        <w:t>community</w:t>
      </w:r>
      <w:proofErr w:type="gramEnd"/>
    </w:p>
    <w:p w14:paraId="3DAE737D" w14:textId="77777777" w:rsidR="00600E8C" w:rsidRDefault="00600E8C" w:rsidP="00600E8C">
      <w:pPr>
        <w:pStyle w:val="NoSpacing"/>
        <w:numPr>
          <w:ilvl w:val="0"/>
          <w:numId w:val="7"/>
        </w:numPr>
        <w:rPr>
          <w:rFonts w:asciiTheme="majorHAnsi" w:hAnsiTheme="majorHAnsi"/>
          <w:sz w:val="24"/>
          <w:szCs w:val="24"/>
        </w:rPr>
      </w:pPr>
      <w:r>
        <w:rPr>
          <w:rFonts w:asciiTheme="majorHAnsi" w:hAnsiTheme="majorHAnsi"/>
          <w:sz w:val="24"/>
          <w:szCs w:val="24"/>
        </w:rPr>
        <w:t xml:space="preserve">Housing influence and advocacy, ensure appropriate forms of housing brought into </w:t>
      </w:r>
      <w:proofErr w:type="gramStart"/>
      <w:r>
        <w:rPr>
          <w:rFonts w:asciiTheme="majorHAnsi" w:hAnsiTheme="majorHAnsi"/>
          <w:sz w:val="24"/>
          <w:szCs w:val="24"/>
        </w:rPr>
        <w:t>communities</w:t>
      </w:r>
      <w:proofErr w:type="gramEnd"/>
      <w:r>
        <w:rPr>
          <w:rFonts w:asciiTheme="majorHAnsi" w:hAnsiTheme="majorHAnsi"/>
          <w:sz w:val="24"/>
          <w:szCs w:val="24"/>
        </w:rPr>
        <w:t xml:space="preserve"> </w:t>
      </w:r>
    </w:p>
    <w:p w14:paraId="7B7B1B97" w14:textId="3D3F17EA" w:rsidR="00600E8C" w:rsidRDefault="00EC5A8C" w:rsidP="00FA6ECE">
      <w:pPr>
        <w:pStyle w:val="NoSpacing"/>
        <w:numPr>
          <w:ilvl w:val="0"/>
          <w:numId w:val="7"/>
        </w:numPr>
        <w:rPr>
          <w:rFonts w:asciiTheme="majorHAnsi" w:hAnsiTheme="majorHAnsi"/>
          <w:sz w:val="24"/>
          <w:szCs w:val="24"/>
        </w:rPr>
      </w:pPr>
      <w:r>
        <w:rPr>
          <w:rFonts w:asciiTheme="majorHAnsi" w:hAnsiTheme="majorHAnsi"/>
          <w:sz w:val="24"/>
          <w:szCs w:val="24"/>
        </w:rPr>
        <w:t xml:space="preserve">Education and capacity </w:t>
      </w:r>
    </w:p>
    <w:p w14:paraId="035D1C3F" w14:textId="689153EE" w:rsidR="001D4FC3" w:rsidRDefault="001D4FC3" w:rsidP="001D4FC3">
      <w:pPr>
        <w:pStyle w:val="NoSpacing"/>
        <w:ind w:left="1080"/>
        <w:rPr>
          <w:rFonts w:asciiTheme="majorHAnsi" w:hAnsiTheme="majorHAnsi"/>
          <w:sz w:val="24"/>
          <w:szCs w:val="24"/>
        </w:rPr>
      </w:pPr>
      <w:r>
        <w:rPr>
          <w:rFonts w:asciiTheme="majorHAnsi" w:hAnsiTheme="majorHAnsi"/>
          <w:sz w:val="24"/>
          <w:szCs w:val="24"/>
        </w:rPr>
        <w:t>Medium Priority</w:t>
      </w:r>
    </w:p>
    <w:p w14:paraId="2A4DC347" w14:textId="74F5877E" w:rsidR="00600E8C" w:rsidRDefault="00600E8C" w:rsidP="00600E8C">
      <w:pPr>
        <w:pStyle w:val="NoSpacing"/>
        <w:numPr>
          <w:ilvl w:val="0"/>
          <w:numId w:val="18"/>
        </w:numPr>
        <w:rPr>
          <w:rFonts w:asciiTheme="majorHAnsi" w:hAnsiTheme="majorHAnsi"/>
          <w:sz w:val="24"/>
          <w:szCs w:val="24"/>
        </w:rPr>
      </w:pPr>
      <w:r>
        <w:rPr>
          <w:rFonts w:asciiTheme="majorHAnsi" w:hAnsiTheme="majorHAnsi"/>
          <w:sz w:val="24"/>
          <w:szCs w:val="24"/>
        </w:rPr>
        <w:t>Resources, advocate for more funding</w:t>
      </w:r>
    </w:p>
    <w:p w14:paraId="0293B0AC" w14:textId="77777777" w:rsidR="009F6FB8" w:rsidRDefault="009F6FB8" w:rsidP="009F6FB8">
      <w:pPr>
        <w:pStyle w:val="NoSpacing"/>
        <w:numPr>
          <w:ilvl w:val="0"/>
          <w:numId w:val="18"/>
        </w:numPr>
        <w:rPr>
          <w:rFonts w:asciiTheme="majorHAnsi" w:hAnsiTheme="majorHAnsi"/>
          <w:sz w:val="24"/>
          <w:szCs w:val="24"/>
        </w:rPr>
      </w:pPr>
      <w:r>
        <w:rPr>
          <w:rFonts w:asciiTheme="majorHAnsi" w:hAnsiTheme="majorHAnsi"/>
          <w:sz w:val="24"/>
          <w:szCs w:val="24"/>
        </w:rPr>
        <w:t>Communications Tools</w:t>
      </w:r>
    </w:p>
    <w:p w14:paraId="0A5BE603" w14:textId="6205B381" w:rsidR="009F6FB8" w:rsidRDefault="002345F7" w:rsidP="00600E8C">
      <w:pPr>
        <w:pStyle w:val="NoSpacing"/>
        <w:numPr>
          <w:ilvl w:val="0"/>
          <w:numId w:val="18"/>
        </w:numPr>
        <w:rPr>
          <w:rFonts w:asciiTheme="majorHAnsi" w:hAnsiTheme="majorHAnsi"/>
          <w:sz w:val="24"/>
          <w:szCs w:val="24"/>
        </w:rPr>
      </w:pPr>
      <w:r>
        <w:rPr>
          <w:rFonts w:asciiTheme="majorHAnsi" w:hAnsiTheme="majorHAnsi"/>
          <w:sz w:val="24"/>
          <w:szCs w:val="24"/>
        </w:rPr>
        <w:t>Decolonize</w:t>
      </w:r>
    </w:p>
    <w:p w14:paraId="6426929C" w14:textId="1BEE101C" w:rsidR="00C03250" w:rsidRDefault="00C03250" w:rsidP="00C03250">
      <w:pPr>
        <w:pStyle w:val="NoSpacing"/>
        <w:numPr>
          <w:ilvl w:val="0"/>
          <w:numId w:val="6"/>
        </w:numPr>
        <w:rPr>
          <w:rFonts w:asciiTheme="majorHAnsi" w:hAnsiTheme="majorHAnsi"/>
          <w:sz w:val="24"/>
          <w:szCs w:val="24"/>
        </w:rPr>
      </w:pPr>
      <w:r>
        <w:rPr>
          <w:rFonts w:asciiTheme="majorHAnsi" w:hAnsiTheme="majorHAnsi"/>
          <w:sz w:val="24"/>
          <w:szCs w:val="24"/>
        </w:rPr>
        <w:t>Engagement Mechanisms for the Nations and Populations</w:t>
      </w:r>
    </w:p>
    <w:p w14:paraId="2EA7ADA0" w14:textId="77777777" w:rsidR="00B27619" w:rsidRDefault="00B27619" w:rsidP="00B27619">
      <w:pPr>
        <w:pStyle w:val="NoSpacing"/>
        <w:numPr>
          <w:ilvl w:val="0"/>
          <w:numId w:val="6"/>
        </w:numPr>
        <w:rPr>
          <w:rFonts w:asciiTheme="majorHAnsi" w:hAnsiTheme="majorHAnsi"/>
          <w:sz w:val="24"/>
          <w:szCs w:val="24"/>
        </w:rPr>
      </w:pPr>
      <w:r>
        <w:rPr>
          <w:rFonts w:asciiTheme="majorHAnsi" w:hAnsiTheme="majorHAnsi"/>
          <w:sz w:val="24"/>
          <w:szCs w:val="24"/>
        </w:rPr>
        <w:t>In person planning</w:t>
      </w:r>
    </w:p>
    <w:p w14:paraId="3CF831F3" w14:textId="77777777" w:rsidR="00B27619" w:rsidRDefault="00B27619" w:rsidP="00B27619">
      <w:pPr>
        <w:pStyle w:val="NoSpacing"/>
        <w:numPr>
          <w:ilvl w:val="0"/>
          <w:numId w:val="6"/>
        </w:numPr>
        <w:rPr>
          <w:rFonts w:asciiTheme="majorHAnsi" w:hAnsiTheme="majorHAnsi"/>
          <w:sz w:val="24"/>
          <w:szCs w:val="24"/>
        </w:rPr>
      </w:pPr>
      <w:r>
        <w:rPr>
          <w:rFonts w:asciiTheme="majorHAnsi" w:hAnsiTheme="majorHAnsi"/>
          <w:sz w:val="24"/>
          <w:szCs w:val="24"/>
        </w:rPr>
        <w:t xml:space="preserve">More community </w:t>
      </w:r>
      <w:proofErr w:type="gramStart"/>
      <w:r>
        <w:rPr>
          <w:rFonts w:asciiTheme="majorHAnsi" w:hAnsiTheme="majorHAnsi"/>
          <w:sz w:val="24"/>
          <w:szCs w:val="24"/>
        </w:rPr>
        <w:t>work</w:t>
      </w:r>
      <w:proofErr w:type="gramEnd"/>
    </w:p>
    <w:p w14:paraId="61550329" w14:textId="71BC9B81" w:rsidR="001D4FC3" w:rsidRDefault="001D4FC3" w:rsidP="001D4FC3">
      <w:pPr>
        <w:pStyle w:val="NoSpacing"/>
        <w:ind w:left="1080"/>
        <w:rPr>
          <w:rFonts w:asciiTheme="majorHAnsi" w:hAnsiTheme="majorHAnsi"/>
          <w:sz w:val="24"/>
          <w:szCs w:val="24"/>
        </w:rPr>
      </w:pPr>
      <w:r>
        <w:rPr>
          <w:rFonts w:asciiTheme="majorHAnsi" w:hAnsiTheme="majorHAnsi"/>
          <w:sz w:val="24"/>
          <w:szCs w:val="24"/>
        </w:rPr>
        <w:t>Low Priority</w:t>
      </w:r>
    </w:p>
    <w:p w14:paraId="6BA68F88" w14:textId="3D7F29B0" w:rsidR="00B27619" w:rsidRPr="001D4FC3" w:rsidRDefault="00B27619" w:rsidP="00B27619">
      <w:pPr>
        <w:pStyle w:val="NoSpacing"/>
        <w:numPr>
          <w:ilvl w:val="0"/>
          <w:numId w:val="14"/>
        </w:numPr>
        <w:rPr>
          <w:rFonts w:asciiTheme="majorHAnsi" w:hAnsiTheme="majorHAnsi"/>
          <w:sz w:val="24"/>
          <w:szCs w:val="24"/>
        </w:rPr>
      </w:pPr>
      <w:r>
        <w:rPr>
          <w:rFonts w:asciiTheme="majorHAnsi" w:hAnsiTheme="majorHAnsi"/>
          <w:sz w:val="24"/>
          <w:szCs w:val="24"/>
        </w:rPr>
        <w:t>Finding out gaps in services</w:t>
      </w:r>
    </w:p>
    <w:p w14:paraId="13F47E53" w14:textId="77777777" w:rsidR="00BF15E0" w:rsidRDefault="00BF15E0" w:rsidP="00BF15E0">
      <w:pPr>
        <w:pStyle w:val="NoSpacing"/>
        <w:ind w:left="1800"/>
        <w:rPr>
          <w:rFonts w:asciiTheme="majorHAnsi" w:hAnsiTheme="majorHAnsi"/>
          <w:sz w:val="24"/>
          <w:szCs w:val="24"/>
        </w:rPr>
      </w:pPr>
    </w:p>
    <w:p w14:paraId="74AAAAFC" w14:textId="453536C6" w:rsidR="00022980" w:rsidRDefault="00DE7D9A"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OPPORTUNITIES</w:t>
      </w:r>
    </w:p>
    <w:p w14:paraId="25831E87" w14:textId="6A3EC6D3" w:rsidR="00DE7D9A" w:rsidRDefault="00DE7D9A" w:rsidP="00DE7D9A">
      <w:pPr>
        <w:pStyle w:val="NoSpacing"/>
        <w:numPr>
          <w:ilvl w:val="0"/>
          <w:numId w:val="5"/>
        </w:numPr>
        <w:rPr>
          <w:rFonts w:asciiTheme="majorHAnsi" w:hAnsiTheme="majorHAnsi"/>
          <w:b/>
          <w:sz w:val="24"/>
          <w:szCs w:val="24"/>
        </w:rPr>
      </w:pPr>
      <w:r>
        <w:rPr>
          <w:rFonts w:asciiTheme="majorHAnsi" w:hAnsiTheme="majorHAnsi"/>
          <w:b/>
          <w:sz w:val="24"/>
          <w:szCs w:val="24"/>
        </w:rPr>
        <w:t>What is critical in our region?</w:t>
      </w:r>
    </w:p>
    <w:p w14:paraId="055E7568" w14:textId="37E1A71D" w:rsidR="00DE7D9A" w:rsidRPr="00D71271" w:rsidRDefault="00D71271" w:rsidP="00D71271">
      <w:pPr>
        <w:pStyle w:val="NoSpacing"/>
        <w:numPr>
          <w:ilvl w:val="0"/>
          <w:numId w:val="14"/>
        </w:numPr>
        <w:rPr>
          <w:rFonts w:asciiTheme="majorHAnsi" w:hAnsiTheme="majorHAnsi"/>
          <w:b/>
          <w:sz w:val="24"/>
          <w:szCs w:val="24"/>
        </w:rPr>
      </w:pPr>
      <w:r>
        <w:rPr>
          <w:rFonts w:asciiTheme="majorHAnsi" w:hAnsiTheme="majorHAnsi"/>
          <w:bCs/>
          <w:sz w:val="24"/>
          <w:szCs w:val="24"/>
        </w:rPr>
        <w:t>Poverty reduction</w:t>
      </w:r>
    </w:p>
    <w:p w14:paraId="66D4CE76" w14:textId="5FAAA99B" w:rsidR="00D71271" w:rsidRPr="00D71271" w:rsidRDefault="00D71271" w:rsidP="00D71271">
      <w:pPr>
        <w:pStyle w:val="NoSpacing"/>
        <w:numPr>
          <w:ilvl w:val="0"/>
          <w:numId w:val="14"/>
        </w:numPr>
        <w:rPr>
          <w:rFonts w:asciiTheme="majorHAnsi" w:hAnsiTheme="majorHAnsi"/>
          <w:b/>
          <w:sz w:val="24"/>
          <w:szCs w:val="24"/>
        </w:rPr>
      </w:pPr>
      <w:r>
        <w:rPr>
          <w:rFonts w:asciiTheme="majorHAnsi" w:hAnsiTheme="majorHAnsi"/>
          <w:bCs/>
          <w:sz w:val="24"/>
          <w:szCs w:val="24"/>
        </w:rPr>
        <w:t xml:space="preserve">Housing </w:t>
      </w:r>
    </w:p>
    <w:p w14:paraId="3139970C" w14:textId="646ECE1A" w:rsidR="00D71271" w:rsidRPr="00D71271" w:rsidRDefault="00D71271" w:rsidP="00D71271">
      <w:pPr>
        <w:pStyle w:val="NoSpacing"/>
        <w:numPr>
          <w:ilvl w:val="0"/>
          <w:numId w:val="14"/>
        </w:numPr>
        <w:rPr>
          <w:rFonts w:asciiTheme="majorHAnsi" w:hAnsiTheme="majorHAnsi"/>
          <w:b/>
          <w:sz w:val="24"/>
          <w:szCs w:val="24"/>
        </w:rPr>
      </w:pPr>
      <w:r>
        <w:rPr>
          <w:rFonts w:asciiTheme="majorHAnsi" w:hAnsiTheme="majorHAnsi"/>
          <w:bCs/>
          <w:sz w:val="24"/>
          <w:szCs w:val="24"/>
        </w:rPr>
        <w:lastRenderedPageBreak/>
        <w:t>Communications and Outreach</w:t>
      </w:r>
    </w:p>
    <w:p w14:paraId="2F84AF17" w14:textId="51C35F51" w:rsidR="00DE7D9A" w:rsidRDefault="00DE7D9A" w:rsidP="00DE7D9A">
      <w:pPr>
        <w:pStyle w:val="NoSpacing"/>
        <w:numPr>
          <w:ilvl w:val="0"/>
          <w:numId w:val="5"/>
        </w:numPr>
        <w:rPr>
          <w:rFonts w:asciiTheme="majorHAnsi" w:hAnsiTheme="majorHAnsi"/>
          <w:b/>
          <w:sz w:val="24"/>
          <w:szCs w:val="24"/>
        </w:rPr>
      </w:pPr>
      <w:r>
        <w:rPr>
          <w:rFonts w:asciiTheme="majorHAnsi" w:hAnsiTheme="majorHAnsi"/>
          <w:b/>
          <w:sz w:val="24"/>
          <w:szCs w:val="24"/>
        </w:rPr>
        <w:t>Where can we be most effective?</w:t>
      </w:r>
    </w:p>
    <w:p w14:paraId="4F2C7F11" w14:textId="33EE0EF6" w:rsidR="0069125E" w:rsidRDefault="0069125E" w:rsidP="0069125E">
      <w:pPr>
        <w:pStyle w:val="NoSpacing"/>
        <w:numPr>
          <w:ilvl w:val="0"/>
          <w:numId w:val="19"/>
        </w:numPr>
        <w:rPr>
          <w:rFonts w:asciiTheme="majorHAnsi" w:hAnsiTheme="majorHAnsi"/>
          <w:b/>
          <w:sz w:val="24"/>
          <w:szCs w:val="24"/>
        </w:rPr>
      </w:pPr>
      <w:r>
        <w:rPr>
          <w:rFonts w:asciiTheme="majorHAnsi" w:hAnsiTheme="majorHAnsi"/>
          <w:bCs/>
          <w:sz w:val="24"/>
          <w:szCs w:val="24"/>
        </w:rPr>
        <w:t>Community engagement</w:t>
      </w:r>
    </w:p>
    <w:p w14:paraId="68AD7C5E" w14:textId="5D49A6F2" w:rsidR="00DE7D9A" w:rsidRDefault="00DE7D9A" w:rsidP="00DE7D9A">
      <w:pPr>
        <w:pStyle w:val="NoSpacing"/>
        <w:numPr>
          <w:ilvl w:val="0"/>
          <w:numId w:val="5"/>
        </w:numPr>
        <w:rPr>
          <w:rFonts w:asciiTheme="majorHAnsi" w:hAnsiTheme="majorHAnsi"/>
          <w:b/>
          <w:sz w:val="24"/>
          <w:szCs w:val="24"/>
        </w:rPr>
      </w:pPr>
      <w:r>
        <w:rPr>
          <w:rFonts w:asciiTheme="majorHAnsi" w:hAnsiTheme="majorHAnsi"/>
          <w:b/>
          <w:sz w:val="24"/>
          <w:szCs w:val="24"/>
        </w:rPr>
        <w:t>What will advance the work?</w:t>
      </w:r>
    </w:p>
    <w:p w14:paraId="6D968BD2" w14:textId="5ACEF794" w:rsidR="00EC29F5" w:rsidRPr="005115BA" w:rsidRDefault="00EC29F5" w:rsidP="00EC29F5">
      <w:pPr>
        <w:pStyle w:val="NoSpacing"/>
        <w:numPr>
          <w:ilvl w:val="0"/>
          <w:numId w:val="14"/>
        </w:numPr>
        <w:rPr>
          <w:rFonts w:asciiTheme="majorHAnsi" w:hAnsiTheme="majorHAnsi"/>
          <w:b/>
          <w:sz w:val="24"/>
          <w:szCs w:val="24"/>
        </w:rPr>
      </w:pPr>
      <w:r>
        <w:rPr>
          <w:rFonts w:asciiTheme="majorHAnsi" w:hAnsiTheme="majorHAnsi"/>
          <w:bCs/>
          <w:sz w:val="24"/>
          <w:szCs w:val="24"/>
        </w:rPr>
        <w:t>Funding</w:t>
      </w:r>
      <w:r w:rsidR="00D71271">
        <w:rPr>
          <w:rFonts w:asciiTheme="majorHAnsi" w:hAnsiTheme="majorHAnsi"/>
          <w:bCs/>
          <w:sz w:val="24"/>
          <w:szCs w:val="24"/>
        </w:rPr>
        <w:t xml:space="preserve"> and grants</w:t>
      </w:r>
    </w:p>
    <w:p w14:paraId="50FCD842" w14:textId="5C54279F" w:rsidR="005115BA" w:rsidRPr="00867989" w:rsidRDefault="005115BA" w:rsidP="00EC29F5">
      <w:pPr>
        <w:pStyle w:val="NoSpacing"/>
        <w:numPr>
          <w:ilvl w:val="0"/>
          <w:numId w:val="14"/>
        </w:numPr>
        <w:rPr>
          <w:rFonts w:asciiTheme="majorHAnsi" w:hAnsiTheme="majorHAnsi"/>
          <w:b/>
          <w:sz w:val="24"/>
          <w:szCs w:val="24"/>
        </w:rPr>
      </w:pPr>
      <w:r>
        <w:rPr>
          <w:rFonts w:asciiTheme="majorHAnsi" w:hAnsiTheme="majorHAnsi"/>
          <w:bCs/>
          <w:sz w:val="24"/>
          <w:szCs w:val="24"/>
        </w:rPr>
        <w:t>Networking</w:t>
      </w:r>
    </w:p>
    <w:p w14:paraId="2380F72C" w14:textId="4C404650" w:rsidR="00867989" w:rsidRPr="00DE7D9A" w:rsidRDefault="00867989" w:rsidP="00EC29F5">
      <w:pPr>
        <w:pStyle w:val="NoSpacing"/>
        <w:numPr>
          <w:ilvl w:val="0"/>
          <w:numId w:val="14"/>
        </w:numPr>
        <w:rPr>
          <w:rFonts w:asciiTheme="majorHAnsi" w:hAnsiTheme="majorHAnsi"/>
          <w:b/>
          <w:sz w:val="24"/>
          <w:szCs w:val="24"/>
        </w:rPr>
      </w:pPr>
      <w:r>
        <w:rPr>
          <w:rFonts w:asciiTheme="majorHAnsi" w:hAnsiTheme="majorHAnsi"/>
          <w:bCs/>
          <w:sz w:val="24"/>
          <w:szCs w:val="24"/>
        </w:rPr>
        <w:t xml:space="preserve">Be in the community to </w:t>
      </w:r>
      <w:proofErr w:type="gramStart"/>
      <w:r>
        <w:rPr>
          <w:rFonts w:asciiTheme="majorHAnsi" w:hAnsiTheme="majorHAnsi"/>
          <w:bCs/>
          <w:sz w:val="24"/>
          <w:szCs w:val="24"/>
        </w:rPr>
        <w:t>inform</w:t>
      </w:r>
      <w:proofErr w:type="gramEnd"/>
    </w:p>
    <w:p w14:paraId="417EE4C4" w14:textId="77777777" w:rsidR="00961553" w:rsidRDefault="00961553" w:rsidP="00961553">
      <w:pPr>
        <w:pStyle w:val="NoSpacing"/>
        <w:rPr>
          <w:rFonts w:asciiTheme="majorHAnsi" w:hAnsiTheme="majorHAnsi"/>
          <w:b/>
          <w:sz w:val="28"/>
          <w:szCs w:val="28"/>
        </w:rPr>
      </w:pPr>
    </w:p>
    <w:p w14:paraId="3C1B0074" w14:textId="5257DDEC" w:rsidR="00961553" w:rsidRDefault="00DE7D9A"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PRIORITY SETTING</w:t>
      </w:r>
    </w:p>
    <w:p w14:paraId="0FE98958" w14:textId="7D66E08B" w:rsidR="00DE7D9A" w:rsidRDefault="00DE7D9A" w:rsidP="00DE7D9A">
      <w:pPr>
        <w:pStyle w:val="NoSpacing"/>
        <w:numPr>
          <w:ilvl w:val="0"/>
          <w:numId w:val="4"/>
        </w:numPr>
        <w:rPr>
          <w:rFonts w:asciiTheme="majorHAnsi" w:hAnsiTheme="majorHAnsi"/>
          <w:b/>
          <w:sz w:val="24"/>
          <w:szCs w:val="24"/>
        </w:rPr>
      </w:pPr>
      <w:r>
        <w:rPr>
          <w:rFonts w:asciiTheme="majorHAnsi" w:hAnsiTheme="majorHAnsi"/>
          <w:b/>
          <w:sz w:val="24"/>
          <w:szCs w:val="24"/>
        </w:rPr>
        <w:t xml:space="preserve">Identify </w:t>
      </w:r>
      <w:proofErr w:type="gramStart"/>
      <w:r>
        <w:rPr>
          <w:rFonts w:asciiTheme="majorHAnsi" w:hAnsiTheme="majorHAnsi"/>
          <w:b/>
          <w:sz w:val="24"/>
          <w:szCs w:val="24"/>
        </w:rPr>
        <w:t>priorities</w:t>
      </w:r>
      <w:proofErr w:type="gramEnd"/>
    </w:p>
    <w:p w14:paraId="6EC13F8F" w14:textId="61C23549" w:rsidR="00DE7D9A" w:rsidRDefault="005115BA" w:rsidP="00DE7D9A">
      <w:pPr>
        <w:pStyle w:val="NoSpacing"/>
        <w:ind w:left="1080"/>
        <w:rPr>
          <w:rFonts w:asciiTheme="majorHAnsi" w:hAnsiTheme="majorHAnsi"/>
          <w:bCs/>
          <w:sz w:val="24"/>
          <w:szCs w:val="24"/>
        </w:rPr>
      </w:pPr>
      <w:r>
        <w:rPr>
          <w:rFonts w:asciiTheme="majorHAnsi" w:hAnsiTheme="majorHAnsi"/>
          <w:bCs/>
          <w:sz w:val="24"/>
          <w:szCs w:val="24"/>
        </w:rPr>
        <w:t xml:space="preserve">Priorities were discussed within the group and narrowed down to three high priorities. </w:t>
      </w:r>
    </w:p>
    <w:p w14:paraId="10B91B4F" w14:textId="014A1FC5" w:rsidR="005115BA" w:rsidRDefault="005115BA" w:rsidP="005115BA">
      <w:pPr>
        <w:pStyle w:val="NoSpacing"/>
        <w:numPr>
          <w:ilvl w:val="0"/>
          <w:numId w:val="17"/>
        </w:numPr>
        <w:rPr>
          <w:rFonts w:asciiTheme="majorHAnsi" w:hAnsiTheme="majorHAnsi"/>
          <w:bCs/>
          <w:sz w:val="24"/>
          <w:szCs w:val="24"/>
        </w:rPr>
      </w:pPr>
      <w:r>
        <w:rPr>
          <w:rFonts w:asciiTheme="majorHAnsi" w:hAnsiTheme="majorHAnsi"/>
          <w:bCs/>
          <w:sz w:val="24"/>
          <w:szCs w:val="24"/>
        </w:rPr>
        <w:t>Poverty Reduction</w:t>
      </w:r>
    </w:p>
    <w:p w14:paraId="13B169EA" w14:textId="01702A59" w:rsidR="005115BA" w:rsidRDefault="005115BA" w:rsidP="005115BA">
      <w:pPr>
        <w:pStyle w:val="NoSpacing"/>
        <w:numPr>
          <w:ilvl w:val="0"/>
          <w:numId w:val="17"/>
        </w:numPr>
        <w:rPr>
          <w:rFonts w:asciiTheme="majorHAnsi" w:hAnsiTheme="majorHAnsi"/>
          <w:bCs/>
          <w:sz w:val="24"/>
          <w:szCs w:val="24"/>
        </w:rPr>
      </w:pPr>
      <w:r>
        <w:rPr>
          <w:rFonts w:asciiTheme="majorHAnsi" w:hAnsiTheme="majorHAnsi"/>
          <w:bCs/>
          <w:sz w:val="24"/>
          <w:szCs w:val="24"/>
        </w:rPr>
        <w:t>Network Development</w:t>
      </w:r>
    </w:p>
    <w:p w14:paraId="47154D28" w14:textId="4621F5E4" w:rsidR="005115BA" w:rsidRPr="005115BA" w:rsidRDefault="005115BA" w:rsidP="005115BA">
      <w:pPr>
        <w:pStyle w:val="NoSpacing"/>
        <w:numPr>
          <w:ilvl w:val="0"/>
          <w:numId w:val="17"/>
        </w:numPr>
        <w:rPr>
          <w:rFonts w:asciiTheme="majorHAnsi" w:hAnsiTheme="majorHAnsi"/>
          <w:bCs/>
          <w:sz w:val="24"/>
          <w:szCs w:val="24"/>
        </w:rPr>
      </w:pPr>
      <w:r>
        <w:rPr>
          <w:rFonts w:asciiTheme="majorHAnsi" w:hAnsiTheme="majorHAnsi"/>
          <w:bCs/>
          <w:sz w:val="24"/>
          <w:szCs w:val="24"/>
        </w:rPr>
        <w:t>Communications and Outreach</w:t>
      </w:r>
    </w:p>
    <w:p w14:paraId="1E722AEE" w14:textId="25F43621" w:rsidR="00DE7D9A" w:rsidRDefault="00DE7D9A" w:rsidP="00DE7D9A">
      <w:pPr>
        <w:pStyle w:val="NoSpacing"/>
        <w:numPr>
          <w:ilvl w:val="0"/>
          <w:numId w:val="4"/>
        </w:numPr>
        <w:rPr>
          <w:rFonts w:asciiTheme="majorHAnsi" w:hAnsiTheme="majorHAnsi"/>
          <w:b/>
          <w:sz w:val="24"/>
          <w:szCs w:val="24"/>
        </w:rPr>
      </w:pPr>
      <w:r>
        <w:rPr>
          <w:rFonts w:asciiTheme="majorHAnsi" w:hAnsiTheme="majorHAnsi"/>
          <w:b/>
          <w:sz w:val="24"/>
          <w:szCs w:val="24"/>
        </w:rPr>
        <w:t>Small steps and big leaps</w:t>
      </w:r>
    </w:p>
    <w:p w14:paraId="49967151" w14:textId="651445E6" w:rsidR="003D270B" w:rsidRDefault="003D270B" w:rsidP="003D270B">
      <w:pPr>
        <w:pStyle w:val="NoSpacing"/>
        <w:numPr>
          <w:ilvl w:val="0"/>
          <w:numId w:val="13"/>
        </w:numPr>
        <w:rPr>
          <w:rFonts w:asciiTheme="majorHAnsi" w:hAnsiTheme="majorHAnsi"/>
          <w:sz w:val="24"/>
          <w:szCs w:val="24"/>
        </w:rPr>
      </w:pPr>
      <w:r>
        <w:rPr>
          <w:rFonts w:asciiTheme="majorHAnsi" w:hAnsiTheme="majorHAnsi"/>
          <w:sz w:val="24"/>
          <w:szCs w:val="24"/>
        </w:rPr>
        <w:t>Establishing executive committee</w:t>
      </w:r>
    </w:p>
    <w:p w14:paraId="55CA69D0" w14:textId="0769BA07" w:rsidR="00E729A5" w:rsidRDefault="00E729A5" w:rsidP="003D270B">
      <w:pPr>
        <w:pStyle w:val="NoSpacing"/>
        <w:numPr>
          <w:ilvl w:val="0"/>
          <w:numId w:val="13"/>
        </w:numPr>
        <w:rPr>
          <w:rFonts w:asciiTheme="majorHAnsi" w:hAnsiTheme="majorHAnsi"/>
          <w:sz w:val="24"/>
          <w:szCs w:val="24"/>
        </w:rPr>
      </w:pPr>
      <w:r>
        <w:rPr>
          <w:rFonts w:asciiTheme="majorHAnsi" w:hAnsiTheme="majorHAnsi"/>
          <w:sz w:val="24"/>
          <w:szCs w:val="24"/>
        </w:rPr>
        <w:t>Media relationship/sharing</w:t>
      </w:r>
      <w:r w:rsidR="00BF1692">
        <w:rPr>
          <w:rFonts w:asciiTheme="majorHAnsi" w:hAnsiTheme="majorHAnsi"/>
          <w:sz w:val="24"/>
          <w:szCs w:val="24"/>
        </w:rPr>
        <w:t>. Providing information</w:t>
      </w:r>
    </w:p>
    <w:p w14:paraId="7E1242E1" w14:textId="7DB0AA2F" w:rsidR="00A11AB6" w:rsidRDefault="00A11AB6" w:rsidP="003D270B">
      <w:pPr>
        <w:pStyle w:val="NoSpacing"/>
        <w:numPr>
          <w:ilvl w:val="0"/>
          <w:numId w:val="13"/>
        </w:numPr>
        <w:rPr>
          <w:rFonts w:asciiTheme="majorHAnsi" w:hAnsiTheme="majorHAnsi"/>
          <w:sz w:val="24"/>
          <w:szCs w:val="24"/>
        </w:rPr>
      </w:pPr>
      <w:r>
        <w:rPr>
          <w:rFonts w:asciiTheme="majorHAnsi" w:hAnsiTheme="majorHAnsi"/>
          <w:sz w:val="24"/>
          <w:szCs w:val="24"/>
        </w:rPr>
        <w:t xml:space="preserve">One </w:t>
      </w:r>
      <w:proofErr w:type="gramStart"/>
      <w:r>
        <w:rPr>
          <w:rFonts w:asciiTheme="majorHAnsi" w:hAnsiTheme="majorHAnsi"/>
          <w:sz w:val="24"/>
          <w:szCs w:val="24"/>
        </w:rPr>
        <w:t>pagers</w:t>
      </w:r>
      <w:proofErr w:type="gramEnd"/>
      <w:r>
        <w:rPr>
          <w:rFonts w:asciiTheme="majorHAnsi" w:hAnsiTheme="majorHAnsi"/>
          <w:sz w:val="24"/>
          <w:szCs w:val="24"/>
        </w:rPr>
        <w:t xml:space="preserve"> on Poverty Reduction pieces</w:t>
      </w:r>
    </w:p>
    <w:p w14:paraId="7D7DC136" w14:textId="0487FD23" w:rsidR="001D59D9" w:rsidRDefault="001D59D9" w:rsidP="001D59D9">
      <w:pPr>
        <w:pStyle w:val="NoSpacing"/>
        <w:rPr>
          <w:rFonts w:asciiTheme="majorHAnsi" w:hAnsiTheme="majorHAnsi"/>
          <w:b/>
          <w:sz w:val="28"/>
          <w:szCs w:val="28"/>
        </w:rPr>
      </w:pPr>
    </w:p>
    <w:p w14:paraId="0E2356E4" w14:textId="286FF7F1" w:rsidR="001D59D9" w:rsidRDefault="001D59D9" w:rsidP="001D59D9">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VOTING AND UPDATES</w:t>
      </w:r>
    </w:p>
    <w:p w14:paraId="6A879B3C" w14:textId="5B4FAD4A" w:rsidR="001D59D9" w:rsidRDefault="00BB26B7" w:rsidP="001D59D9">
      <w:pPr>
        <w:pStyle w:val="NoSpacing"/>
        <w:ind w:left="720"/>
        <w:rPr>
          <w:rFonts w:asciiTheme="majorHAnsi" w:hAnsiTheme="majorHAnsi"/>
          <w:b/>
          <w:sz w:val="24"/>
          <w:szCs w:val="24"/>
        </w:rPr>
      </w:pPr>
      <w:r>
        <w:rPr>
          <w:rFonts w:asciiTheme="majorHAnsi" w:hAnsiTheme="majorHAnsi"/>
          <w:b/>
          <w:sz w:val="24"/>
          <w:szCs w:val="24"/>
        </w:rPr>
        <w:t>SPARC BC LOS</w:t>
      </w:r>
    </w:p>
    <w:p w14:paraId="400737E6" w14:textId="727836D5" w:rsidR="001D59D9" w:rsidRDefault="001D59D9" w:rsidP="001D59D9">
      <w:pPr>
        <w:pStyle w:val="NoSpacing"/>
        <w:ind w:left="720" w:right="162"/>
        <w:rPr>
          <w:rFonts w:asciiTheme="majorHAnsi" w:hAnsiTheme="majorHAnsi"/>
          <w:sz w:val="24"/>
          <w:szCs w:val="24"/>
        </w:rPr>
      </w:pPr>
      <w:r>
        <w:rPr>
          <w:rFonts w:asciiTheme="majorHAnsi" w:hAnsiTheme="majorHAnsi"/>
          <w:sz w:val="24"/>
          <w:szCs w:val="24"/>
        </w:rPr>
        <w:t>Spar</w:t>
      </w:r>
      <w:r w:rsidR="00BB26B7">
        <w:rPr>
          <w:rFonts w:asciiTheme="majorHAnsi" w:hAnsiTheme="majorHAnsi"/>
          <w:sz w:val="24"/>
          <w:szCs w:val="24"/>
        </w:rPr>
        <w:t>c</w:t>
      </w:r>
      <w:r>
        <w:rPr>
          <w:rFonts w:asciiTheme="majorHAnsi" w:hAnsiTheme="majorHAnsi"/>
          <w:sz w:val="24"/>
          <w:szCs w:val="24"/>
        </w:rPr>
        <w:t xml:space="preserve"> BC</w:t>
      </w:r>
      <w:r w:rsidR="00BB26B7">
        <w:rPr>
          <w:rFonts w:asciiTheme="majorHAnsi" w:hAnsiTheme="majorHAnsi"/>
          <w:sz w:val="24"/>
          <w:szCs w:val="24"/>
        </w:rPr>
        <w:t xml:space="preserve"> requested a </w:t>
      </w:r>
      <w:r>
        <w:rPr>
          <w:rFonts w:asciiTheme="majorHAnsi" w:hAnsiTheme="majorHAnsi"/>
          <w:sz w:val="24"/>
          <w:szCs w:val="24"/>
        </w:rPr>
        <w:t>letter of support from the Alberni</w:t>
      </w:r>
      <w:r w:rsidR="00E11A47">
        <w:rPr>
          <w:rFonts w:asciiTheme="majorHAnsi" w:hAnsiTheme="majorHAnsi"/>
          <w:sz w:val="24"/>
          <w:szCs w:val="24"/>
        </w:rPr>
        <w:t xml:space="preserve"> </w:t>
      </w:r>
      <w:r>
        <w:rPr>
          <w:rFonts w:asciiTheme="majorHAnsi" w:hAnsiTheme="majorHAnsi"/>
          <w:sz w:val="24"/>
          <w:szCs w:val="24"/>
        </w:rPr>
        <w:t>Clayoquot Health Network for SPARC BC’s proposal under the new Horizon Seniors’ Program</w:t>
      </w:r>
      <w:r w:rsidR="00BB26B7">
        <w:rPr>
          <w:rFonts w:asciiTheme="majorHAnsi" w:hAnsiTheme="majorHAnsi"/>
          <w:sz w:val="24"/>
          <w:szCs w:val="24"/>
        </w:rPr>
        <w:t xml:space="preserve">. Was voted on by Table of Partners and agreed for Marcie </w:t>
      </w:r>
      <w:r w:rsidR="00E238AA">
        <w:rPr>
          <w:rFonts w:asciiTheme="majorHAnsi" w:hAnsiTheme="majorHAnsi"/>
          <w:sz w:val="24"/>
          <w:szCs w:val="24"/>
        </w:rPr>
        <w:t>DeWitt</w:t>
      </w:r>
      <w:r w:rsidR="00BB26B7">
        <w:rPr>
          <w:rFonts w:asciiTheme="majorHAnsi" w:hAnsiTheme="majorHAnsi"/>
          <w:sz w:val="24"/>
          <w:szCs w:val="24"/>
        </w:rPr>
        <w:t xml:space="preserve"> to write a letter of support.</w:t>
      </w:r>
    </w:p>
    <w:p w14:paraId="5356C07A" w14:textId="43D0F88F" w:rsidR="00BB26B7" w:rsidRPr="00BB26B7" w:rsidRDefault="00BB26B7" w:rsidP="001D59D9">
      <w:pPr>
        <w:pStyle w:val="NoSpacing"/>
        <w:ind w:left="720" w:right="162"/>
        <w:rPr>
          <w:rFonts w:asciiTheme="majorHAnsi" w:hAnsiTheme="majorHAnsi"/>
          <w:b/>
          <w:bCs/>
          <w:sz w:val="24"/>
          <w:szCs w:val="24"/>
        </w:rPr>
      </w:pPr>
      <w:r>
        <w:rPr>
          <w:rFonts w:asciiTheme="majorHAnsi" w:hAnsiTheme="majorHAnsi"/>
          <w:b/>
          <w:bCs/>
          <w:sz w:val="24"/>
          <w:szCs w:val="24"/>
        </w:rPr>
        <w:t>Tamarack Western Canada Leading Poverty Reduction Success Project</w:t>
      </w:r>
      <w:r w:rsidR="00EF45BF">
        <w:rPr>
          <w:rFonts w:asciiTheme="majorHAnsi" w:hAnsiTheme="majorHAnsi"/>
          <w:b/>
          <w:bCs/>
          <w:sz w:val="24"/>
          <w:szCs w:val="24"/>
        </w:rPr>
        <w:t xml:space="preserve"> Invite</w:t>
      </w:r>
    </w:p>
    <w:p w14:paraId="75D2E01C" w14:textId="0C2A3266" w:rsidR="00BB26B7" w:rsidRDefault="00CA6875" w:rsidP="001D59D9">
      <w:pPr>
        <w:pStyle w:val="NoSpacing"/>
        <w:ind w:left="720" w:right="162"/>
        <w:rPr>
          <w:rFonts w:asciiTheme="majorHAnsi" w:hAnsiTheme="majorHAnsi"/>
          <w:sz w:val="24"/>
          <w:szCs w:val="24"/>
        </w:rPr>
      </w:pPr>
      <w:r>
        <w:rPr>
          <w:rFonts w:asciiTheme="majorHAnsi" w:hAnsiTheme="majorHAnsi"/>
          <w:sz w:val="24"/>
          <w:szCs w:val="24"/>
        </w:rPr>
        <w:t>Invitation to participate in Tamarack’s Western Canada Leading Poverty Reduction Success project</w:t>
      </w:r>
      <w:r w:rsidR="00117E97">
        <w:rPr>
          <w:rFonts w:asciiTheme="majorHAnsi" w:hAnsiTheme="majorHAnsi"/>
          <w:sz w:val="24"/>
          <w:szCs w:val="24"/>
        </w:rPr>
        <w:t xml:space="preserve"> was discussed. Was voted on by Table of Partners and agreed for Marcie </w:t>
      </w:r>
      <w:r w:rsidR="00E238AA">
        <w:rPr>
          <w:rFonts w:asciiTheme="majorHAnsi" w:hAnsiTheme="majorHAnsi"/>
          <w:sz w:val="24"/>
          <w:szCs w:val="24"/>
        </w:rPr>
        <w:t>DeWitt</w:t>
      </w:r>
      <w:r w:rsidR="00117E97">
        <w:rPr>
          <w:rFonts w:asciiTheme="majorHAnsi" w:hAnsiTheme="majorHAnsi"/>
          <w:sz w:val="24"/>
          <w:szCs w:val="24"/>
        </w:rPr>
        <w:t xml:space="preserve"> to accept</w:t>
      </w:r>
      <w:r w:rsidR="00EF45BF">
        <w:rPr>
          <w:rFonts w:asciiTheme="majorHAnsi" w:hAnsiTheme="majorHAnsi"/>
          <w:sz w:val="24"/>
          <w:szCs w:val="24"/>
        </w:rPr>
        <w:t xml:space="preserve"> the invitation</w:t>
      </w:r>
      <w:r w:rsidR="00117E97">
        <w:rPr>
          <w:rFonts w:asciiTheme="majorHAnsi" w:hAnsiTheme="majorHAnsi"/>
          <w:sz w:val="24"/>
          <w:szCs w:val="24"/>
        </w:rPr>
        <w:t xml:space="preserve"> and do a year trial.</w:t>
      </w:r>
    </w:p>
    <w:p w14:paraId="3D1F7D71" w14:textId="42DC542D" w:rsidR="00EF45BF" w:rsidRDefault="00EF45BF" w:rsidP="001D59D9">
      <w:pPr>
        <w:pStyle w:val="NoSpacing"/>
        <w:ind w:left="720" w:right="162"/>
        <w:rPr>
          <w:rFonts w:asciiTheme="majorHAnsi" w:hAnsiTheme="majorHAnsi"/>
          <w:b/>
          <w:bCs/>
          <w:sz w:val="24"/>
          <w:szCs w:val="24"/>
        </w:rPr>
      </w:pPr>
      <w:r>
        <w:rPr>
          <w:rFonts w:asciiTheme="majorHAnsi" w:hAnsiTheme="majorHAnsi"/>
          <w:b/>
          <w:bCs/>
          <w:sz w:val="24"/>
          <w:szCs w:val="24"/>
        </w:rPr>
        <w:t>ACRD Transportation Committee Invite</w:t>
      </w:r>
    </w:p>
    <w:p w14:paraId="19960E1A" w14:textId="4C8566D9" w:rsidR="00EF45BF" w:rsidRDefault="00EF45BF" w:rsidP="001D59D9">
      <w:pPr>
        <w:pStyle w:val="NoSpacing"/>
        <w:ind w:left="720" w:right="162"/>
        <w:rPr>
          <w:rFonts w:asciiTheme="majorHAnsi" w:hAnsiTheme="majorHAnsi"/>
          <w:sz w:val="24"/>
          <w:szCs w:val="24"/>
        </w:rPr>
      </w:pPr>
      <w:r>
        <w:rPr>
          <w:rFonts w:asciiTheme="majorHAnsi" w:hAnsiTheme="majorHAnsi"/>
          <w:sz w:val="24"/>
          <w:szCs w:val="24"/>
        </w:rPr>
        <w:t xml:space="preserve">ACRD Transportation Advisory Committee sent out a letter of invite to the Alberni Clayoquot Health Network to join the newly formed committee. Was </w:t>
      </w:r>
      <w:r w:rsidR="009A193A">
        <w:rPr>
          <w:rFonts w:asciiTheme="majorHAnsi" w:hAnsiTheme="majorHAnsi"/>
          <w:sz w:val="24"/>
          <w:szCs w:val="24"/>
        </w:rPr>
        <w:t>discussed and</w:t>
      </w:r>
      <w:r>
        <w:rPr>
          <w:rFonts w:asciiTheme="majorHAnsi" w:hAnsiTheme="majorHAnsi"/>
          <w:sz w:val="24"/>
          <w:szCs w:val="24"/>
        </w:rPr>
        <w:t xml:space="preserve"> voted on by Table of Partners and agreed for Marcie </w:t>
      </w:r>
      <w:r w:rsidR="00E238AA">
        <w:rPr>
          <w:rFonts w:asciiTheme="majorHAnsi" w:hAnsiTheme="majorHAnsi"/>
          <w:sz w:val="24"/>
          <w:szCs w:val="24"/>
        </w:rPr>
        <w:t>DeWitt</w:t>
      </w:r>
      <w:r>
        <w:rPr>
          <w:rFonts w:asciiTheme="majorHAnsi" w:hAnsiTheme="majorHAnsi"/>
          <w:sz w:val="24"/>
          <w:szCs w:val="24"/>
        </w:rPr>
        <w:t xml:space="preserve"> to accept the invitation.</w:t>
      </w:r>
    </w:p>
    <w:p w14:paraId="09CD860B" w14:textId="063B3164" w:rsidR="0017265B" w:rsidRDefault="0017265B" w:rsidP="001D59D9">
      <w:pPr>
        <w:pStyle w:val="NoSpacing"/>
        <w:ind w:left="720" w:right="162"/>
        <w:rPr>
          <w:rFonts w:asciiTheme="majorHAnsi" w:hAnsiTheme="majorHAnsi"/>
          <w:b/>
          <w:bCs/>
          <w:sz w:val="24"/>
          <w:szCs w:val="24"/>
        </w:rPr>
      </w:pPr>
      <w:r>
        <w:rPr>
          <w:rFonts w:asciiTheme="majorHAnsi" w:hAnsiTheme="majorHAnsi"/>
          <w:b/>
          <w:bCs/>
          <w:sz w:val="24"/>
          <w:szCs w:val="24"/>
        </w:rPr>
        <w:t>ACHN Executive Committee and Co-Chair Positions</w:t>
      </w:r>
    </w:p>
    <w:p w14:paraId="27E289FE" w14:textId="6452B51E" w:rsidR="0017265B" w:rsidRPr="0017265B" w:rsidRDefault="0017265B" w:rsidP="001D59D9">
      <w:pPr>
        <w:pStyle w:val="NoSpacing"/>
        <w:ind w:left="720" w:right="162"/>
        <w:rPr>
          <w:rFonts w:asciiTheme="majorHAnsi" w:hAnsiTheme="majorHAnsi"/>
          <w:sz w:val="24"/>
          <w:szCs w:val="24"/>
        </w:rPr>
      </w:pPr>
      <w:r>
        <w:rPr>
          <w:rFonts w:asciiTheme="majorHAnsi" w:hAnsiTheme="majorHAnsi"/>
          <w:sz w:val="24"/>
          <w:szCs w:val="24"/>
        </w:rPr>
        <w:t xml:space="preserve">Discussion was held regarding the ACHN creating an Executive Committee, which would include a Co-Chair position. The committee would be built of 3 to 5 people. Was voted on by Table of Partners and agreed to go forward with a </w:t>
      </w:r>
      <w:r w:rsidR="00B77F53">
        <w:rPr>
          <w:rFonts w:asciiTheme="majorHAnsi" w:hAnsiTheme="majorHAnsi"/>
          <w:sz w:val="24"/>
          <w:szCs w:val="24"/>
        </w:rPr>
        <w:t>committee</w:t>
      </w:r>
      <w:r>
        <w:rPr>
          <w:rFonts w:asciiTheme="majorHAnsi" w:hAnsiTheme="majorHAnsi"/>
          <w:sz w:val="24"/>
          <w:szCs w:val="24"/>
        </w:rPr>
        <w:t xml:space="preserve"> for support to Marcie </w:t>
      </w:r>
      <w:r w:rsidR="00E238AA">
        <w:rPr>
          <w:rFonts w:asciiTheme="majorHAnsi" w:hAnsiTheme="majorHAnsi"/>
          <w:sz w:val="24"/>
          <w:szCs w:val="24"/>
        </w:rPr>
        <w:t>DeWitt</w:t>
      </w:r>
      <w:r>
        <w:rPr>
          <w:rFonts w:asciiTheme="majorHAnsi" w:hAnsiTheme="majorHAnsi"/>
          <w:sz w:val="24"/>
          <w:szCs w:val="24"/>
        </w:rPr>
        <w:t xml:space="preserve">. </w:t>
      </w:r>
    </w:p>
    <w:p w14:paraId="7FFC7AC8" w14:textId="6FB9ADDD" w:rsidR="001D59D9" w:rsidRDefault="009A193A" w:rsidP="009A193A">
      <w:pPr>
        <w:pStyle w:val="NoSpacing"/>
        <w:ind w:right="162"/>
        <w:rPr>
          <w:rFonts w:asciiTheme="majorHAnsi" w:hAnsiTheme="majorHAnsi"/>
          <w:b/>
          <w:sz w:val="24"/>
          <w:szCs w:val="24"/>
        </w:rPr>
      </w:pPr>
      <w:r>
        <w:rPr>
          <w:rFonts w:asciiTheme="majorHAnsi" w:hAnsiTheme="majorHAnsi"/>
          <w:b/>
          <w:sz w:val="24"/>
          <w:szCs w:val="24"/>
        </w:rPr>
        <w:tab/>
      </w:r>
      <w:r w:rsidR="001D59D9" w:rsidRPr="007E75BD">
        <w:rPr>
          <w:rFonts w:asciiTheme="majorHAnsi" w:hAnsiTheme="majorHAnsi"/>
          <w:b/>
          <w:sz w:val="24"/>
          <w:szCs w:val="24"/>
        </w:rPr>
        <w:t>BIKE RACK</w:t>
      </w:r>
    </w:p>
    <w:p w14:paraId="414FFD7B" w14:textId="3795FB7B" w:rsidR="009A193A" w:rsidRDefault="009A193A" w:rsidP="009A193A">
      <w:pPr>
        <w:pStyle w:val="NoSpacing"/>
        <w:ind w:right="162"/>
        <w:rPr>
          <w:rFonts w:asciiTheme="majorHAnsi" w:hAnsiTheme="majorHAnsi"/>
          <w:bCs/>
          <w:sz w:val="24"/>
          <w:szCs w:val="24"/>
        </w:rPr>
      </w:pPr>
      <w:r>
        <w:rPr>
          <w:rFonts w:asciiTheme="majorHAnsi" w:hAnsiTheme="majorHAnsi"/>
          <w:b/>
          <w:sz w:val="24"/>
          <w:szCs w:val="24"/>
        </w:rPr>
        <w:tab/>
      </w:r>
      <w:r>
        <w:rPr>
          <w:rFonts w:asciiTheme="majorHAnsi" w:hAnsiTheme="majorHAnsi"/>
          <w:bCs/>
          <w:sz w:val="24"/>
          <w:szCs w:val="24"/>
        </w:rPr>
        <w:t xml:space="preserve">Bike Rack was discussed during the meeting. </w:t>
      </w:r>
      <w:r w:rsidR="00BD3AC2">
        <w:rPr>
          <w:rFonts w:asciiTheme="majorHAnsi" w:hAnsiTheme="majorHAnsi"/>
          <w:bCs/>
          <w:sz w:val="24"/>
          <w:szCs w:val="24"/>
        </w:rPr>
        <w:t xml:space="preserve">Which was </w:t>
      </w:r>
      <w:r>
        <w:rPr>
          <w:rFonts w:asciiTheme="majorHAnsi" w:hAnsiTheme="majorHAnsi"/>
          <w:bCs/>
          <w:sz w:val="24"/>
          <w:szCs w:val="24"/>
        </w:rPr>
        <w:t xml:space="preserve">created for thoughts, </w:t>
      </w:r>
      <w:r w:rsidR="00E25591">
        <w:rPr>
          <w:rFonts w:asciiTheme="majorHAnsi" w:hAnsiTheme="majorHAnsi"/>
          <w:bCs/>
          <w:sz w:val="24"/>
          <w:szCs w:val="24"/>
        </w:rPr>
        <w:t>ideas,</w:t>
      </w:r>
      <w:r>
        <w:rPr>
          <w:rFonts w:asciiTheme="majorHAnsi" w:hAnsiTheme="majorHAnsi"/>
          <w:bCs/>
          <w:sz w:val="24"/>
          <w:szCs w:val="24"/>
        </w:rPr>
        <w:t xml:space="preserve"> </w:t>
      </w:r>
      <w:r w:rsidR="00BD3AC2">
        <w:rPr>
          <w:rFonts w:asciiTheme="majorHAnsi" w:hAnsiTheme="majorHAnsi"/>
          <w:bCs/>
          <w:sz w:val="24"/>
          <w:szCs w:val="24"/>
        </w:rPr>
        <w:tab/>
      </w:r>
      <w:r>
        <w:rPr>
          <w:rFonts w:asciiTheme="majorHAnsi" w:hAnsiTheme="majorHAnsi"/>
          <w:bCs/>
          <w:sz w:val="24"/>
          <w:szCs w:val="24"/>
        </w:rPr>
        <w:t xml:space="preserve">and points to discuss </w:t>
      </w:r>
      <w:proofErr w:type="gramStart"/>
      <w:r>
        <w:rPr>
          <w:rFonts w:asciiTheme="majorHAnsi" w:hAnsiTheme="majorHAnsi"/>
          <w:bCs/>
          <w:sz w:val="24"/>
          <w:szCs w:val="24"/>
        </w:rPr>
        <w:t>at a later date</w:t>
      </w:r>
      <w:proofErr w:type="gramEnd"/>
      <w:r>
        <w:rPr>
          <w:rFonts w:asciiTheme="majorHAnsi" w:hAnsiTheme="majorHAnsi"/>
          <w:bCs/>
          <w:sz w:val="24"/>
          <w:szCs w:val="24"/>
        </w:rPr>
        <w:t xml:space="preserve">. </w:t>
      </w:r>
    </w:p>
    <w:p w14:paraId="18DC8D47" w14:textId="34CA58FF" w:rsidR="009A193A" w:rsidRDefault="009A193A" w:rsidP="00F81BF0">
      <w:pPr>
        <w:pStyle w:val="NoSpacing"/>
        <w:numPr>
          <w:ilvl w:val="0"/>
          <w:numId w:val="20"/>
        </w:numPr>
        <w:tabs>
          <w:tab w:val="left" w:pos="1418"/>
          <w:tab w:val="left" w:pos="1843"/>
        </w:tabs>
        <w:ind w:right="162" w:firstLine="698"/>
        <w:rPr>
          <w:rFonts w:asciiTheme="majorHAnsi" w:hAnsiTheme="majorHAnsi"/>
          <w:bCs/>
          <w:sz w:val="24"/>
          <w:szCs w:val="24"/>
        </w:rPr>
      </w:pPr>
      <w:r>
        <w:rPr>
          <w:rFonts w:asciiTheme="majorHAnsi" w:hAnsiTheme="majorHAnsi"/>
          <w:bCs/>
          <w:sz w:val="24"/>
          <w:szCs w:val="24"/>
        </w:rPr>
        <w:t xml:space="preserve">Social return on investment </w:t>
      </w:r>
    </w:p>
    <w:p w14:paraId="51C4EC01" w14:textId="6DDB8A57" w:rsidR="0017265B" w:rsidRDefault="0017265B" w:rsidP="009A193A">
      <w:pPr>
        <w:pStyle w:val="NoSpacing"/>
        <w:numPr>
          <w:ilvl w:val="0"/>
          <w:numId w:val="20"/>
        </w:numPr>
        <w:tabs>
          <w:tab w:val="left" w:pos="1843"/>
        </w:tabs>
        <w:ind w:right="162" w:firstLine="698"/>
        <w:rPr>
          <w:rFonts w:asciiTheme="majorHAnsi" w:hAnsiTheme="majorHAnsi"/>
          <w:bCs/>
          <w:sz w:val="24"/>
          <w:szCs w:val="24"/>
        </w:rPr>
      </w:pPr>
      <w:r>
        <w:rPr>
          <w:rFonts w:asciiTheme="majorHAnsi" w:hAnsiTheme="majorHAnsi"/>
          <w:bCs/>
          <w:sz w:val="24"/>
          <w:szCs w:val="24"/>
        </w:rPr>
        <w:t>More diversified Table of Partners in recruitment</w:t>
      </w:r>
    </w:p>
    <w:p w14:paraId="1A57152F" w14:textId="5F86DAF2" w:rsidR="00FD1FF0" w:rsidRDefault="00FD1FF0" w:rsidP="009A193A">
      <w:pPr>
        <w:pStyle w:val="NoSpacing"/>
        <w:numPr>
          <w:ilvl w:val="0"/>
          <w:numId w:val="20"/>
        </w:numPr>
        <w:tabs>
          <w:tab w:val="left" w:pos="1843"/>
        </w:tabs>
        <w:ind w:right="162" w:firstLine="698"/>
        <w:rPr>
          <w:rFonts w:asciiTheme="majorHAnsi" w:hAnsiTheme="majorHAnsi"/>
          <w:bCs/>
          <w:sz w:val="24"/>
          <w:szCs w:val="24"/>
        </w:rPr>
      </w:pPr>
      <w:r>
        <w:rPr>
          <w:rFonts w:asciiTheme="majorHAnsi" w:hAnsiTheme="majorHAnsi"/>
          <w:bCs/>
          <w:sz w:val="24"/>
          <w:szCs w:val="24"/>
        </w:rPr>
        <w:t xml:space="preserve">Look at outreach </w:t>
      </w:r>
      <w:proofErr w:type="gramStart"/>
      <w:r>
        <w:rPr>
          <w:rFonts w:asciiTheme="majorHAnsi" w:hAnsiTheme="majorHAnsi"/>
          <w:bCs/>
          <w:sz w:val="24"/>
          <w:szCs w:val="24"/>
        </w:rPr>
        <w:t>engagement</w:t>
      </w:r>
      <w:proofErr w:type="gramEnd"/>
    </w:p>
    <w:p w14:paraId="538A616F" w14:textId="215FB0AE" w:rsidR="00FD1FF0" w:rsidRDefault="00FD1FF0" w:rsidP="009A193A">
      <w:pPr>
        <w:pStyle w:val="NoSpacing"/>
        <w:numPr>
          <w:ilvl w:val="0"/>
          <w:numId w:val="20"/>
        </w:numPr>
        <w:tabs>
          <w:tab w:val="left" w:pos="1843"/>
        </w:tabs>
        <w:ind w:right="162" w:firstLine="698"/>
        <w:rPr>
          <w:rFonts w:asciiTheme="majorHAnsi" w:hAnsiTheme="majorHAnsi"/>
          <w:bCs/>
          <w:sz w:val="24"/>
          <w:szCs w:val="24"/>
        </w:rPr>
      </w:pPr>
      <w:r>
        <w:rPr>
          <w:rFonts w:asciiTheme="majorHAnsi" w:hAnsiTheme="majorHAnsi"/>
          <w:bCs/>
          <w:sz w:val="24"/>
          <w:szCs w:val="24"/>
        </w:rPr>
        <w:t>Subcommittee work</w:t>
      </w:r>
    </w:p>
    <w:p w14:paraId="6F09D867" w14:textId="77777777" w:rsidR="00DC0D69" w:rsidRPr="009A193A" w:rsidRDefault="00DC0D69" w:rsidP="00974FCB">
      <w:pPr>
        <w:pStyle w:val="NoSpacing"/>
        <w:tabs>
          <w:tab w:val="left" w:pos="1843"/>
        </w:tabs>
        <w:ind w:left="1418" w:right="162"/>
        <w:rPr>
          <w:rFonts w:asciiTheme="majorHAnsi" w:hAnsiTheme="majorHAnsi"/>
          <w:bCs/>
          <w:sz w:val="24"/>
          <w:szCs w:val="24"/>
        </w:rPr>
      </w:pPr>
    </w:p>
    <w:p w14:paraId="2DF2D20F" w14:textId="6447EB9F" w:rsidR="001D59D9" w:rsidRDefault="0017265B" w:rsidP="001D59D9">
      <w:pPr>
        <w:pStyle w:val="NoSpacing"/>
        <w:ind w:left="720"/>
        <w:rPr>
          <w:rFonts w:asciiTheme="majorHAnsi" w:hAnsiTheme="majorHAnsi"/>
          <w:b/>
          <w:bCs/>
          <w:sz w:val="24"/>
          <w:szCs w:val="24"/>
        </w:rPr>
      </w:pPr>
      <w:r>
        <w:rPr>
          <w:rFonts w:asciiTheme="majorHAnsi" w:hAnsiTheme="majorHAnsi"/>
          <w:b/>
          <w:bCs/>
          <w:sz w:val="24"/>
          <w:szCs w:val="24"/>
        </w:rPr>
        <w:lastRenderedPageBreak/>
        <w:t xml:space="preserve">Update on Strategic Plan from Marcie </w:t>
      </w:r>
      <w:r w:rsidR="00E238AA">
        <w:rPr>
          <w:rFonts w:asciiTheme="majorHAnsi" w:hAnsiTheme="majorHAnsi"/>
          <w:b/>
          <w:bCs/>
          <w:sz w:val="24"/>
          <w:szCs w:val="24"/>
        </w:rPr>
        <w:t>DeWitt</w:t>
      </w:r>
    </w:p>
    <w:p w14:paraId="20575CE7" w14:textId="169099CA" w:rsidR="0017265B" w:rsidRPr="0017265B" w:rsidRDefault="0017265B" w:rsidP="001D59D9">
      <w:pPr>
        <w:pStyle w:val="NoSpacing"/>
        <w:ind w:left="720"/>
        <w:rPr>
          <w:rFonts w:asciiTheme="majorHAnsi" w:hAnsiTheme="majorHAnsi"/>
          <w:sz w:val="28"/>
          <w:szCs w:val="28"/>
        </w:rPr>
      </w:pPr>
      <w:r>
        <w:rPr>
          <w:rFonts w:asciiTheme="majorHAnsi" w:hAnsiTheme="majorHAnsi"/>
          <w:sz w:val="24"/>
          <w:szCs w:val="24"/>
        </w:rPr>
        <w:t xml:space="preserve">Marcie </w:t>
      </w:r>
      <w:r w:rsidR="00E238AA">
        <w:rPr>
          <w:rFonts w:asciiTheme="majorHAnsi" w:hAnsiTheme="majorHAnsi"/>
          <w:sz w:val="24"/>
          <w:szCs w:val="24"/>
        </w:rPr>
        <w:t>DeWitt</w:t>
      </w:r>
      <w:r>
        <w:rPr>
          <w:rFonts w:asciiTheme="majorHAnsi" w:hAnsiTheme="majorHAnsi"/>
          <w:sz w:val="24"/>
          <w:szCs w:val="24"/>
        </w:rPr>
        <w:t xml:space="preserve"> held a short discussion at the end of the meeting regarding updating past strategic plan, and updating sections of it with information that was provided from the meeting. </w:t>
      </w:r>
      <w:r w:rsidR="00D02048">
        <w:rPr>
          <w:rFonts w:asciiTheme="majorHAnsi" w:hAnsiTheme="majorHAnsi"/>
          <w:sz w:val="24"/>
          <w:szCs w:val="24"/>
        </w:rPr>
        <w:t>D</w:t>
      </w:r>
      <w:r w:rsidR="006E2099">
        <w:rPr>
          <w:rFonts w:asciiTheme="majorHAnsi" w:hAnsiTheme="majorHAnsi"/>
          <w:sz w:val="24"/>
          <w:szCs w:val="24"/>
        </w:rPr>
        <w:t xml:space="preserve">raft </w:t>
      </w:r>
      <w:r w:rsidR="00D02048">
        <w:rPr>
          <w:rFonts w:asciiTheme="majorHAnsi" w:hAnsiTheme="majorHAnsi"/>
          <w:sz w:val="24"/>
          <w:szCs w:val="24"/>
        </w:rPr>
        <w:t xml:space="preserve">options to advance changes to Mission, Vision, Values, and Guiding Principles </w:t>
      </w:r>
      <w:r w:rsidR="006E2099">
        <w:rPr>
          <w:rFonts w:asciiTheme="majorHAnsi" w:hAnsiTheme="majorHAnsi"/>
          <w:sz w:val="24"/>
          <w:szCs w:val="24"/>
        </w:rPr>
        <w:t xml:space="preserve">will be given in </w:t>
      </w:r>
      <w:r w:rsidR="00D02048">
        <w:rPr>
          <w:rFonts w:asciiTheme="majorHAnsi" w:hAnsiTheme="majorHAnsi"/>
          <w:sz w:val="24"/>
          <w:szCs w:val="24"/>
        </w:rPr>
        <w:t>January</w:t>
      </w:r>
      <w:r w:rsidR="006E2099">
        <w:rPr>
          <w:rFonts w:asciiTheme="majorHAnsi" w:hAnsiTheme="majorHAnsi"/>
          <w:sz w:val="24"/>
          <w:szCs w:val="24"/>
        </w:rPr>
        <w:t xml:space="preserve"> for ACHN Table of Partners to review</w:t>
      </w:r>
      <w:r w:rsidR="00D02048">
        <w:rPr>
          <w:rFonts w:asciiTheme="majorHAnsi" w:hAnsiTheme="majorHAnsi"/>
          <w:sz w:val="24"/>
          <w:szCs w:val="24"/>
        </w:rPr>
        <w:t xml:space="preserve">, further planning and strategic priority logic models will be prepared for the February </w:t>
      </w:r>
      <w:proofErr w:type="spellStart"/>
      <w:r w:rsidR="00D02048">
        <w:rPr>
          <w:rFonts w:asciiTheme="majorHAnsi" w:hAnsiTheme="majorHAnsi"/>
          <w:sz w:val="24"/>
          <w:szCs w:val="24"/>
        </w:rPr>
        <w:t>ToP</w:t>
      </w:r>
      <w:proofErr w:type="spellEnd"/>
      <w:r w:rsidR="00D02048">
        <w:rPr>
          <w:rFonts w:asciiTheme="majorHAnsi" w:hAnsiTheme="majorHAnsi"/>
          <w:sz w:val="24"/>
          <w:szCs w:val="24"/>
        </w:rPr>
        <w:t xml:space="preserve"> meeting</w:t>
      </w:r>
      <w:r w:rsidR="006E2099">
        <w:rPr>
          <w:rFonts w:asciiTheme="majorHAnsi" w:hAnsiTheme="majorHAnsi"/>
          <w:sz w:val="24"/>
          <w:szCs w:val="24"/>
        </w:rPr>
        <w:t>.</w:t>
      </w:r>
    </w:p>
    <w:p w14:paraId="13B26BE2" w14:textId="77777777" w:rsidR="004303B7" w:rsidRDefault="004303B7" w:rsidP="0017265B">
      <w:pPr>
        <w:pStyle w:val="NoSpacing"/>
        <w:rPr>
          <w:rFonts w:asciiTheme="majorHAnsi" w:hAnsiTheme="majorHAnsi"/>
          <w:sz w:val="24"/>
          <w:szCs w:val="24"/>
        </w:rPr>
      </w:pPr>
    </w:p>
    <w:p w14:paraId="3EE172D3"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69FEEB8E" w14:textId="77777777" w:rsidR="00CB6F1F" w:rsidRDefault="00CB6F1F" w:rsidP="0024515F">
      <w:pPr>
        <w:pStyle w:val="NoSpacing"/>
        <w:ind w:left="720"/>
        <w:rPr>
          <w:rFonts w:asciiTheme="majorHAnsi" w:hAnsiTheme="majorHAnsi"/>
          <w:sz w:val="24"/>
          <w:szCs w:val="24"/>
        </w:rPr>
      </w:pPr>
    </w:p>
    <w:p w14:paraId="739F9DCB" w14:textId="51225F7F" w:rsidR="00B87648" w:rsidRDefault="00012BFF" w:rsidP="5B964691">
      <w:pPr>
        <w:pStyle w:val="NoSpacing"/>
        <w:ind w:left="720"/>
        <w:rPr>
          <w:rFonts w:asciiTheme="majorHAnsi" w:hAnsiTheme="majorHAnsi"/>
          <w:sz w:val="24"/>
          <w:szCs w:val="24"/>
        </w:rPr>
      </w:pPr>
      <w:r>
        <w:rPr>
          <w:rFonts w:asciiTheme="majorHAnsi" w:hAnsiTheme="majorHAnsi"/>
          <w:sz w:val="24"/>
          <w:szCs w:val="24"/>
        </w:rPr>
        <w:t xml:space="preserve">The meeting adjourned at </w:t>
      </w:r>
      <w:r w:rsidR="00121C8B">
        <w:rPr>
          <w:rFonts w:asciiTheme="majorHAnsi" w:hAnsiTheme="majorHAnsi"/>
          <w:sz w:val="24"/>
          <w:szCs w:val="24"/>
        </w:rPr>
        <w:t>1:5</w:t>
      </w:r>
      <w:r w:rsidR="007E184B">
        <w:rPr>
          <w:rFonts w:asciiTheme="majorHAnsi" w:hAnsiTheme="majorHAnsi"/>
          <w:sz w:val="24"/>
          <w:szCs w:val="24"/>
        </w:rPr>
        <w:t>7</w:t>
      </w:r>
      <w:r w:rsidR="00080578" w:rsidRPr="00917399">
        <w:rPr>
          <w:rFonts w:asciiTheme="majorHAnsi" w:hAnsiTheme="majorHAnsi"/>
          <w:sz w:val="24"/>
          <w:szCs w:val="24"/>
        </w:rPr>
        <w:t>pm</w:t>
      </w:r>
      <w:r w:rsidR="5B964691" w:rsidRPr="5B964691">
        <w:rPr>
          <w:rFonts w:asciiTheme="majorHAnsi" w:hAnsiTheme="majorHAnsi"/>
          <w:sz w:val="24"/>
          <w:szCs w:val="24"/>
        </w:rPr>
        <w:t xml:space="preserve">.  </w:t>
      </w:r>
    </w:p>
    <w:p w14:paraId="4D757493" w14:textId="03E6252A"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t>
      </w:r>
      <w:r w:rsidR="00BE6E93">
        <w:rPr>
          <w:rFonts w:asciiTheme="majorHAnsi" w:hAnsiTheme="majorHAnsi"/>
          <w:sz w:val="24"/>
          <w:szCs w:val="24"/>
        </w:rPr>
        <w:t>Tuesday</w:t>
      </w:r>
      <w:r w:rsidRPr="5B964691">
        <w:rPr>
          <w:rFonts w:asciiTheme="majorHAnsi" w:hAnsiTheme="majorHAnsi"/>
          <w:sz w:val="24"/>
          <w:szCs w:val="24"/>
        </w:rPr>
        <w:t xml:space="preserve">, </w:t>
      </w:r>
      <w:r w:rsidR="00BE6E93">
        <w:rPr>
          <w:rFonts w:asciiTheme="majorHAnsi" w:hAnsiTheme="majorHAnsi"/>
          <w:sz w:val="24"/>
          <w:szCs w:val="24"/>
        </w:rPr>
        <w:t>December 12</w:t>
      </w:r>
      <w:r w:rsidRPr="5B964691">
        <w:rPr>
          <w:rFonts w:asciiTheme="majorHAnsi" w:hAnsiTheme="majorHAnsi"/>
          <w:sz w:val="24"/>
          <w:szCs w:val="24"/>
        </w:rPr>
        <w:t xml:space="preserve"> at </w:t>
      </w:r>
      <w:r w:rsidR="00BE6E93">
        <w:rPr>
          <w:rFonts w:asciiTheme="majorHAnsi" w:hAnsiTheme="majorHAnsi"/>
          <w:sz w:val="24"/>
          <w:szCs w:val="24"/>
        </w:rPr>
        <w:t>12</w:t>
      </w:r>
      <w:r w:rsidRPr="5B964691">
        <w:rPr>
          <w:rFonts w:asciiTheme="majorHAnsi" w:hAnsiTheme="majorHAnsi"/>
          <w:sz w:val="24"/>
          <w:szCs w:val="24"/>
        </w:rPr>
        <w:t xml:space="preserve">:30 </w:t>
      </w:r>
      <w:r w:rsidR="00BE6E93">
        <w:rPr>
          <w:rFonts w:asciiTheme="majorHAnsi" w:hAnsiTheme="majorHAnsi"/>
          <w:sz w:val="24"/>
          <w:szCs w:val="24"/>
        </w:rPr>
        <w:t>p</w:t>
      </w:r>
      <w:r w:rsidRPr="5B964691">
        <w:rPr>
          <w:rFonts w:asciiTheme="majorHAnsi" w:hAnsiTheme="majorHAnsi"/>
          <w:sz w:val="24"/>
          <w:szCs w:val="24"/>
        </w:rPr>
        <w:t xml:space="preserve">m. </w:t>
      </w:r>
    </w:p>
    <w:p w14:paraId="2F2C7BB9" w14:textId="58933C47" w:rsidR="005510E8" w:rsidRDefault="005510E8" w:rsidP="5B964691">
      <w:pPr>
        <w:pStyle w:val="NoSpacing"/>
        <w:ind w:left="720"/>
        <w:rPr>
          <w:rFonts w:asciiTheme="majorHAnsi" w:hAnsiTheme="majorHAnsi"/>
          <w:sz w:val="24"/>
          <w:szCs w:val="24"/>
        </w:rPr>
      </w:pPr>
    </w:p>
    <w:p w14:paraId="237C41FE" w14:textId="77777777" w:rsidR="005510E8" w:rsidRDefault="005510E8" w:rsidP="5B964691">
      <w:pPr>
        <w:pStyle w:val="NoSpacing"/>
        <w:ind w:left="720"/>
        <w:rPr>
          <w:rFonts w:asciiTheme="majorHAnsi" w:hAnsiTheme="majorHAnsi"/>
          <w:sz w:val="24"/>
          <w:szCs w:val="24"/>
        </w:rPr>
      </w:pPr>
    </w:p>
    <w:sectPr w:rsidR="005510E8" w:rsidSect="00E132B5">
      <w:headerReference w:type="even" r:id="rId9"/>
      <w:headerReference w:type="default" r:id="rId10"/>
      <w:headerReference w:type="first" r:id="rId11"/>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07DD" w14:textId="77777777" w:rsidR="009D3F66" w:rsidRDefault="009D3F66" w:rsidP="00ED51F4">
      <w:pPr>
        <w:spacing w:after="0" w:line="240" w:lineRule="auto"/>
      </w:pPr>
      <w:r>
        <w:separator/>
      </w:r>
    </w:p>
  </w:endnote>
  <w:endnote w:type="continuationSeparator" w:id="0">
    <w:p w14:paraId="28A7D907" w14:textId="77777777" w:rsidR="009D3F66" w:rsidRDefault="009D3F66"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243E" w14:textId="77777777" w:rsidR="009D3F66" w:rsidRDefault="009D3F66" w:rsidP="00ED51F4">
      <w:pPr>
        <w:spacing w:after="0" w:line="240" w:lineRule="auto"/>
      </w:pPr>
      <w:r>
        <w:separator/>
      </w:r>
    </w:p>
  </w:footnote>
  <w:footnote w:type="continuationSeparator" w:id="0">
    <w:p w14:paraId="70B58789" w14:textId="77777777" w:rsidR="009D3F66" w:rsidRDefault="009D3F66"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4EC5" w14:textId="77777777" w:rsidR="00ED51F4" w:rsidRDefault="001036B6">
    <w:pPr>
      <w:pStyle w:val="Header"/>
    </w:pPr>
    <w:r>
      <w:rPr>
        <w:noProof/>
      </w:rPr>
      <w:pict w14:anchorId="28BDA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FBDA" w14:textId="77777777" w:rsidR="00ED51F4" w:rsidRDefault="001036B6">
    <w:pPr>
      <w:pStyle w:val="Header"/>
    </w:pPr>
    <w:r>
      <w:rPr>
        <w:noProof/>
      </w:rPr>
      <w:pict w14:anchorId="0EEBD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0838" w14:textId="77777777" w:rsidR="00ED51F4" w:rsidRDefault="001036B6">
    <w:pPr>
      <w:pStyle w:val="Header"/>
    </w:pPr>
    <w:r>
      <w:rPr>
        <w:noProof/>
      </w:rPr>
      <w:pict w14:anchorId="0842F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2E7"/>
    <w:multiLevelType w:val="hybridMultilevel"/>
    <w:tmpl w:val="920ECE5C"/>
    <w:lvl w:ilvl="0" w:tplc="C0A281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00F45EF"/>
    <w:multiLevelType w:val="hybridMultilevel"/>
    <w:tmpl w:val="ABE8564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5BF7C66"/>
    <w:multiLevelType w:val="hybridMultilevel"/>
    <w:tmpl w:val="259C42A6"/>
    <w:lvl w:ilvl="0" w:tplc="523A013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A7E7F6F"/>
    <w:multiLevelType w:val="hybridMultilevel"/>
    <w:tmpl w:val="10ACE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7C61A0"/>
    <w:multiLevelType w:val="hybridMultilevel"/>
    <w:tmpl w:val="E21CCEF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E6538F7"/>
    <w:multiLevelType w:val="hybridMultilevel"/>
    <w:tmpl w:val="88548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855271"/>
    <w:multiLevelType w:val="hybridMultilevel"/>
    <w:tmpl w:val="0B7E1B6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C39368B"/>
    <w:multiLevelType w:val="hybridMultilevel"/>
    <w:tmpl w:val="45A07B6E"/>
    <w:lvl w:ilvl="0" w:tplc="4FC2374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F1863F8"/>
    <w:multiLevelType w:val="hybridMultilevel"/>
    <w:tmpl w:val="F32457E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400A0776"/>
    <w:multiLevelType w:val="hybridMultilevel"/>
    <w:tmpl w:val="DFFA088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53604C26"/>
    <w:multiLevelType w:val="hybridMultilevel"/>
    <w:tmpl w:val="3BF6C5E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5F00F79"/>
    <w:multiLevelType w:val="hybridMultilevel"/>
    <w:tmpl w:val="B0A8905A"/>
    <w:lvl w:ilvl="0" w:tplc="273EC9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7F06612"/>
    <w:multiLevelType w:val="hybridMultilevel"/>
    <w:tmpl w:val="3D74D85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59FF4BB2"/>
    <w:multiLevelType w:val="hybridMultilevel"/>
    <w:tmpl w:val="7E2C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673A8E"/>
    <w:multiLevelType w:val="hybridMultilevel"/>
    <w:tmpl w:val="1C94DD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732DA6"/>
    <w:multiLevelType w:val="hybridMultilevel"/>
    <w:tmpl w:val="E1448D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24478B5"/>
    <w:multiLevelType w:val="hybridMultilevel"/>
    <w:tmpl w:val="63E0F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FD682D"/>
    <w:multiLevelType w:val="hybridMultilevel"/>
    <w:tmpl w:val="4C90AF44"/>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70C34"/>
    <w:multiLevelType w:val="hybridMultilevel"/>
    <w:tmpl w:val="A85EB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9CC4B22"/>
    <w:multiLevelType w:val="hybridMultilevel"/>
    <w:tmpl w:val="341C7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02556">
    <w:abstractNumId w:val="17"/>
  </w:num>
  <w:num w:numId="2" w16cid:durableId="1967462107">
    <w:abstractNumId w:val="0"/>
  </w:num>
  <w:num w:numId="3" w16cid:durableId="2013141163">
    <w:abstractNumId w:val="2"/>
  </w:num>
  <w:num w:numId="4" w16cid:durableId="863441095">
    <w:abstractNumId w:val="7"/>
  </w:num>
  <w:num w:numId="5" w16cid:durableId="1883515739">
    <w:abstractNumId w:val="11"/>
  </w:num>
  <w:num w:numId="6" w16cid:durableId="73817616">
    <w:abstractNumId w:val="1"/>
  </w:num>
  <w:num w:numId="7" w16cid:durableId="883950336">
    <w:abstractNumId w:val="4"/>
  </w:num>
  <w:num w:numId="8" w16cid:durableId="335311238">
    <w:abstractNumId w:val="18"/>
  </w:num>
  <w:num w:numId="9" w16cid:durableId="1049257040">
    <w:abstractNumId w:val="13"/>
  </w:num>
  <w:num w:numId="10" w16cid:durableId="1700081465">
    <w:abstractNumId w:val="5"/>
  </w:num>
  <w:num w:numId="11" w16cid:durableId="1211382596">
    <w:abstractNumId w:val="16"/>
  </w:num>
  <w:num w:numId="12" w16cid:durableId="1214391215">
    <w:abstractNumId w:val="3"/>
  </w:num>
  <w:num w:numId="13" w16cid:durableId="598875185">
    <w:abstractNumId w:val="6"/>
  </w:num>
  <w:num w:numId="14" w16cid:durableId="1229610802">
    <w:abstractNumId w:val="9"/>
  </w:num>
  <w:num w:numId="15" w16cid:durableId="732581368">
    <w:abstractNumId w:val="15"/>
  </w:num>
  <w:num w:numId="16" w16cid:durableId="1573615219">
    <w:abstractNumId w:val="14"/>
  </w:num>
  <w:num w:numId="17" w16cid:durableId="562640414">
    <w:abstractNumId w:val="10"/>
  </w:num>
  <w:num w:numId="18" w16cid:durableId="471597497">
    <w:abstractNumId w:val="12"/>
  </w:num>
  <w:num w:numId="19" w16cid:durableId="491027328">
    <w:abstractNumId w:val="8"/>
  </w:num>
  <w:num w:numId="20" w16cid:durableId="157523817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6AEE"/>
    <w:rsid w:val="00000B3D"/>
    <w:rsid w:val="00000BE6"/>
    <w:rsid w:val="00001736"/>
    <w:rsid w:val="000020B8"/>
    <w:rsid w:val="0000257D"/>
    <w:rsid w:val="000026B7"/>
    <w:rsid w:val="0000306F"/>
    <w:rsid w:val="00004543"/>
    <w:rsid w:val="0000757B"/>
    <w:rsid w:val="00010CD5"/>
    <w:rsid w:val="00011BF9"/>
    <w:rsid w:val="00012BFF"/>
    <w:rsid w:val="000146E6"/>
    <w:rsid w:val="00014B32"/>
    <w:rsid w:val="00014B8F"/>
    <w:rsid w:val="000150A6"/>
    <w:rsid w:val="0001601A"/>
    <w:rsid w:val="00017F7B"/>
    <w:rsid w:val="00020326"/>
    <w:rsid w:val="00020841"/>
    <w:rsid w:val="00021709"/>
    <w:rsid w:val="0002173D"/>
    <w:rsid w:val="00021A68"/>
    <w:rsid w:val="00021EDC"/>
    <w:rsid w:val="0002290A"/>
    <w:rsid w:val="00022980"/>
    <w:rsid w:val="00022A25"/>
    <w:rsid w:val="00023352"/>
    <w:rsid w:val="000243A0"/>
    <w:rsid w:val="00025547"/>
    <w:rsid w:val="0002602D"/>
    <w:rsid w:val="000261FA"/>
    <w:rsid w:val="0002679B"/>
    <w:rsid w:val="000275C5"/>
    <w:rsid w:val="00027F1A"/>
    <w:rsid w:val="0003194A"/>
    <w:rsid w:val="00032019"/>
    <w:rsid w:val="000331E0"/>
    <w:rsid w:val="000333E8"/>
    <w:rsid w:val="0003363E"/>
    <w:rsid w:val="000345D8"/>
    <w:rsid w:val="00034A33"/>
    <w:rsid w:val="00035CDB"/>
    <w:rsid w:val="00036051"/>
    <w:rsid w:val="00040083"/>
    <w:rsid w:val="00041D22"/>
    <w:rsid w:val="0004268D"/>
    <w:rsid w:val="00043F38"/>
    <w:rsid w:val="00045620"/>
    <w:rsid w:val="000460F0"/>
    <w:rsid w:val="00046DD4"/>
    <w:rsid w:val="00047F4F"/>
    <w:rsid w:val="00051232"/>
    <w:rsid w:val="00051F86"/>
    <w:rsid w:val="00052198"/>
    <w:rsid w:val="000532AA"/>
    <w:rsid w:val="0005351E"/>
    <w:rsid w:val="00054E51"/>
    <w:rsid w:val="00055D5A"/>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3C04"/>
    <w:rsid w:val="00074A0A"/>
    <w:rsid w:val="00074CB9"/>
    <w:rsid w:val="000758D6"/>
    <w:rsid w:val="00075934"/>
    <w:rsid w:val="0007626D"/>
    <w:rsid w:val="000768F5"/>
    <w:rsid w:val="0007779A"/>
    <w:rsid w:val="00080578"/>
    <w:rsid w:val="00080EAD"/>
    <w:rsid w:val="00080F2E"/>
    <w:rsid w:val="00083CF3"/>
    <w:rsid w:val="000905CE"/>
    <w:rsid w:val="000913A1"/>
    <w:rsid w:val="000946EC"/>
    <w:rsid w:val="0009742A"/>
    <w:rsid w:val="00097C47"/>
    <w:rsid w:val="000A1A53"/>
    <w:rsid w:val="000A22CA"/>
    <w:rsid w:val="000A3157"/>
    <w:rsid w:val="000A5EF3"/>
    <w:rsid w:val="000A65AD"/>
    <w:rsid w:val="000B023F"/>
    <w:rsid w:val="000B06FA"/>
    <w:rsid w:val="000B0724"/>
    <w:rsid w:val="000B0B80"/>
    <w:rsid w:val="000B0BEB"/>
    <w:rsid w:val="000B28CF"/>
    <w:rsid w:val="000B2BF3"/>
    <w:rsid w:val="000B4713"/>
    <w:rsid w:val="000B554B"/>
    <w:rsid w:val="000B77A3"/>
    <w:rsid w:val="000C17AE"/>
    <w:rsid w:val="000C182C"/>
    <w:rsid w:val="000C25A0"/>
    <w:rsid w:val="000C3629"/>
    <w:rsid w:val="000C4E8C"/>
    <w:rsid w:val="000C63E7"/>
    <w:rsid w:val="000C7A9B"/>
    <w:rsid w:val="000D00F7"/>
    <w:rsid w:val="000D0B9D"/>
    <w:rsid w:val="000D125B"/>
    <w:rsid w:val="000D1885"/>
    <w:rsid w:val="000D216E"/>
    <w:rsid w:val="000D512F"/>
    <w:rsid w:val="000D6253"/>
    <w:rsid w:val="000D7BDF"/>
    <w:rsid w:val="000D7DA1"/>
    <w:rsid w:val="000D7DA5"/>
    <w:rsid w:val="000E02DB"/>
    <w:rsid w:val="000E0BA9"/>
    <w:rsid w:val="000E10D8"/>
    <w:rsid w:val="000E1236"/>
    <w:rsid w:val="000E1AE1"/>
    <w:rsid w:val="000E42A9"/>
    <w:rsid w:val="000E4E7F"/>
    <w:rsid w:val="000E56F3"/>
    <w:rsid w:val="000E5D3F"/>
    <w:rsid w:val="000F1AAF"/>
    <w:rsid w:val="000F23A4"/>
    <w:rsid w:val="000F2840"/>
    <w:rsid w:val="000F287C"/>
    <w:rsid w:val="000F32FD"/>
    <w:rsid w:val="000F4A1E"/>
    <w:rsid w:val="000F50E8"/>
    <w:rsid w:val="000F53CA"/>
    <w:rsid w:val="000F625B"/>
    <w:rsid w:val="000F6431"/>
    <w:rsid w:val="000F6A06"/>
    <w:rsid w:val="000F7107"/>
    <w:rsid w:val="00100682"/>
    <w:rsid w:val="00101F52"/>
    <w:rsid w:val="00102D76"/>
    <w:rsid w:val="00102E69"/>
    <w:rsid w:val="001036B6"/>
    <w:rsid w:val="0010684F"/>
    <w:rsid w:val="00107112"/>
    <w:rsid w:val="001071CC"/>
    <w:rsid w:val="0011120D"/>
    <w:rsid w:val="00111362"/>
    <w:rsid w:val="00111498"/>
    <w:rsid w:val="00115302"/>
    <w:rsid w:val="00116BBB"/>
    <w:rsid w:val="00117B15"/>
    <w:rsid w:val="00117CB0"/>
    <w:rsid w:val="00117E97"/>
    <w:rsid w:val="00121C8B"/>
    <w:rsid w:val="0012226C"/>
    <w:rsid w:val="00122305"/>
    <w:rsid w:val="0012274D"/>
    <w:rsid w:val="001230AD"/>
    <w:rsid w:val="00124425"/>
    <w:rsid w:val="001267B4"/>
    <w:rsid w:val="00127FE4"/>
    <w:rsid w:val="00131332"/>
    <w:rsid w:val="001325C0"/>
    <w:rsid w:val="0013484E"/>
    <w:rsid w:val="00134C24"/>
    <w:rsid w:val="00134CE5"/>
    <w:rsid w:val="00135293"/>
    <w:rsid w:val="001361C8"/>
    <w:rsid w:val="001361F0"/>
    <w:rsid w:val="00137BF4"/>
    <w:rsid w:val="00142354"/>
    <w:rsid w:val="00144806"/>
    <w:rsid w:val="00144DF9"/>
    <w:rsid w:val="00146CBC"/>
    <w:rsid w:val="00147572"/>
    <w:rsid w:val="001503A7"/>
    <w:rsid w:val="00150BA5"/>
    <w:rsid w:val="00150FA1"/>
    <w:rsid w:val="00151425"/>
    <w:rsid w:val="001518FE"/>
    <w:rsid w:val="0015279A"/>
    <w:rsid w:val="001529FA"/>
    <w:rsid w:val="00153D28"/>
    <w:rsid w:val="00154F1C"/>
    <w:rsid w:val="001550A1"/>
    <w:rsid w:val="00155383"/>
    <w:rsid w:val="00156419"/>
    <w:rsid w:val="001573AA"/>
    <w:rsid w:val="00157AEE"/>
    <w:rsid w:val="00157F26"/>
    <w:rsid w:val="00161D3C"/>
    <w:rsid w:val="001624DB"/>
    <w:rsid w:val="001625CE"/>
    <w:rsid w:val="00162CE9"/>
    <w:rsid w:val="001640F3"/>
    <w:rsid w:val="00165574"/>
    <w:rsid w:val="00166AD2"/>
    <w:rsid w:val="0017166B"/>
    <w:rsid w:val="00171876"/>
    <w:rsid w:val="001721F0"/>
    <w:rsid w:val="0017265B"/>
    <w:rsid w:val="00172742"/>
    <w:rsid w:val="001728EF"/>
    <w:rsid w:val="00173E8A"/>
    <w:rsid w:val="00174861"/>
    <w:rsid w:val="001752D7"/>
    <w:rsid w:val="001754F9"/>
    <w:rsid w:val="00175ABE"/>
    <w:rsid w:val="00181FB2"/>
    <w:rsid w:val="001834C7"/>
    <w:rsid w:val="00183A59"/>
    <w:rsid w:val="001847C6"/>
    <w:rsid w:val="00184F9A"/>
    <w:rsid w:val="00185279"/>
    <w:rsid w:val="00185E53"/>
    <w:rsid w:val="00186B8C"/>
    <w:rsid w:val="00186E23"/>
    <w:rsid w:val="00186F78"/>
    <w:rsid w:val="00187C66"/>
    <w:rsid w:val="00187D17"/>
    <w:rsid w:val="00191BBC"/>
    <w:rsid w:val="00191F6F"/>
    <w:rsid w:val="001928BB"/>
    <w:rsid w:val="00193224"/>
    <w:rsid w:val="00194E52"/>
    <w:rsid w:val="0019562F"/>
    <w:rsid w:val="001957D6"/>
    <w:rsid w:val="00196B19"/>
    <w:rsid w:val="001A05C9"/>
    <w:rsid w:val="001A05FB"/>
    <w:rsid w:val="001A204A"/>
    <w:rsid w:val="001A2882"/>
    <w:rsid w:val="001A2C7A"/>
    <w:rsid w:val="001A4051"/>
    <w:rsid w:val="001A451F"/>
    <w:rsid w:val="001A4CC8"/>
    <w:rsid w:val="001A5048"/>
    <w:rsid w:val="001A5961"/>
    <w:rsid w:val="001A7768"/>
    <w:rsid w:val="001A7BE6"/>
    <w:rsid w:val="001B0643"/>
    <w:rsid w:val="001B0F2C"/>
    <w:rsid w:val="001B17E8"/>
    <w:rsid w:val="001B1E73"/>
    <w:rsid w:val="001B23EB"/>
    <w:rsid w:val="001B2F3E"/>
    <w:rsid w:val="001B40DE"/>
    <w:rsid w:val="001B4266"/>
    <w:rsid w:val="001B455A"/>
    <w:rsid w:val="001B60C2"/>
    <w:rsid w:val="001B7A4C"/>
    <w:rsid w:val="001B7F32"/>
    <w:rsid w:val="001C1690"/>
    <w:rsid w:val="001C2CEF"/>
    <w:rsid w:val="001C358B"/>
    <w:rsid w:val="001C366C"/>
    <w:rsid w:val="001C3B9B"/>
    <w:rsid w:val="001C4313"/>
    <w:rsid w:val="001C5DB3"/>
    <w:rsid w:val="001C6FE1"/>
    <w:rsid w:val="001C7286"/>
    <w:rsid w:val="001C73A1"/>
    <w:rsid w:val="001D119E"/>
    <w:rsid w:val="001D11BB"/>
    <w:rsid w:val="001D15F6"/>
    <w:rsid w:val="001D4FC3"/>
    <w:rsid w:val="001D59D9"/>
    <w:rsid w:val="001D5C50"/>
    <w:rsid w:val="001D5C55"/>
    <w:rsid w:val="001D78E6"/>
    <w:rsid w:val="001E029E"/>
    <w:rsid w:val="001E1D58"/>
    <w:rsid w:val="001E3631"/>
    <w:rsid w:val="001E3CAA"/>
    <w:rsid w:val="001E526D"/>
    <w:rsid w:val="001E6EEA"/>
    <w:rsid w:val="001F033C"/>
    <w:rsid w:val="001F061F"/>
    <w:rsid w:val="001F0950"/>
    <w:rsid w:val="001F1B99"/>
    <w:rsid w:val="001F20CD"/>
    <w:rsid w:val="001F26AD"/>
    <w:rsid w:val="001F2BF4"/>
    <w:rsid w:val="001F2E31"/>
    <w:rsid w:val="001F3D8D"/>
    <w:rsid w:val="001F3FF5"/>
    <w:rsid w:val="001F4FE6"/>
    <w:rsid w:val="001F52B8"/>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4614"/>
    <w:rsid w:val="002069AA"/>
    <w:rsid w:val="002069FE"/>
    <w:rsid w:val="00211E62"/>
    <w:rsid w:val="00212107"/>
    <w:rsid w:val="002121A4"/>
    <w:rsid w:val="002131A2"/>
    <w:rsid w:val="00214524"/>
    <w:rsid w:val="00215497"/>
    <w:rsid w:val="00215AD6"/>
    <w:rsid w:val="002169EB"/>
    <w:rsid w:val="00220CCE"/>
    <w:rsid w:val="00220DFD"/>
    <w:rsid w:val="00222633"/>
    <w:rsid w:val="00223D50"/>
    <w:rsid w:val="002253CE"/>
    <w:rsid w:val="002265A0"/>
    <w:rsid w:val="002270FA"/>
    <w:rsid w:val="00230134"/>
    <w:rsid w:val="0023200D"/>
    <w:rsid w:val="0023293B"/>
    <w:rsid w:val="00233398"/>
    <w:rsid w:val="00233A98"/>
    <w:rsid w:val="002345F7"/>
    <w:rsid w:val="00234BC4"/>
    <w:rsid w:val="00234C6C"/>
    <w:rsid w:val="00235EAF"/>
    <w:rsid w:val="00236417"/>
    <w:rsid w:val="00236D51"/>
    <w:rsid w:val="00237459"/>
    <w:rsid w:val="002409D8"/>
    <w:rsid w:val="002415D0"/>
    <w:rsid w:val="00241AFF"/>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5CD2"/>
    <w:rsid w:val="00256434"/>
    <w:rsid w:val="0025657F"/>
    <w:rsid w:val="00256FE6"/>
    <w:rsid w:val="00260798"/>
    <w:rsid w:val="00260CB3"/>
    <w:rsid w:val="00261F62"/>
    <w:rsid w:val="00261FD1"/>
    <w:rsid w:val="002620CE"/>
    <w:rsid w:val="00262F0D"/>
    <w:rsid w:val="00262F1D"/>
    <w:rsid w:val="0026500F"/>
    <w:rsid w:val="0026519D"/>
    <w:rsid w:val="0026544F"/>
    <w:rsid w:val="00265E6A"/>
    <w:rsid w:val="00266CDA"/>
    <w:rsid w:val="00272631"/>
    <w:rsid w:val="00272692"/>
    <w:rsid w:val="00273AEB"/>
    <w:rsid w:val="00276023"/>
    <w:rsid w:val="00280B43"/>
    <w:rsid w:val="00280FA3"/>
    <w:rsid w:val="00282163"/>
    <w:rsid w:val="002826C8"/>
    <w:rsid w:val="00283935"/>
    <w:rsid w:val="002842F9"/>
    <w:rsid w:val="00284F1A"/>
    <w:rsid w:val="0028602D"/>
    <w:rsid w:val="00286BBA"/>
    <w:rsid w:val="00287220"/>
    <w:rsid w:val="00287248"/>
    <w:rsid w:val="002875BA"/>
    <w:rsid w:val="00291018"/>
    <w:rsid w:val="0029141E"/>
    <w:rsid w:val="00291BDE"/>
    <w:rsid w:val="00292BAC"/>
    <w:rsid w:val="00292DE0"/>
    <w:rsid w:val="0029465F"/>
    <w:rsid w:val="0029483F"/>
    <w:rsid w:val="00294BFE"/>
    <w:rsid w:val="00295287"/>
    <w:rsid w:val="002953EF"/>
    <w:rsid w:val="00295787"/>
    <w:rsid w:val="002962EF"/>
    <w:rsid w:val="002A006F"/>
    <w:rsid w:val="002A0702"/>
    <w:rsid w:val="002A07DB"/>
    <w:rsid w:val="002A0979"/>
    <w:rsid w:val="002A0D43"/>
    <w:rsid w:val="002A1521"/>
    <w:rsid w:val="002A1A94"/>
    <w:rsid w:val="002A1CF6"/>
    <w:rsid w:val="002A28B5"/>
    <w:rsid w:val="002A29CC"/>
    <w:rsid w:val="002A2FD3"/>
    <w:rsid w:val="002A6CC2"/>
    <w:rsid w:val="002A7B24"/>
    <w:rsid w:val="002B024D"/>
    <w:rsid w:val="002B0A88"/>
    <w:rsid w:val="002B130E"/>
    <w:rsid w:val="002B2421"/>
    <w:rsid w:val="002B2CF9"/>
    <w:rsid w:val="002B3A0E"/>
    <w:rsid w:val="002B40F9"/>
    <w:rsid w:val="002B43B0"/>
    <w:rsid w:val="002B6045"/>
    <w:rsid w:val="002B6B3A"/>
    <w:rsid w:val="002B6E23"/>
    <w:rsid w:val="002C064A"/>
    <w:rsid w:val="002C1CD9"/>
    <w:rsid w:val="002C4910"/>
    <w:rsid w:val="002C55CC"/>
    <w:rsid w:val="002C6158"/>
    <w:rsid w:val="002C6CC6"/>
    <w:rsid w:val="002D1B95"/>
    <w:rsid w:val="002D3EBC"/>
    <w:rsid w:val="002D4BF8"/>
    <w:rsid w:val="002D4E57"/>
    <w:rsid w:val="002D7B43"/>
    <w:rsid w:val="002D7F10"/>
    <w:rsid w:val="002E0F26"/>
    <w:rsid w:val="002E26F1"/>
    <w:rsid w:val="002E30EB"/>
    <w:rsid w:val="002E39AF"/>
    <w:rsid w:val="002E39F5"/>
    <w:rsid w:val="002E6465"/>
    <w:rsid w:val="002E6DCB"/>
    <w:rsid w:val="002F0671"/>
    <w:rsid w:val="002F267F"/>
    <w:rsid w:val="002F4CEA"/>
    <w:rsid w:val="002F55C4"/>
    <w:rsid w:val="002F695D"/>
    <w:rsid w:val="002F6B20"/>
    <w:rsid w:val="002F7537"/>
    <w:rsid w:val="002F7A6A"/>
    <w:rsid w:val="00300074"/>
    <w:rsid w:val="0030155A"/>
    <w:rsid w:val="00301964"/>
    <w:rsid w:val="00301F9C"/>
    <w:rsid w:val="00302B7C"/>
    <w:rsid w:val="00303EA5"/>
    <w:rsid w:val="00303FD1"/>
    <w:rsid w:val="003049D9"/>
    <w:rsid w:val="00310DA4"/>
    <w:rsid w:val="003115CC"/>
    <w:rsid w:val="00311F13"/>
    <w:rsid w:val="00312046"/>
    <w:rsid w:val="0031274C"/>
    <w:rsid w:val="0031287D"/>
    <w:rsid w:val="00312EB9"/>
    <w:rsid w:val="0031493D"/>
    <w:rsid w:val="00314B5F"/>
    <w:rsid w:val="00314CAD"/>
    <w:rsid w:val="003163FC"/>
    <w:rsid w:val="00316988"/>
    <w:rsid w:val="00317B19"/>
    <w:rsid w:val="003202EF"/>
    <w:rsid w:val="00320B26"/>
    <w:rsid w:val="0032352F"/>
    <w:rsid w:val="00324B27"/>
    <w:rsid w:val="00324CFE"/>
    <w:rsid w:val="0032569A"/>
    <w:rsid w:val="00326A49"/>
    <w:rsid w:val="00326B05"/>
    <w:rsid w:val="00326DBA"/>
    <w:rsid w:val="00326EA1"/>
    <w:rsid w:val="0033129F"/>
    <w:rsid w:val="00331548"/>
    <w:rsid w:val="00333B0B"/>
    <w:rsid w:val="003353E7"/>
    <w:rsid w:val="0033751D"/>
    <w:rsid w:val="00337E34"/>
    <w:rsid w:val="003406C1"/>
    <w:rsid w:val="00340CCF"/>
    <w:rsid w:val="00340FC8"/>
    <w:rsid w:val="00341B64"/>
    <w:rsid w:val="00344016"/>
    <w:rsid w:val="00345907"/>
    <w:rsid w:val="0034637B"/>
    <w:rsid w:val="00347796"/>
    <w:rsid w:val="00352645"/>
    <w:rsid w:val="00352F34"/>
    <w:rsid w:val="00353603"/>
    <w:rsid w:val="00353BBA"/>
    <w:rsid w:val="00353E9F"/>
    <w:rsid w:val="00357448"/>
    <w:rsid w:val="00357AF7"/>
    <w:rsid w:val="00357C79"/>
    <w:rsid w:val="00357F0C"/>
    <w:rsid w:val="003605F6"/>
    <w:rsid w:val="00360A65"/>
    <w:rsid w:val="00366415"/>
    <w:rsid w:val="00366AB3"/>
    <w:rsid w:val="003700FF"/>
    <w:rsid w:val="003720EC"/>
    <w:rsid w:val="0037549A"/>
    <w:rsid w:val="00376036"/>
    <w:rsid w:val="00376664"/>
    <w:rsid w:val="00376D3B"/>
    <w:rsid w:val="00377315"/>
    <w:rsid w:val="00377855"/>
    <w:rsid w:val="00377B1F"/>
    <w:rsid w:val="003809F6"/>
    <w:rsid w:val="00380C56"/>
    <w:rsid w:val="00381666"/>
    <w:rsid w:val="00381AAB"/>
    <w:rsid w:val="00381ECD"/>
    <w:rsid w:val="003820A5"/>
    <w:rsid w:val="003821A9"/>
    <w:rsid w:val="0038288D"/>
    <w:rsid w:val="003836A5"/>
    <w:rsid w:val="00384C02"/>
    <w:rsid w:val="00385550"/>
    <w:rsid w:val="003860CD"/>
    <w:rsid w:val="0038787A"/>
    <w:rsid w:val="00390A75"/>
    <w:rsid w:val="0039211C"/>
    <w:rsid w:val="0039211E"/>
    <w:rsid w:val="00392877"/>
    <w:rsid w:val="00393FF7"/>
    <w:rsid w:val="00394D1D"/>
    <w:rsid w:val="00395AAB"/>
    <w:rsid w:val="00396EF4"/>
    <w:rsid w:val="00397802"/>
    <w:rsid w:val="003A275B"/>
    <w:rsid w:val="003A3770"/>
    <w:rsid w:val="003A5481"/>
    <w:rsid w:val="003A6215"/>
    <w:rsid w:val="003A76E7"/>
    <w:rsid w:val="003B109E"/>
    <w:rsid w:val="003B1550"/>
    <w:rsid w:val="003B2C65"/>
    <w:rsid w:val="003B2C73"/>
    <w:rsid w:val="003B3BAA"/>
    <w:rsid w:val="003B3F79"/>
    <w:rsid w:val="003B4A1A"/>
    <w:rsid w:val="003B4CD5"/>
    <w:rsid w:val="003B5A28"/>
    <w:rsid w:val="003B6096"/>
    <w:rsid w:val="003B66A1"/>
    <w:rsid w:val="003C1E20"/>
    <w:rsid w:val="003C1E4F"/>
    <w:rsid w:val="003C21B2"/>
    <w:rsid w:val="003C222E"/>
    <w:rsid w:val="003C292F"/>
    <w:rsid w:val="003C421A"/>
    <w:rsid w:val="003C4CD9"/>
    <w:rsid w:val="003C5A9A"/>
    <w:rsid w:val="003C5E82"/>
    <w:rsid w:val="003C6F43"/>
    <w:rsid w:val="003C7A93"/>
    <w:rsid w:val="003D0461"/>
    <w:rsid w:val="003D190F"/>
    <w:rsid w:val="003D270B"/>
    <w:rsid w:val="003D5757"/>
    <w:rsid w:val="003D5981"/>
    <w:rsid w:val="003D6019"/>
    <w:rsid w:val="003D6E30"/>
    <w:rsid w:val="003D791D"/>
    <w:rsid w:val="003D7F6B"/>
    <w:rsid w:val="003E02EF"/>
    <w:rsid w:val="003E0BCA"/>
    <w:rsid w:val="003E0FDC"/>
    <w:rsid w:val="003E1464"/>
    <w:rsid w:val="003E19F7"/>
    <w:rsid w:val="003E247D"/>
    <w:rsid w:val="003E309A"/>
    <w:rsid w:val="003E4634"/>
    <w:rsid w:val="003E5BF0"/>
    <w:rsid w:val="003E5F86"/>
    <w:rsid w:val="003E6C06"/>
    <w:rsid w:val="003E6D73"/>
    <w:rsid w:val="003E7DF1"/>
    <w:rsid w:val="003F0150"/>
    <w:rsid w:val="003F148B"/>
    <w:rsid w:val="003F24FF"/>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14D2"/>
    <w:rsid w:val="00403B6F"/>
    <w:rsid w:val="00405C98"/>
    <w:rsid w:val="00406225"/>
    <w:rsid w:val="004063E8"/>
    <w:rsid w:val="00406580"/>
    <w:rsid w:val="00407538"/>
    <w:rsid w:val="00407E6B"/>
    <w:rsid w:val="00411412"/>
    <w:rsid w:val="00413400"/>
    <w:rsid w:val="004136CE"/>
    <w:rsid w:val="004147A7"/>
    <w:rsid w:val="00416B65"/>
    <w:rsid w:val="00416F79"/>
    <w:rsid w:val="00417ABE"/>
    <w:rsid w:val="00417C23"/>
    <w:rsid w:val="00421A29"/>
    <w:rsid w:val="004225E7"/>
    <w:rsid w:val="00423E1C"/>
    <w:rsid w:val="004244D1"/>
    <w:rsid w:val="00424B91"/>
    <w:rsid w:val="004255E1"/>
    <w:rsid w:val="00427734"/>
    <w:rsid w:val="004277AF"/>
    <w:rsid w:val="004303B7"/>
    <w:rsid w:val="00430CA9"/>
    <w:rsid w:val="004328A3"/>
    <w:rsid w:val="00434537"/>
    <w:rsid w:val="00435C54"/>
    <w:rsid w:val="004371D8"/>
    <w:rsid w:val="00437F33"/>
    <w:rsid w:val="0044015D"/>
    <w:rsid w:val="0044097B"/>
    <w:rsid w:val="004419E4"/>
    <w:rsid w:val="00441C76"/>
    <w:rsid w:val="00442665"/>
    <w:rsid w:val="00442715"/>
    <w:rsid w:val="00443682"/>
    <w:rsid w:val="004442DE"/>
    <w:rsid w:val="004466A1"/>
    <w:rsid w:val="00450ABD"/>
    <w:rsid w:val="00453FBA"/>
    <w:rsid w:val="00453FD6"/>
    <w:rsid w:val="004550B9"/>
    <w:rsid w:val="00455774"/>
    <w:rsid w:val="0045761A"/>
    <w:rsid w:val="00457DBF"/>
    <w:rsid w:val="004600E9"/>
    <w:rsid w:val="00462323"/>
    <w:rsid w:val="00462C88"/>
    <w:rsid w:val="00463CF5"/>
    <w:rsid w:val="00463FA1"/>
    <w:rsid w:val="00464934"/>
    <w:rsid w:val="00464C6B"/>
    <w:rsid w:val="0046609C"/>
    <w:rsid w:val="00470B46"/>
    <w:rsid w:val="0047351D"/>
    <w:rsid w:val="00473830"/>
    <w:rsid w:val="00474205"/>
    <w:rsid w:val="004752E1"/>
    <w:rsid w:val="00476E3F"/>
    <w:rsid w:val="00480ADE"/>
    <w:rsid w:val="00482CDA"/>
    <w:rsid w:val="00484202"/>
    <w:rsid w:val="00484440"/>
    <w:rsid w:val="004844E9"/>
    <w:rsid w:val="00484A42"/>
    <w:rsid w:val="0048526A"/>
    <w:rsid w:val="00485D9F"/>
    <w:rsid w:val="0048647B"/>
    <w:rsid w:val="00490167"/>
    <w:rsid w:val="004915A9"/>
    <w:rsid w:val="004926AB"/>
    <w:rsid w:val="00492AC1"/>
    <w:rsid w:val="0049345C"/>
    <w:rsid w:val="00494258"/>
    <w:rsid w:val="00494334"/>
    <w:rsid w:val="004964CD"/>
    <w:rsid w:val="00496BDC"/>
    <w:rsid w:val="004A00DF"/>
    <w:rsid w:val="004A275D"/>
    <w:rsid w:val="004A2A2D"/>
    <w:rsid w:val="004A35E2"/>
    <w:rsid w:val="004A3822"/>
    <w:rsid w:val="004A5798"/>
    <w:rsid w:val="004B047D"/>
    <w:rsid w:val="004B54AC"/>
    <w:rsid w:val="004B57DB"/>
    <w:rsid w:val="004B663A"/>
    <w:rsid w:val="004C06CE"/>
    <w:rsid w:val="004C08EA"/>
    <w:rsid w:val="004C136E"/>
    <w:rsid w:val="004C306F"/>
    <w:rsid w:val="004C75B6"/>
    <w:rsid w:val="004D029C"/>
    <w:rsid w:val="004D0687"/>
    <w:rsid w:val="004D160E"/>
    <w:rsid w:val="004D35B1"/>
    <w:rsid w:val="004D4637"/>
    <w:rsid w:val="004D5374"/>
    <w:rsid w:val="004D59A0"/>
    <w:rsid w:val="004D5B26"/>
    <w:rsid w:val="004D6DD1"/>
    <w:rsid w:val="004D7867"/>
    <w:rsid w:val="004E0E46"/>
    <w:rsid w:val="004E3F67"/>
    <w:rsid w:val="004F135E"/>
    <w:rsid w:val="004F20C4"/>
    <w:rsid w:val="004F25E5"/>
    <w:rsid w:val="004F2802"/>
    <w:rsid w:val="004F3346"/>
    <w:rsid w:val="004F3430"/>
    <w:rsid w:val="004F6C1D"/>
    <w:rsid w:val="004F7585"/>
    <w:rsid w:val="00502904"/>
    <w:rsid w:val="00502CED"/>
    <w:rsid w:val="0050343F"/>
    <w:rsid w:val="00503B71"/>
    <w:rsid w:val="0050404D"/>
    <w:rsid w:val="0050422F"/>
    <w:rsid w:val="00504A6E"/>
    <w:rsid w:val="00504D9C"/>
    <w:rsid w:val="0050577A"/>
    <w:rsid w:val="0050604E"/>
    <w:rsid w:val="00507E38"/>
    <w:rsid w:val="00510368"/>
    <w:rsid w:val="00510417"/>
    <w:rsid w:val="00510433"/>
    <w:rsid w:val="00510ABF"/>
    <w:rsid w:val="005115BA"/>
    <w:rsid w:val="00514536"/>
    <w:rsid w:val="005151C2"/>
    <w:rsid w:val="0052109E"/>
    <w:rsid w:val="00522049"/>
    <w:rsid w:val="00524C25"/>
    <w:rsid w:val="00527118"/>
    <w:rsid w:val="00527A60"/>
    <w:rsid w:val="005304C6"/>
    <w:rsid w:val="00531D2C"/>
    <w:rsid w:val="005347EF"/>
    <w:rsid w:val="00535E06"/>
    <w:rsid w:val="00535F01"/>
    <w:rsid w:val="005366B1"/>
    <w:rsid w:val="00536D84"/>
    <w:rsid w:val="00537400"/>
    <w:rsid w:val="005407DE"/>
    <w:rsid w:val="0054182F"/>
    <w:rsid w:val="00541BE3"/>
    <w:rsid w:val="0054236A"/>
    <w:rsid w:val="00542E7F"/>
    <w:rsid w:val="00543BA8"/>
    <w:rsid w:val="005453C5"/>
    <w:rsid w:val="00545B53"/>
    <w:rsid w:val="00545BE9"/>
    <w:rsid w:val="00545CDE"/>
    <w:rsid w:val="00546AD2"/>
    <w:rsid w:val="005510E8"/>
    <w:rsid w:val="0055132D"/>
    <w:rsid w:val="00552EEA"/>
    <w:rsid w:val="005557AB"/>
    <w:rsid w:val="00555870"/>
    <w:rsid w:val="00556006"/>
    <w:rsid w:val="00556CFC"/>
    <w:rsid w:val="00557D76"/>
    <w:rsid w:val="005619B3"/>
    <w:rsid w:val="0056395A"/>
    <w:rsid w:val="00563FAE"/>
    <w:rsid w:val="0056628E"/>
    <w:rsid w:val="00566C89"/>
    <w:rsid w:val="00567C91"/>
    <w:rsid w:val="0057080F"/>
    <w:rsid w:val="005718BC"/>
    <w:rsid w:val="00571B6A"/>
    <w:rsid w:val="00573467"/>
    <w:rsid w:val="0057450D"/>
    <w:rsid w:val="00574F15"/>
    <w:rsid w:val="00575C80"/>
    <w:rsid w:val="00576797"/>
    <w:rsid w:val="00576BFE"/>
    <w:rsid w:val="00576D07"/>
    <w:rsid w:val="00580AC0"/>
    <w:rsid w:val="00581162"/>
    <w:rsid w:val="00581559"/>
    <w:rsid w:val="00581BE1"/>
    <w:rsid w:val="005836A4"/>
    <w:rsid w:val="00583D66"/>
    <w:rsid w:val="00584289"/>
    <w:rsid w:val="00585307"/>
    <w:rsid w:val="005867D9"/>
    <w:rsid w:val="00586DBA"/>
    <w:rsid w:val="0058756F"/>
    <w:rsid w:val="00587D9D"/>
    <w:rsid w:val="00590126"/>
    <w:rsid w:val="00590857"/>
    <w:rsid w:val="00591855"/>
    <w:rsid w:val="00593517"/>
    <w:rsid w:val="0059420B"/>
    <w:rsid w:val="005954CE"/>
    <w:rsid w:val="00595E83"/>
    <w:rsid w:val="00596B73"/>
    <w:rsid w:val="00596BA2"/>
    <w:rsid w:val="005A0E3E"/>
    <w:rsid w:val="005A116A"/>
    <w:rsid w:val="005A139F"/>
    <w:rsid w:val="005A1BA2"/>
    <w:rsid w:val="005A23D0"/>
    <w:rsid w:val="005A25EF"/>
    <w:rsid w:val="005A388A"/>
    <w:rsid w:val="005A3B76"/>
    <w:rsid w:val="005A7B6D"/>
    <w:rsid w:val="005B016E"/>
    <w:rsid w:val="005B2D5D"/>
    <w:rsid w:val="005B37FA"/>
    <w:rsid w:val="005B5D76"/>
    <w:rsid w:val="005B7107"/>
    <w:rsid w:val="005B7928"/>
    <w:rsid w:val="005C1020"/>
    <w:rsid w:val="005C18B1"/>
    <w:rsid w:val="005C317C"/>
    <w:rsid w:val="005C3316"/>
    <w:rsid w:val="005C3537"/>
    <w:rsid w:val="005C4826"/>
    <w:rsid w:val="005C5A8A"/>
    <w:rsid w:val="005C5AA3"/>
    <w:rsid w:val="005C729E"/>
    <w:rsid w:val="005C731D"/>
    <w:rsid w:val="005D0F5F"/>
    <w:rsid w:val="005D1565"/>
    <w:rsid w:val="005D22F0"/>
    <w:rsid w:val="005D236D"/>
    <w:rsid w:val="005D5F69"/>
    <w:rsid w:val="005E267E"/>
    <w:rsid w:val="005E3658"/>
    <w:rsid w:val="005E3A1E"/>
    <w:rsid w:val="005E63D6"/>
    <w:rsid w:val="005E64F4"/>
    <w:rsid w:val="005E6726"/>
    <w:rsid w:val="005E7295"/>
    <w:rsid w:val="005E7340"/>
    <w:rsid w:val="005F157D"/>
    <w:rsid w:val="005F458C"/>
    <w:rsid w:val="005F488E"/>
    <w:rsid w:val="005F4A05"/>
    <w:rsid w:val="005F76F3"/>
    <w:rsid w:val="00600B72"/>
    <w:rsid w:val="00600E8C"/>
    <w:rsid w:val="00601099"/>
    <w:rsid w:val="00601492"/>
    <w:rsid w:val="0060225E"/>
    <w:rsid w:val="00602E92"/>
    <w:rsid w:val="0060309B"/>
    <w:rsid w:val="00605626"/>
    <w:rsid w:val="00605C4C"/>
    <w:rsid w:val="006113BF"/>
    <w:rsid w:val="006123E3"/>
    <w:rsid w:val="00612FCA"/>
    <w:rsid w:val="0061509F"/>
    <w:rsid w:val="00615539"/>
    <w:rsid w:val="0061566A"/>
    <w:rsid w:val="006158DA"/>
    <w:rsid w:val="00615BFA"/>
    <w:rsid w:val="00617301"/>
    <w:rsid w:val="006175C0"/>
    <w:rsid w:val="0061791C"/>
    <w:rsid w:val="006215C3"/>
    <w:rsid w:val="006219B5"/>
    <w:rsid w:val="006221E3"/>
    <w:rsid w:val="0062223F"/>
    <w:rsid w:val="006227E2"/>
    <w:rsid w:val="00623279"/>
    <w:rsid w:val="00623830"/>
    <w:rsid w:val="006258AC"/>
    <w:rsid w:val="00625A54"/>
    <w:rsid w:val="00626AD6"/>
    <w:rsid w:val="006275D1"/>
    <w:rsid w:val="006279A9"/>
    <w:rsid w:val="00633B29"/>
    <w:rsid w:val="00635DB9"/>
    <w:rsid w:val="006360A2"/>
    <w:rsid w:val="00640F19"/>
    <w:rsid w:val="006420E0"/>
    <w:rsid w:val="006426F0"/>
    <w:rsid w:val="006427CF"/>
    <w:rsid w:val="00642BC5"/>
    <w:rsid w:val="00643274"/>
    <w:rsid w:val="00643A50"/>
    <w:rsid w:val="006450C2"/>
    <w:rsid w:val="00646670"/>
    <w:rsid w:val="00646CD3"/>
    <w:rsid w:val="00647C18"/>
    <w:rsid w:val="00650ED5"/>
    <w:rsid w:val="00652131"/>
    <w:rsid w:val="006528E4"/>
    <w:rsid w:val="0065325E"/>
    <w:rsid w:val="006536B5"/>
    <w:rsid w:val="00654956"/>
    <w:rsid w:val="00656F19"/>
    <w:rsid w:val="006572FE"/>
    <w:rsid w:val="0066071A"/>
    <w:rsid w:val="00660CCA"/>
    <w:rsid w:val="00661DC1"/>
    <w:rsid w:val="00662238"/>
    <w:rsid w:val="006630F0"/>
    <w:rsid w:val="00663F91"/>
    <w:rsid w:val="00664E90"/>
    <w:rsid w:val="00664FFA"/>
    <w:rsid w:val="006652A0"/>
    <w:rsid w:val="006669C0"/>
    <w:rsid w:val="00666E7F"/>
    <w:rsid w:val="00667127"/>
    <w:rsid w:val="006679C8"/>
    <w:rsid w:val="00670422"/>
    <w:rsid w:val="006707C5"/>
    <w:rsid w:val="00671FEF"/>
    <w:rsid w:val="006752A9"/>
    <w:rsid w:val="00676CEC"/>
    <w:rsid w:val="00677DEC"/>
    <w:rsid w:val="0068000C"/>
    <w:rsid w:val="00680B77"/>
    <w:rsid w:val="00680F98"/>
    <w:rsid w:val="006813AC"/>
    <w:rsid w:val="0068146A"/>
    <w:rsid w:val="00682370"/>
    <w:rsid w:val="0068278B"/>
    <w:rsid w:val="006829AA"/>
    <w:rsid w:val="006832C6"/>
    <w:rsid w:val="006862BF"/>
    <w:rsid w:val="00686B5A"/>
    <w:rsid w:val="00687FAA"/>
    <w:rsid w:val="00690673"/>
    <w:rsid w:val="0069125E"/>
    <w:rsid w:val="00691379"/>
    <w:rsid w:val="00691C8E"/>
    <w:rsid w:val="006923C4"/>
    <w:rsid w:val="006927BA"/>
    <w:rsid w:val="006948E5"/>
    <w:rsid w:val="006964EA"/>
    <w:rsid w:val="00697781"/>
    <w:rsid w:val="00697A51"/>
    <w:rsid w:val="006A00D9"/>
    <w:rsid w:val="006A2E14"/>
    <w:rsid w:val="006A343B"/>
    <w:rsid w:val="006A36DD"/>
    <w:rsid w:val="006A43A8"/>
    <w:rsid w:val="006A50ED"/>
    <w:rsid w:val="006A5536"/>
    <w:rsid w:val="006A6133"/>
    <w:rsid w:val="006A66A6"/>
    <w:rsid w:val="006A6CB5"/>
    <w:rsid w:val="006B3FAE"/>
    <w:rsid w:val="006B40D7"/>
    <w:rsid w:val="006B4166"/>
    <w:rsid w:val="006B4584"/>
    <w:rsid w:val="006B51AA"/>
    <w:rsid w:val="006B51F3"/>
    <w:rsid w:val="006B538E"/>
    <w:rsid w:val="006B5F88"/>
    <w:rsid w:val="006B6523"/>
    <w:rsid w:val="006B6A07"/>
    <w:rsid w:val="006C0D27"/>
    <w:rsid w:val="006C1B39"/>
    <w:rsid w:val="006C360F"/>
    <w:rsid w:val="006C36DD"/>
    <w:rsid w:val="006C3DB7"/>
    <w:rsid w:val="006C4640"/>
    <w:rsid w:val="006C5CDE"/>
    <w:rsid w:val="006C7E1E"/>
    <w:rsid w:val="006D0BAB"/>
    <w:rsid w:val="006D1736"/>
    <w:rsid w:val="006D1E92"/>
    <w:rsid w:val="006D202E"/>
    <w:rsid w:val="006D22A4"/>
    <w:rsid w:val="006D2F1E"/>
    <w:rsid w:val="006D3237"/>
    <w:rsid w:val="006D6CCB"/>
    <w:rsid w:val="006D7B2E"/>
    <w:rsid w:val="006D7F7C"/>
    <w:rsid w:val="006E04A3"/>
    <w:rsid w:val="006E2099"/>
    <w:rsid w:val="006E25CF"/>
    <w:rsid w:val="006E3951"/>
    <w:rsid w:val="006E44F9"/>
    <w:rsid w:val="006E462D"/>
    <w:rsid w:val="006E46E1"/>
    <w:rsid w:val="006E48BB"/>
    <w:rsid w:val="006E4F01"/>
    <w:rsid w:val="006E5459"/>
    <w:rsid w:val="006E7822"/>
    <w:rsid w:val="006F24EF"/>
    <w:rsid w:val="006F2C55"/>
    <w:rsid w:val="006F3859"/>
    <w:rsid w:val="006F43AA"/>
    <w:rsid w:val="006F5685"/>
    <w:rsid w:val="006F5EBB"/>
    <w:rsid w:val="006F67EC"/>
    <w:rsid w:val="00700D5C"/>
    <w:rsid w:val="00700E74"/>
    <w:rsid w:val="0070137C"/>
    <w:rsid w:val="00702E25"/>
    <w:rsid w:val="00702E57"/>
    <w:rsid w:val="00702EE1"/>
    <w:rsid w:val="00703603"/>
    <w:rsid w:val="00703A6B"/>
    <w:rsid w:val="00703C15"/>
    <w:rsid w:val="00703EEE"/>
    <w:rsid w:val="007058F0"/>
    <w:rsid w:val="00705DEB"/>
    <w:rsid w:val="00706CDE"/>
    <w:rsid w:val="00707F53"/>
    <w:rsid w:val="00711596"/>
    <w:rsid w:val="0071287E"/>
    <w:rsid w:val="007139D8"/>
    <w:rsid w:val="00716BBF"/>
    <w:rsid w:val="00716D62"/>
    <w:rsid w:val="00717136"/>
    <w:rsid w:val="00717C9D"/>
    <w:rsid w:val="00720FA5"/>
    <w:rsid w:val="007215FC"/>
    <w:rsid w:val="00721670"/>
    <w:rsid w:val="0072210D"/>
    <w:rsid w:val="00722230"/>
    <w:rsid w:val="00722D37"/>
    <w:rsid w:val="007230B1"/>
    <w:rsid w:val="007240A3"/>
    <w:rsid w:val="00730EB0"/>
    <w:rsid w:val="00731B38"/>
    <w:rsid w:val="00733A3F"/>
    <w:rsid w:val="00733B2F"/>
    <w:rsid w:val="00734A10"/>
    <w:rsid w:val="007361D5"/>
    <w:rsid w:val="0073680D"/>
    <w:rsid w:val="007370ED"/>
    <w:rsid w:val="00740A03"/>
    <w:rsid w:val="00744047"/>
    <w:rsid w:val="00745445"/>
    <w:rsid w:val="00746D27"/>
    <w:rsid w:val="0075038D"/>
    <w:rsid w:val="00751C07"/>
    <w:rsid w:val="00751E0B"/>
    <w:rsid w:val="007534D9"/>
    <w:rsid w:val="0075395E"/>
    <w:rsid w:val="007550CE"/>
    <w:rsid w:val="00756230"/>
    <w:rsid w:val="007569FB"/>
    <w:rsid w:val="00757222"/>
    <w:rsid w:val="00757B5E"/>
    <w:rsid w:val="0076108B"/>
    <w:rsid w:val="00761FA1"/>
    <w:rsid w:val="00763FB6"/>
    <w:rsid w:val="00764251"/>
    <w:rsid w:val="00764B2A"/>
    <w:rsid w:val="007650A0"/>
    <w:rsid w:val="00765D5F"/>
    <w:rsid w:val="00765E1F"/>
    <w:rsid w:val="00766453"/>
    <w:rsid w:val="007671C3"/>
    <w:rsid w:val="00767971"/>
    <w:rsid w:val="00770C80"/>
    <w:rsid w:val="00771BC5"/>
    <w:rsid w:val="00772054"/>
    <w:rsid w:val="007724B7"/>
    <w:rsid w:val="00777E0C"/>
    <w:rsid w:val="00777F09"/>
    <w:rsid w:val="00780D40"/>
    <w:rsid w:val="00780F7B"/>
    <w:rsid w:val="00780FFF"/>
    <w:rsid w:val="00781CB3"/>
    <w:rsid w:val="0078234F"/>
    <w:rsid w:val="00782D80"/>
    <w:rsid w:val="00783FB8"/>
    <w:rsid w:val="007842D1"/>
    <w:rsid w:val="007849F6"/>
    <w:rsid w:val="007865D6"/>
    <w:rsid w:val="00790249"/>
    <w:rsid w:val="00790924"/>
    <w:rsid w:val="007915DA"/>
    <w:rsid w:val="0079329A"/>
    <w:rsid w:val="00794D57"/>
    <w:rsid w:val="007A04B3"/>
    <w:rsid w:val="007A16F5"/>
    <w:rsid w:val="007A2921"/>
    <w:rsid w:val="007A32A1"/>
    <w:rsid w:val="007A3681"/>
    <w:rsid w:val="007A3B02"/>
    <w:rsid w:val="007A4437"/>
    <w:rsid w:val="007A711F"/>
    <w:rsid w:val="007A7707"/>
    <w:rsid w:val="007A7969"/>
    <w:rsid w:val="007A7CF8"/>
    <w:rsid w:val="007B0BF1"/>
    <w:rsid w:val="007B1E29"/>
    <w:rsid w:val="007B1EBE"/>
    <w:rsid w:val="007B2149"/>
    <w:rsid w:val="007B2585"/>
    <w:rsid w:val="007B452F"/>
    <w:rsid w:val="007B5A8D"/>
    <w:rsid w:val="007B5B63"/>
    <w:rsid w:val="007B6223"/>
    <w:rsid w:val="007C0514"/>
    <w:rsid w:val="007C1653"/>
    <w:rsid w:val="007C1778"/>
    <w:rsid w:val="007C1BC8"/>
    <w:rsid w:val="007C2367"/>
    <w:rsid w:val="007C25E9"/>
    <w:rsid w:val="007C2D89"/>
    <w:rsid w:val="007C339D"/>
    <w:rsid w:val="007C3A0E"/>
    <w:rsid w:val="007C64FA"/>
    <w:rsid w:val="007C6E51"/>
    <w:rsid w:val="007C751B"/>
    <w:rsid w:val="007C7ED4"/>
    <w:rsid w:val="007D0240"/>
    <w:rsid w:val="007D03EB"/>
    <w:rsid w:val="007D0401"/>
    <w:rsid w:val="007D0AE1"/>
    <w:rsid w:val="007D1E5B"/>
    <w:rsid w:val="007D4200"/>
    <w:rsid w:val="007D42BD"/>
    <w:rsid w:val="007D4A82"/>
    <w:rsid w:val="007D50C9"/>
    <w:rsid w:val="007D5280"/>
    <w:rsid w:val="007D5B08"/>
    <w:rsid w:val="007D5C58"/>
    <w:rsid w:val="007D5CAB"/>
    <w:rsid w:val="007D5ED8"/>
    <w:rsid w:val="007D6999"/>
    <w:rsid w:val="007D6AF2"/>
    <w:rsid w:val="007D73EE"/>
    <w:rsid w:val="007E0AB1"/>
    <w:rsid w:val="007E0DD4"/>
    <w:rsid w:val="007E184B"/>
    <w:rsid w:val="007E32DD"/>
    <w:rsid w:val="007E459A"/>
    <w:rsid w:val="007E4714"/>
    <w:rsid w:val="007E5B2D"/>
    <w:rsid w:val="007E6AC7"/>
    <w:rsid w:val="007E75BD"/>
    <w:rsid w:val="007E771F"/>
    <w:rsid w:val="007F0CA0"/>
    <w:rsid w:val="007F2340"/>
    <w:rsid w:val="007F2516"/>
    <w:rsid w:val="007F4C08"/>
    <w:rsid w:val="007F506C"/>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6091"/>
    <w:rsid w:val="00816AB8"/>
    <w:rsid w:val="00816DA8"/>
    <w:rsid w:val="0081710E"/>
    <w:rsid w:val="008173C5"/>
    <w:rsid w:val="008204CE"/>
    <w:rsid w:val="008224D2"/>
    <w:rsid w:val="00824304"/>
    <w:rsid w:val="008247C8"/>
    <w:rsid w:val="00824B60"/>
    <w:rsid w:val="0082595D"/>
    <w:rsid w:val="00826C58"/>
    <w:rsid w:val="00826C7D"/>
    <w:rsid w:val="0083043B"/>
    <w:rsid w:val="00830E47"/>
    <w:rsid w:val="008323D8"/>
    <w:rsid w:val="00833072"/>
    <w:rsid w:val="008332C2"/>
    <w:rsid w:val="00833D2D"/>
    <w:rsid w:val="00836ECA"/>
    <w:rsid w:val="008370C7"/>
    <w:rsid w:val="0083789B"/>
    <w:rsid w:val="00840688"/>
    <w:rsid w:val="00841BB5"/>
    <w:rsid w:val="00841D66"/>
    <w:rsid w:val="00841E73"/>
    <w:rsid w:val="00842237"/>
    <w:rsid w:val="00842DB3"/>
    <w:rsid w:val="0084304C"/>
    <w:rsid w:val="008440C8"/>
    <w:rsid w:val="0084580F"/>
    <w:rsid w:val="00846624"/>
    <w:rsid w:val="00846984"/>
    <w:rsid w:val="008474D5"/>
    <w:rsid w:val="00850021"/>
    <w:rsid w:val="00852586"/>
    <w:rsid w:val="00852AB7"/>
    <w:rsid w:val="008534B3"/>
    <w:rsid w:val="00853C79"/>
    <w:rsid w:val="008549FA"/>
    <w:rsid w:val="00854A4B"/>
    <w:rsid w:val="00854A9D"/>
    <w:rsid w:val="0085794A"/>
    <w:rsid w:val="0086037A"/>
    <w:rsid w:val="00860DBA"/>
    <w:rsid w:val="00860E11"/>
    <w:rsid w:val="008611FB"/>
    <w:rsid w:val="0086213B"/>
    <w:rsid w:val="00862557"/>
    <w:rsid w:val="00862DBC"/>
    <w:rsid w:val="008633DE"/>
    <w:rsid w:val="00863C39"/>
    <w:rsid w:val="008661FD"/>
    <w:rsid w:val="00867989"/>
    <w:rsid w:val="00871A97"/>
    <w:rsid w:val="0087394F"/>
    <w:rsid w:val="00873B15"/>
    <w:rsid w:val="008742B8"/>
    <w:rsid w:val="00876A24"/>
    <w:rsid w:val="008777A4"/>
    <w:rsid w:val="00877B1C"/>
    <w:rsid w:val="00877EDD"/>
    <w:rsid w:val="00880522"/>
    <w:rsid w:val="00883A26"/>
    <w:rsid w:val="00885171"/>
    <w:rsid w:val="008869D0"/>
    <w:rsid w:val="00886A01"/>
    <w:rsid w:val="00886ED5"/>
    <w:rsid w:val="00887FC7"/>
    <w:rsid w:val="008906AB"/>
    <w:rsid w:val="0089219D"/>
    <w:rsid w:val="00892FC0"/>
    <w:rsid w:val="00893814"/>
    <w:rsid w:val="00893D48"/>
    <w:rsid w:val="008946A7"/>
    <w:rsid w:val="00894DB6"/>
    <w:rsid w:val="00895F38"/>
    <w:rsid w:val="00897C3D"/>
    <w:rsid w:val="00897D70"/>
    <w:rsid w:val="008A061D"/>
    <w:rsid w:val="008A0682"/>
    <w:rsid w:val="008A0EDC"/>
    <w:rsid w:val="008A33D9"/>
    <w:rsid w:val="008A349E"/>
    <w:rsid w:val="008A3C1D"/>
    <w:rsid w:val="008A4117"/>
    <w:rsid w:val="008A4BB3"/>
    <w:rsid w:val="008A5766"/>
    <w:rsid w:val="008A6CA8"/>
    <w:rsid w:val="008A7452"/>
    <w:rsid w:val="008A7BB0"/>
    <w:rsid w:val="008B190C"/>
    <w:rsid w:val="008B19A2"/>
    <w:rsid w:val="008B22CE"/>
    <w:rsid w:val="008B7EC2"/>
    <w:rsid w:val="008C109F"/>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E039C"/>
    <w:rsid w:val="008E0649"/>
    <w:rsid w:val="008E1369"/>
    <w:rsid w:val="008E145A"/>
    <w:rsid w:val="008E4C56"/>
    <w:rsid w:val="008E6108"/>
    <w:rsid w:val="008E78C6"/>
    <w:rsid w:val="008F2713"/>
    <w:rsid w:val="008F2A0F"/>
    <w:rsid w:val="008F3D7B"/>
    <w:rsid w:val="008F46D1"/>
    <w:rsid w:val="008F5C46"/>
    <w:rsid w:val="008F64F4"/>
    <w:rsid w:val="008F77A1"/>
    <w:rsid w:val="008F7FF2"/>
    <w:rsid w:val="009010ED"/>
    <w:rsid w:val="00901E49"/>
    <w:rsid w:val="009059AC"/>
    <w:rsid w:val="00905EB0"/>
    <w:rsid w:val="009074C0"/>
    <w:rsid w:val="00910B9D"/>
    <w:rsid w:val="00910F96"/>
    <w:rsid w:val="009110AC"/>
    <w:rsid w:val="00912748"/>
    <w:rsid w:val="009135F2"/>
    <w:rsid w:val="00913F2E"/>
    <w:rsid w:val="00915A8C"/>
    <w:rsid w:val="009172EE"/>
    <w:rsid w:val="00917317"/>
    <w:rsid w:val="00917399"/>
    <w:rsid w:val="0091743B"/>
    <w:rsid w:val="009178A2"/>
    <w:rsid w:val="0092512F"/>
    <w:rsid w:val="00925C95"/>
    <w:rsid w:val="00927789"/>
    <w:rsid w:val="00930974"/>
    <w:rsid w:val="009309AB"/>
    <w:rsid w:val="0093132A"/>
    <w:rsid w:val="009319A1"/>
    <w:rsid w:val="00933154"/>
    <w:rsid w:val="009336EC"/>
    <w:rsid w:val="00934080"/>
    <w:rsid w:val="00934BAF"/>
    <w:rsid w:val="00934F52"/>
    <w:rsid w:val="00936FC6"/>
    <w:rsid w:val="009410F5"/>
    <w:rsid w:val="00947103"/>
    <w:rsid w:val="00947EC9"/>
    <w:rsid w:val="00950B7C"/>
    <w:rsid w:val="00952E71"/>
    <w:rsid w:val="00953562"/>
    <w:rsid w:val="00953664"/>
    <w:rsid w:val="00954E7D"/>
    <w:rsid w:val="009550E8"/>
    <w:rsid w:val="00956640"/>
    <w:rsid w:val="00956809"/>
    <w:rsid w:val="00957046"/>
    <w:rsid w:val="00957315"/>
    <w:rsid w:val="0095741B"/>
    <w:rsid w:val="00957B91"/>
    <w:rsid w:val="00960737"/>
    <w:rsid w:val="00961553"/>
    <w:rsid w:val="0096190B"/>
    <w:rsid w:val="00961AE5"/>
    <w:rsid w:val="009649BC"/>
    <w:rsid w:val="00964E66"/>
    <w:rsid w:val="009654A8"/>
    <w:rsid w:val="00965714"/>
    <w:rsid w:val="00966FFD"/>
    <w:rsid w:val="0096749F"/>
    <w:rsid w:val="00967BE5"/>
    <w:rsid w:val="00970704"/>
    <w:rsid w:val="0097148E"/>
    <w:rsid w:val="00972293"/>
    <w:rsid w:val="009734D8"/>
    <w:rsid w:val="00973AC4"/>
    <w:rsid w:val="009740D0"/>
    <w:rsid w:val="0097449E"/>
    <w:rsid w:val="0097475C"/>
    <w:rsid w:val="00974FCB"/>
    <w:rsid w:val="00975318"/>
    <w:rsid w:val="009753E3"/>
    <w:rsid w:val="00975637"/>
    <w:rsid w:val="00976943"/>
    <w:rsid w:val="00976AF3"/>
    <w:rsid w:val="00976BC9"/>
    <w:rsid w:val="00977A98"/>
    <w:rsid w:val="00977F7C"/>
    <w:rsid w:val="00980B63"/>
    <w:rsid w:val="00982829"/>
    <w:rsid w:val="00983FCF"/>
    <w:rsid w:val="00990454"/>
    <w:rsid w:val="00990FB5"/>
    <w:rsid w:val="00991922"/>
    <w:rsid w:val="0099207B"/>
    <w:rsid w:val="00992D94"/>
    <w:rsid w:val="00993464"/>
    <w:rsid w:val="0099360A"/>
    <w:rsid w:val="009948DE"/>
    <w:rsid w:val="0099585E"/>
    <w:rsid w:val="00995DA9"/>
    <w:rsid w:val="00996B69"/>
    <w:rsid w:val="00997981"/>
    <w:rsid w:val="00997B81"/>
    <w:rsid w:val="009A0085"/>
    <w:rsid w:val="009A128D"/>
    <w:rsid w:val="009A1402"/>
    <w:rsid w:val="009A193A"/>
    <w:rsid w:val="009A283E"/>
    <w:rsid w:val="009A3C7E"/>
    <w:rsid w:val="009A56A2"/>
    <w:rsid w:val="009A5A7A"/>
    <w:rsid w:val="009A61D9"/>
    <w:rsid w:val="009B048B"/>
    <w:rsid w:val="009B084B"/>
    <w:rsid w:val="009B0A17"/>
    <w:rsid w:val="009B18BA"/>
    <w:rsid w:val="009B2C46"/>
    <w:rsid w:val="009B35AD"/>
    <w:rsid w:val="009B5360"/>
    <w:rsid w:val="009B6CA1"/>
    <w:rsid w:val="009B7780"/>
    <w:rsid w:val="009C083C"/>
    <w:rsid w:val="009C0D62"/>
    <w:rsid w:val="009C159D"/>
    <w:rsid w:val="009C17D4"/>
    <w:rsid w:val="009C1F27"/>
    <w:rsid w:val="009C2D85"/>
    <w:rsid w:val="009C53DE"/>
    <w:rsid w:val="009C5429"/>
    <w:rsid w:val="009C7ECD"/>
    <w:rsid w:val="009D0553"/>
    <w:rsid w:val="009D07D4"/>
    <w:rsid w:val="009D14A6"/>
    <w:rsid w:val="009D17D4"/>
    <w:rsid w:val="009D2415"/>
    <w:rsid w:val="009D3F66"/>
    <w:rsid w:val="009D5641"/>
    <w:rsid w:val="009D71CF"/>
    <w:rsid w:val="009D71F8"/>
    <w:rsid w:val="009D7277"/>
    <w:rsid w:val="009E0548"/>
    <w:rsid w:val="009E0AF9"/>
    <w:rsid w:val="009E0B51"/>
    <w:rsid w:val="009E14E4"/>
    <w:rsid w:val="009E15CF"/>
    <w:rsid w:val="009E1891"/>
    <w:rsid w:val="009E24C5"/>
    <w:rsid w:val="009E3ACD"/>
    <w:rsid w:val="009E3E85"/>
    <w:rsid w:val="009E4631"/>
    <w:rsid w:val="009E498C"/>
    <w:rsid w:val="009E4AEA"/>
    <w:rsid w:val="009F0864"/>
    <w:rsid w:val="009F0C54"/>
    <w:rsid w:val="009F271E"/>
    <w:rsid w:val="009F50C7"/>
    <w:rsid w:val="009F52FC"/>
    <w:rsid w:val="009F5895"/>
    <w:rsid w:val="009F6172"/>
    <w:rsid w:val="009F6FB8"/>
    <w:rsid w:val="009F74EC"/>
    <w:rsid w:val="00A009AF"/>
    <w:rsid w:val="00A00CCD"/>
    <w:rsid w:val="00A012A6"/>
    <w:rsid w:val="00A0160C"/>
    <w:rsid w:val="00A01B2A"/>
    <w:rsid w:val="00A01D6E"/>
    <w:rsid w:val="00A01DBF"/>
    <w:rsid w:val="00A03280"/>
    <w:rsid w:val="00A03775"/>
    <w:rsid w:val="00A055D8"/>
    <w:rsid w:val="00A07D4C"/>
    <w:rsid w:val="00A10077"/>
    <w:rsid w:val="00A11AB6"/>
    <w:rsid w:val="00A126F1"/>
    <w:rsid w:val="00A12C8E"/>
    <w:rsid w:val="00A12EEE"/>
    <w:rsid w:val="00A1549B"/>
    <w:rsid w:val="00A16364"/>
    <w:rsid w:val="00A221B3"/>
    <w:rsid w:val="00A230D3"/>
    <w:rsid w:val="00A23716"/>
    <w:rsid w:val="00A23EEC"/>
    <w:rsid w:val="00A24736"/>
    <w:rsid w:val="00A24C48"/>
    <w:rsid w:val="00A25C90"/>
    <w:rsid w:val="00A30001"/>
    <w:rsid w:val="00A3054F"/>
    <w:rsid w:val="00A313A7"/>
    <w:rsid w:val="00A330F6"/>
    <w:rsid w:val="00A34649"/>
    <w:rsid w:val="00A352B7"/>
    <w:rsid w:val="00A35523"/>
    <w:rsid w:val="00A35695"/>
    <w:rsid w:val="00A35783"/>
    <w:rsid w:val="00A369BD"/>
    <w:rsid w:val="00A3720E"/>
    <w:rsid w:val="00A379D3"/>
    <w:rsid w:val="00A402CB"/>
    <w:rsid w:val="00A40428"/>
    <w:rsid w:val="00A40488"/>
    <w:rsid w:val="00A41198"/>
    <w:rsid w:val="00A4160F"/>
    <w:rsid w:val="00A41B30"/>
    <w:rsid w:val="00A41F46"/>
    <w:rsid w:val="00A420C7"/>
    <w:rsid w:val="00A42822"/>
    <w:rsid w:val="00A43548"/>
    <w:rsid w:val="00A43634"/>
    <w:rsid w:val="00A43848"/>
    <w:rsid w:val="00A43F16"/>
    <w:rsid w:val="00A4544E"/>
    <w:rsid w:val="00A51650"/>
    <w:rsid w:val="00A52FAB"/>
    <w:rsid w:val="00A5406E"/>
    <w:rsid w:val="00A54B96"/>
    <w:rsid w:val="00A54CA1"/>
    <w:rsid w:val="00A556F3"/>
    <w:rsid w:val="00A55E35"/>
    <w:rsid w:val="00A56A0C"/>
    <w:rsid w:val="00A60465"/>
    <w:rsid w:val="00A62B8F"/>
    <w:rsid w:val="00A63F10"/>
    <w:rsid w:val="00A6540A"/>
    <w:rsid w:val="00A65CDC"/>
    <w:rsid w:val="00A675C0"/>
    <w:rsid w:val="00A67D7D"/>
    <w:rsid w:val="00A71383"/>
    <w:rsid w:val="00A76C61"/>
    <w:rsid w:val="00A80DA4"/>
    <w:rsid w:val="00A80E0A"/>
    <w:rsid w:val="00A81FB5"/>
    <w:rsid w:val="00A82D29"/>
    <w:rsid w:val="00A833D7"/>
    <w:rsid w:val="00A83749"/>
    <w:rsid w:val="00A837FB"/>
    <w:rsid w:val="00A843B9"/>
    <w:rsid w:val="00A865EC"/>
    <w:rsid w:val="00A86CDC"/>
    <w:rsid w:val="00A87986"/>
    <w:rsid w:val="00A90509"/>
    <w:rsid w:val="00A91262"/>
    <w:rsid w:val="00A9140E"/>
    <w:rsid w:val="00A920A0"/>
    <w:rsid w:val="00A927AC"/>
    <w:rsid w:val="00A92DC3"/>
    <w:rsid w:val="00A9468E"/>
    <w:rsid w:val="00A953C5"/>
    <w:rsid w:val="00A95C4E"/>
    <w:rsid w:val="00A95D3B"/>
    <w:rsid w:val="00A9661D"/>
    <w:rsid w:val="00A970AF"/>
    <w:rsid w:val="00A976BB"/>
    <w:rsid w:val="00AA047B"/>
    <w:rsid w:val="00AA0992"/>
    <w:rsid w:val="00AA1331"/>
    <w:rsid w:val="00AA2EB0"/>
    <w:rsid w:val="00AA4C5F"/>
    <w:rsid w:val="00AA62F7"/>
    <w:rsid w:val="00AA73EB"/>
    <w:rsid w:val="00AA7A2E"/>
    <w:rsid w:val="00AB0E69"/>
    <w:rsid w:val="00AB1048"/>
    <w:rsid w:val="00AB2547"/>
    <w:rsid w:val="00AB44C5"/>
    <w:rsid w:val="00AB7AED"/>
    <w:rsid w:val="00AB7E4F"/>
    <w:rsid w:val="00AC01E9"/>
    <w:rsid w:val="00AC0342"/>
    <w:rsid w:val="00AC10CE"/>
    <w:rsid w:val="00AC16AA"/>
    <w:rsid w:val="00AC1862"/>
    <w:rsid w:val="00AC29BB"/>
    <w:rsid w:val="00AC2DBE"/>
    <w:rsid w:val="00AC2DC1"/>
    <w:rsid w:val="00AC36A6"/>
    <w:rsid w:val="00AC4749"/>
    <w:rsid w:val="00AC4CC2"/>
    <w:rsid w:val="00AC5372"/>
    <w:rsid w:val="00AC780F"/>
    <w:rsid w:val="00AC7AA8"/>
    <w:rsid w:val="00AD0DAB"/>
    <w:rsid w:val="00AD349C"/>
    <w:rsid w:val="00AD5150"/>
    <w:rsid w:val="00AD52B7"/>
    <w:rsid w:val="00AD5A01"/>
    <w:rsid w:val="00AD5D4B"/>
    <w:rsid w:val="00AD6E90"/>
    <w:rsid w:val="00AD7202"/>
    <w:rsid w:val="00AD7DFC"/>
    <w:rsid w:val="00AE1592"/>
    <w:rsid w:val="00AE15DF"/>
    <w:rsid w:val="00AE2339"/>
    <w:rsid w:val="00AE2569"/>
    <w:rsid w:val="00AE2961"/>
    <w:rsid w:val="00AE3203"/>
    <w:rsid w:val="00AE59AB"/>
    <w:rsid w:val="00AE5CA8"/>
    <w:rsid w:val="00AE6A8D"/>
    <w:rsid w:val="00AE6F11"/>
    <w:rsid w:val="00AF0A6D"/>
    <w:rsid w:val="00AF1303"/>
    <w:rsid w:val="00AF21A1"/>
    <w:rsid w:val="00AF39AB"/>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F04"/>
    <w:rsid w:val="00B11EDB"/>
    <w:rsid w:val="00B1339B"/>
    <w:rsid w:val="00B13E0D"/>
    <w:rsid w:val="00B14008"/>
    <w:rsid w:val="00B1418E"/>
    <w:rsid w:val="00B15E42"/>
    <w:rsid w:val="00B164C4"/>
    <w:rsid w:val="00B23B85"/>
    <w:rsid w:val="00B2422C"/>
    <w:rsid w:val="00B25B24"/>
    <w:rsid w:val="00B27619"/>
    <w:rsid w:val="00B27A60"/>
    <w:rsid w:val="00B27E1A"/>
    <w:rsid w:val="00B3095E"/>
    <w:rsid w:val="00B30CC1"/>
    <w:rsid w:val="00B33AA1"/>
    <w:rsid w:val="00B33B76"/>
    <w:rsid w:val="00B35393"/>
    <w:rsid w:val="00B355F6"/>
    <w:rsid w:val="00B35703"/>
    <w:rsid w:val="00B37B67"/>
    <w:rsid w:val="00B41245"/>
    <w:rsid w:val="00B4131B"/>
    <w:rsid w:val="00B415DB"/>
    <w:rsid w:val="00B4272C"/>
    <w:rsid w:val="00B43116"/>
    <w:rsid w:val="00B43D6E"/>
    <w:rsid w:val="00B444C7"/>
    <w:rsid w:val="00B44687"/>
    <w:rsid w:val="00B44B05"/>
    <w:rsid w:val="00B451ED"/>
    <w:rsid w:val="00B46A8C"/>
    <w:rsid w:val="00B46A8E"/>
    <w:rsid w:val="00B47D75"/>
    <w:rsid w:val="00B47F11"/>
    <w:rsid w:val="00B50305"/>
    <w:rsid w:val="00B50377"/>
    <w:rsid w:val="00B53047"/>
    <w:rsid w:val="00B54F8A"/>
    <w:rsid w:val="00B57E3B"/>
    <w:rsid w:val="00B6024D"/>
    <w:rsid w:val="00B604CC"/>
    <w:rsid w:val="00B6072C"/>
    <w:rsid w:val="00B608A0"/>
    <w:rsid w:val="00B6139A"/>
    <w:rsid w:val="00B61CD3"/>
    <w:rsid w:val="00B625FB"/>
    <w:rsid w:val="00B63DB2"/>
    <w:rsid w:val="00B63E6F"/>
    <w:rsid w:val="00B64669"/>
    <w:rsid w:val="00B6495E"/>
    <w:rsid w:val="00B64B44"/>
    <w:rsid w:val="00B64E75"/>
    <w:rsid w:val="00B6705E"/>
    <w:rsid w:val="00B6769D"/>
    <w:rsid w:val="00B70390"/>
    <w:rsid w:val="00B7102A"/>
    <w:rsid w:val="00B71B4A"/>
    <w:rsid w:val="00B725B3"/>
    <w:rsid w:val="00B725ED"/>
    <w:rsid w:val="00B729CC"/>
    <w:rsid w:val="00B72F7E"/>
    <w:rsid w:val="00B73200"/>
    <w:rsid w:val="00B75490"/>
    <w:rsid w:val="00B762E6"/>
    <w:rsid w:val="00B7699E"/>
    <w:rsid w:val="00B7732C"/>
    <w:rsid w:val="00B77B86"/>
    <w:rsid w:val="00B77CF1"/>
    <w:rsid w:val="00B77F53"/>
    <w:rsid w:val="00B8066A"/>
    <w:rsid w:val="00B80818"/>
    <w:rsid w:val="00B8116F"/>
    <w:rsid w:val="00B82274"/>
    <w:rsid w:val="00B8261B"/>
    <w:rsid w:val="00B839DE"/>
    <w:rsid w:val="00B8438A"/>
    <w:rsid w:val="00B84E89"/>
    <w:rsid w:val="00B87190"/>
    <w:rsid w:val="00B87648"/>
    <w:rsid w:val="00B92BDA"/>
    <w:rsid w:val="00B93986"/>
    <w:rsid w:val="00B95E47"/>
    <w:rsid w:val="00B96AA6"/>
    <w:rsid w:val="00B97287"/>
    <w:rsid w:val="00B97D84"/>
    <w:rsid w:val="00BA0737"/>
    <w:rsid w:val="00BA0F87"/>
    <w:rsid w:val="00BA2CF8"/>
    <w:rsid w:val="00BA2EE4"/>
    <w:rsid w:val="00BA3B02"/>
    <w:rsid w:val="00BA5ACC"/>
    <w:rsid w:val="00BA5EB9"/>
    <w:rsid w:val="00BB1490"/>
    <w:rsid w:val="00BB1EDC"/>
    <w:rsid w:val="00BB26B7"/>
    <w:rsid w:val="00BB390A"/>
    <w:rsid w:val="00BB3B3E"/>
    <w:rsid w:val="00BB4C9B"/>
    <w:rsid w:val="00BB512C"/>
    <w:rsid w:val="00BB5359"/>
    <w:rsid w:val="00BB5559"/>
    <w:rsid w:val="00BB7790"/>
    <w:rsid w:val="00BC134C"/>
    <w:rsid w:val="00BC2399"/>
    <w:rsid w:val="00BC253F"/>
    <w:rsid w:val="00BC4683"/>
    <w:rsid w:val="00BC5261"/>
    <w:rsid w:val="00BC5B02"/>
    <w:rsid w:val="00BD12A0"/>
    <w:rsid w:val="00BD2C42"/>
    <w:rsid w:val="00BD39F3"/>
    <w:rsid w:val="00BD3AC2"/>
    <w:rsid w:val="00BD4205"/>
    <w:rsid w:val="00BD4807"/>
    <w:rsid w:val="00BD534E"/>
    <w:rsid w:val="00BD5F64"/>
    <w:rsid w:val="00BD7E98"/>
    <w:rsid w:val="00BE073F"/>
    <w:rsid w:val="00BE09D0"/>
    <w:rsid w:val="00BE0C1D"/>
    <w:rsid w:val="00BE1B90"/>
    <w:rsid w:val="00BE24E2"/>
    <w:rsid w:val="00BE2EE7"/>
    <w:rsid w:val="00BE3378"/>
    <w:rsid w:val="00BE343D"/>
    <w:rsid w:val="00BE3723"/>
    <w:rsid w:val="00BE3E4B"/>
    <w:rsid w:val="00BE5AD7"/>
    <w:rsid w:val="00BE649E"/>
    <w:rsid w:val="00BE6DBF"/>
    <w:rsid w:val="00BE6E93"/>
    <w:rsid w:val="00BF15E0"/>
    <w:rsid w:val="00BF1692"/>
    <w:rsid w:val="00BF1AC0"/>
    <w:rsid w:val="00BF2E09"/>
    <w:rsid w:val="00BF4034"/>
    <w:rsid w:val="00BF496B"/>
    <w:rsid w:val="00BF6AEE"/>
    <w:rsid w:val="00BF6C5E"/>
    <w:rsid w:val="00C00B94"/>
    <w:rsid w:val="00C02B9C"/>
    <w:rsid w:val="00C03250"/>
    <w:rsid w:val="00C05DCB"/>
    <w:rsid w:val="00C06C8B"/>
    <w:rsid w:val="00C13577"/>
    <w:rsid w:val="00C1412B"/>
    <w:rsid w:val="00C15277"/>
    <w:rsid w:val="00C15C5F"/>
    <w:rsid w:val="00C16FAE"/>
    <w:rsid w:val="00C17267"/>
    <w:rsid w:val="00C17E37"/>
    <w:rsid w:val="00C17ED9"/>
    <w:rsid w:val="00C17F8C"/>
    <w:rsid w:val="00C208D8"/>
    <w:rsid w:val="00C23970"/>
    <w:rsid w:val="00C23EE0"/>
    <w:rsid w:val="00C2601D"/>
    <w:rsid w:val="00C26340"/>
    <w:rsid w:val="00C26F5A"/>
    <w:rsid w:val="00C27FE5"/>
    <w:rsid w:val="00C30588"/>
    <w:rsid w:val="00C324F2"/>
    <w:rsid w:val="00C32867"/>
    <w:rsid w:val="00C33BF4"/>
    <w:rsid w:val="00C33F44"/>
    <w:rsid w:val="00C34574"/>
    <w:rsid w:val="00C34886"/>
    <w:rsid w:val="00C35A1C"/>
    <w:rsid w:val="00C370B0"/>
    <w:rsid w:val="00C37D7C"/>
    <w:rsid w:val="00C400AE"/>
    <w:rsid w:val="00C403D5"/>
    <w:rsid w:val="00C409DF"/>
    <w:rsid w:val="00C418E6"/>
    <w:rsid w:val="00C434B2"/>
    <w:rsid w:val="00C46AAC"/>
    <w:rsid w:val="00C47DA0"/>
    <w:rsid w:val="00C5004F"/>
    <w:rsid w:val="00C50C26"/>
    <w:rsid w:val="00C50FC3"/>
    <w:rsid w:val="00C51598"/>
    <w:rsid w:val="00C51D3C"/>
    <w:rsid w:val="00C51DFC"/>
    <w:rsid w:val="00C538E8"/>
    <w:rsid w:val="00C545E8"/>
    <w:rsid w:val="00C55155"/>
    <w:rsid w:val="00C55CB7"/>
    <w:rsid w:val="00C55F97"/>
    <w:rsid w:val="00C56194"/>
    <w:rsid w:val="00C606E6"/>
    <w:rsid w:val="00C62D2D"/>
    <w:rsid w:val="00C637AA"/>
    <w:rsid w:val="00C63C89"/>
    <w:rsid w:val="00C6409E"/>
    <w:rsid w:val="00C64968"/>
    <w:rsid w:val="00C655FD"/>
    <w:rsid w:val="00C65E91"/>
    <w:rsid w:val="00C666B7"/>
    <w:rsid w:val="00C66DEE"/>
    <w:rsid w:val="00C72AC4"/>
    <w:rsid w:val="00C740E5"/>
    <w:rsid w:val="00C74D62"/>
    <w:rsid w:val="00C80C30"/>
    <w:rsid w:val="00C820B7"/>
    <w:rsid w:val="00C847D0"/>
    <w:rsid w:val="00C8578F"/>
    <w:rsid w:val="00C85C37"/>
    <w:rsid w:val="00C85EEC"/>
    <w:rsid w:val="00C862E1"/>
    <w:rsid w:val="00C87779"/>
    <w:rsid w:val="00C903B7"/>
    <w:rsid w:val="00C91596"/>
    <w:rsid w:val="00C92084"/>
    <w:rsid w:val="00C94901"/>
    <w:rsid w:val="00C954EA"/>
    <w:rsid w:val="00C9640A"/>
    <w:rsid w:val="00C96EAF"/>
    <w:rsid w:val="00C97FC1"/>
    <w:rsid w:val="00CA1D7B"/>
    <w:rsid w:val="00CA35D4"/>
    <w:rsid w:val="00CA499F"/>
    <w:rsid w:val="00CA56CA"/>
    <w:rsid w:val="00CA5ED8"/>
    <w:rsid w:val="00CA6875"/>
    <w:rsid w:val="00CB0CAE"/>
    <w:rsid w:val="00CB0CE2"/>
    <w:rsid w:val="00CB13AD"/>
    <w:rsid w:val="00CB1513"/>
    <w:rsid w:val="00CB1780"/>
    <w:rsid w:val="00CB1E8B"/>
    <w:rsid w:val="00CB2DF1"/>
    <w:rsid w:val="00CB3167"/>
    <w:rsid w:val="00CB353A"/>
    <w:rsid w:val="00CB4660"/>
    <w:rsid w:val="00CB65BC"/>
    <w:rsid w:val="00CB6F1F"/>
    <w:rsid w:val="00CC04E7"/>
    <w:rsid w:val="00CC17F2"/>
    <w:rsid w:val="00CC1B38"/>
    <w:rsid w:val="00CC3A42"/>
    <w:rsid w:val="00CC4804"/>
    <w:rsid w:val="00CC5121"/>
    <w:rsid w:val="00CC523C"/>
    <w:rsid w:val="00CC7615"/>
    <w:rsid w:val="00CC78F8"/>
    <w:rsid w:val="00CC7FC4"/>
    <w:rsid w:val="00CD01DE"/>
    <w:rsid w:val="00CD1587"/>
    <w:rsid w:val="00CD21FE"/>
    <w:rsid w:val="00CD2253"/>
    <w:rsid w:val="00CD2EC4"/>
    <w:rsid w:val="00CD391F"/>
    <w:rsid w:val="00CD39B7"/>
    <w:rsid w:val="00CD3B90"/>
    <w:rsid w:val="00CD46FB"/>
    <w:rsid w:val="00CD4B49"/>
    <w:rsid w:val="00CD5B7E"/>
    <w:rsid w:val="00CD6104"/>
    <w:rsid w:val="00CD7853"/>
    <w:rsid w:val="00CE050F"/>
    <w:rsid w:val="00CE056C"/>
    <w:rsid w:val="00CE1137"/>
    <w:rsid w:val="00CE1B93"/>
    <w:rsid w:val="00CE1BD1"/>
    <w:rsid w:val="00CE3FE9"/>
    <w:rsid w:val="00CE40A6"/>
    <w:rsid w:val="00CE770C"/>
    <w:rsid w:val="00CE773C"/>
    <w:rsid w:val="00CE7B18"/>
    <w:rsid w:val="00CF1D6C"/>
    <w:rsid w:val="00CF210A"/>
    <w:rsid w:val="00CF2A85"/>
    <w:rsid w:val="00CF309D"/>
    <w:rsid w:val="00CF3158"/>
    <w:rsid w:val="00CF3593"/>
    <w:rsid w:val="00CF440B"/>
    <w:rsid w:val="00CF72AA"/>
    <w:rsid w:val="00CF75E8"/>
    <w:rsid w:val="00D008AA"/>
    <w:rsid w:val="00D01BC0"/>
    <w:rsid w:val="00D02048"/>
    <w:rsid w:val="00D020C4"/>
    <w:rsid w:val="00D038F4"/>
    <w:rsid w:val="00D059B5"/>
    <w:rsid w:val="00D05B10"/>
    <w:rsid w:val="00D05BA3"/>
    <w:rsid w:val="00D05BFD"/>
    <w:rsid w:val="00D05CB1"/>
    <w:rsid w:val="00D06CCA"/>
    <w:rsid w:val="00D06DA7"/>
    <w:rsid w:val="00D10A42"/>
    <w:rsid w:val="00D11ECB"/>
    <w:rsid w:val="00D11EEC"/>
    <w:rsid w:val="00D12CE0"/>
    <w:rsid w:val="00D136A2"/>
    <w:rsid w:val="00D13D52"/>
    <w:rsid w:val="00D1464C"/>
    <w:rsid w:val="00D147E9"/>
    <w:rsid w:val="00D15557"/>
    <w:rsid w:val="00D16E30"/>
    <w:rsid w:val="00D17199"/>
    <w:rsid w:val="00D17963"/>
    <w:rsid w:val="00D2035B"/>
    <w:rsid w:val="00D2060F"/>
    <w:rsid w:val="00D25A77"/>
    <w:rsid w:val="00D25DB5"/>
    <w:rsid w:val="00D263BB"/>
    <w:rsid w:val="00D269FB"/>
    <w:rsid w:val="00D27C4E"/>
    <w:rsid w:val="00D31B16"/>
    <w:rsid w:val="00D32CEA"/>
    <w:rsid w:val="00D3569B"/>
    <w:rsid w:val="00D3590D"/>
    <w:rsid w:val="00D36904"/>
    <w:rsid w:val="00D37236"/>
    <w:rsid w:val="00D37F91"/>
    <w:rsid w:val="00D4062E"/>
    <w:rsid w:val="00D41863"/>
    <w:rsid w:val="00D422D2"/>
    <w:rsid w:val="00D43B02"/>
    <w:rsid w:val="00D44F15"/>
    <w:rsid w:val="00D45EA2"/>
    <w:rsid w:val="00D468CA"/>
    <w:rsid w:val="00D475A2"/>
    <w:rsid w:val="00D47CF3"/>
    <w:rsid w:val="00D502EB"/>
    <w:rsid w:val="00D507D9"/>
    <w:rsid w:val="00D52090"/>
    <w:rsid w:val="00D52554"/>
    <w:rsid w:val="00D52842"/>
    <w:rsid w:val="00D55677"/>
    <w:rsid w:val="00D55AC4"/>
    <w:rsid w:val="00D568D3"/>
    <w:rsid w:val="00D56B19"/>
    <w:rsid w:val="00D56C41"/>
    <w:rsid w:val="00D57595"/>
    <w:rsid w:val="00D62437"/>
    <w:rsid w:val="00D63DD2"/>
    <w:rsid w:val="00D63FAB"/>
    <w:rsid w:val="00D65556"/>
    <w:rsid w:val="00D65BB0"/>
    <w:rsid w:val="00D67D90"/>
    <w:rsid w:val="00D67EE1"/>
    <w:rsid w:val="00D703F1"/>
    <w:rsid w:val="00D70ACD"/>
    <w:rsid w:val="00D7101E"/>
    <w:rsid w:val="00D71271"/>
    <w:rsid w:val="00D7151C"/>
    <w:rsid w:val="00D72FE5"/>
    <w:rsid w:val="00D73A78"/>
    <w:rsid w:val="00D74CAE"/>
    <w:rsid w:val="00D7570A"/>
    <w:rsid w:val="00D75F74"/>
    <w:rsid w:val="00D76549"/>
    <w:rsid w:val="00D76602"/>
    <w:rsid w:val="00D77837"/>
    <w:rsid w:val="00D81D6D"/>
    <w:rsid w:val="00D82AA1"/>
    <w:rsid w:val="00D844D8"/>
    <w:rsid w:val="00D84577"/>
    <w:rsid w:val="00D8490D"/>
    <w:rsid w:val="00D85181"/>
    <w:rsid w:val="00D858B0"/>
    <w:rsid w:val="00D8757E"/>
    <w:rsid w:val="00D87659"/>
    <w:rsid w:val="00D877FB"/>
    <w:rsid w:val="00D87CB2"/>
    <w:rsid w:val="00D87DE2"/>
    <w:rsid w:val="00D90A76"/>
    <w:rsid w:val="00D917F8"/>
    <w:rsid w:val="00D920AE"/>
    <w:rsid w:val="00D92285"/>
    <w:rsid w:val="00D93AF3"/>
    <w:rsid w:val="00D93EDA"/>
    <w:rsid w:val="00D94367"/>
    <w:rsid w:val="00D947A0"/>
    <w:rsid w:val="00D963A0"/>
    <w:rsid w:val="00D9683E"/>
    <w:rsid w:val="00D976C7"/>
    <w:rsid w:val="00DA1482"/>
    <w:rsid w:val="00DA27CB"/>
    <w:rsid w:val="00DA2CEC"/>
    <w:rsid w:val="00DA4083"/>
    <w:rsid w:val="00DA448C"/>
    <w:rsid w:val="00DA4A09"/>
    <w:rsid w:val="00DA4BD8"/>
    <w:rsid w:val="00DA4F62"/>
    <w:rsid w:val="00DA54FD"/>
    <w:rsid w:val="00DB1C06"/>
    <w:rsid w:val="00DB3DC3"/>
    <w:rsid w:val="00DB45CF"/>
    <w:rsid w:val="00DB4DD9"/>
    <w:rsid w:val="00DB5752"/>
    <w:rsid w:val="00DB5819"/>
    <w:rsid w:val="00DB5BAA"/>
    <w:rsid w:val="00DB5D8F"/>
    <w:rsid w:val="00DB62AC"/>
    <w:rsid w:val="00DB66D3"/>
    <w:rsid w:val="00DB6817"/>
    <w:rsid w:val="00DB6E47"/>
    <w:rsid w:val="00DB7415"/>
    <w:rsid w:val="00DC04F6"/>
    <w:rsid w:val="00DC0D69"/>
    <w:rsid w:val="00DC170C"/>
    <w:rsid w:val="00DC500F"/>
    <w:rsid w:val="00DC536D"/>
    <w:rsid w:val="00DC555A"/>
    <w:rsid w:val="00DC559D"/>
    <w:rsid w:val="00DC7921"/>
    <w:rsid w:val="00DD0D6E"/>
    <w:rsid w:val="00DD2338"/>
    <w:rsid w:val="00DD3915"/>
    <w:rsid w:val="00DD3975"/>
    <w:rsid w:val="00DD47A9"/>
    <w:rsid w:val="00DD49FB"/>
    <w:rsid w:val="00DD5589"/>
    <w:rsid w:val="00DD74D2"/>
    <w:rsid w:val="00DE1C34"/>
    <w:rsid w:val="00DE1CE8"/>
    <w:rsid w:val="00DE2DC4"/>
    <w:rsid w:val="00DE391E"/>
    <w:rsid w:val="00DE4072"/>
    <w:rsid w:val="00DE5002"/>
    <w:rsid w:val="00DE50CF"/>
    <w:rsid w:val="00DE5E39"/>
    <w:rsid w:val="00DE5F57"/>
    <w:rsid w:val="00DE7717"/>
    <w:rsid w:val="00DE7D9A"/>
    <w:rsid w:val="00DF0BE5"/>
    <w:rsid w:val="00DF1461"/>
    <w:rsid w:val="00DF164E"/>
    <w:rsid w:val="00DF1780"/>
    <w:rsid w:val="00DF1FA7"/>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537B"/>
    <w:rsid w:val="00E10A11"/>
    <w:rsid w:val="00E11A47"/>
    <w:rsid w:val="00E132B5"/>
    <w:rsid w:val="00E1342A"/>
    <w:rsid w:val="00E13A6E"/>
    <w:rsid w:val="00E141E1"/>
    <w:rsid w:val="00E161E6"/>
    <w:rsid w:val="00E165E3"/>
    <w:rsid w:val="00E16739"/>
    <w:rsid w:val="00E21878"/>
    <w:rsid w:val="00E21F3B"/>
    <w:rsid w:val="00E22C27"/>
    <w:rsid w:val="00E238AA"/>
    <w:rsid w:val="00E24833"/>
    <w:rsid w:val="00E25591"/>
    <w:rsid w:val="00E25C1A"/>
    <w:rsid w:val="00E275F1"/>
    <w:rsid w:val="00E31151"/>
    <w:rsid w:val="00E317CB"/>
    <w:rsid w:val="00E32C2C"/>
    <w:rsid w:val="00E32E82"/>
    <w:rsid w:val="00E331B5"/>
    <w:rsid w:val="00E332FC"/>
    <w:rsid w:val="00E35507"/>
    <w:rsid w:val="00E36307"/>
    <w:rsid w:val="00E36773"/>
    <w:rsid w:val="00E3785B"/>
    <w:rsid w:val="00E37E73"/>
    <w:rsid w:val="00E37F37"/>
    <w:rsid w:val="00E40F71"/>
    <w:rsid w:val="00E40F9D"/>
    <w:rsid w:val="00E41ACF"/>
    <w:rsid w:val="00E47410"/>
    <w:rsid w:val="00E474E2"/>
    <w:rsid w:val="00E5093F"/>
    <w:rsid w:val="00E50CFD"/>
    <w:rsid w:val="00E53673"/>
    <w:rsid w:val="00E56320"/>
    <w:rsid w:val="00E56DC4"/>
    <w:rsid w:val="00E603BA"/>
    <w:rsid w:val="00E604A5"/>
    <w:rsid w:val="00E61B87"/>
    <w:rsid w:val="00E6420C"/>
    <w:rsid w:val="00E6428F"/>
    <w:rsid w:val="00E643CC"/>
    <w:rsid w:val="00E650FE"/>
    <w:rsid w:val="00E65C8B"/>
    <w:rsid w:val="00E6648C"/>
    <w:rsid w:val="00E669C7"/>
    <w:rsid w:val="00E67404"/>
    <w:rsid w:val="00E67C77"/>
    <w:rsid w:val="00E727D4"/>
    <w:rsid w:val="00E728AD"/>
    <w:rsid w:val="00E729A5"/>
    <w:rsid w:val="00E73728"/>
    <w:rsid w:val="00E73E50"/>
    <w:rsid w:val="00E76AB9"/>
    <w:rsid w:val="00E76FB1"/>
    <w:rsid w:val="00E80B1D"/>
    <w:rsid w:val="00E812AF"/>
    <w:rsid w:val="00E81BF3"/>
    <w:rsid w:val="00E82270"/>
    <w:rsid w:val="00E83C8D"/>
    <w:rsid w:val="00E849B9"/>
    <w:rsid w:val="00E87341"/>
    <w:rsid w:val="00E874A7"/>
    <w:rsid w:val="00E87714"/>
    <w:rsid w:val="00E90EE7"/>
    <w:rsid w:val="00E915FA"/>
    <w:rsid w:val="00E9265C"/>
    <w:rsid w:val="00E9307A"/>
    <w:rsid w:val="00E93D51"/>
    <w:rsid w:val="00E95781"/>
    <w:rsid w:val="00E95883"/>
    <w:rsid w:val="00E95E3F"/>
    <w:rsid w:val="00E9632E"/>
    <w:rsid w:val="00E9656C"/>
    <w:rsid w:val="00E96792"/>
    <w:rsid w:val="00E97073"/>
    <w:rsid w:val="00E972E7"/>
    <w:rsid w:val="00EA05DE"/>
    <w:rsid w:val="00EA1AD5"/>
    <w:rsid w:val="00EA2890"/>
    <w:rsid w:val="00EA416D"/>
    <w:rsid w:val="00EA4BBA"/>
    <w:rsid w:val="00EA50E3"/>
    <w:rsid w:val="00EA5CE2"/>
    <w:rsid w:val="00EA5D3E"/>
    <w:rsid w:val="00EA74E1"/>
    <w:rsid w:val="00EA7DD1"/>
    <w:rsid w:val="00EB24FF"/>
    <w:rsid w:val="00EB3299"/>
    <w:rsid w:val="00EB3AD7"/>
    <w:rsid w:val="00EC0556"/>
    <w:rsid w:val="00EC29F5"/>
    <w:rsid w:val="00EC4B71"/>
    <w:rsid w:val="00EC5A8C"/>
    <w:rsid w:val="00EC5F68"/>
    <w:rsid w:val="00EC6A18"/>
    <w:rsid w:val="00EC743B"/>
    <w:rsid w:val="00EC74A3"/>
    <w:rsid w:val="00ED04A0"/>
    <w:rsid w:val="00ED25C2"/>
    <w:rsid w:val="00ED33F4"/>
    <w:rsid w:val="00ED51F4"/>
    <w:rsid w:val="00ED53C5"/>
    <w:rsid w:val="00ED57D7"/>
    <w:rsid w:val="00ED59BA"/>
    <w:rsid w:val="00ED5CF3"/>
    <w:rsid w:val="00ED5FB6"/>
    <w:rsid w:val="00ED6A62"/>
    <w:rsid w:val="00ED76CC"/>
    <w:rsid w:val="00ED7CFF"/>
    <w:rsid w:val="00EE1387"/>
    <w:rsid w:val="00EE1E74"/>
    <w:rsid w:val="00EE2C44"/>
    <w:rsid w:val="00EE342B"/>
    <w:rsid w:val="00EE3438"/>
    <w:rsid w:val="00EE351D"/>
    <w:rsid w:val="00EE36EE"/>
    <w:rsid w:val="00EE38BC"/>
    <w:rsid w:val="00EE3DF3"/>
    <w:rsid w:val="00EE4357"/>
    <w:rsid w:val="00EE564C"/>
    <w:rsid w:val="00EE65A1"/>
    <w:rsid w:val="00EE6A7C"/>
    <w:rsid w:val="00EE6C82"/>
    <w:rsid w:val="00EF1683"/>
    <w:rsid w:val="00EF1F10"/>
    <w:rsid w:val="00EF3C0B"/>
    <w:rsid w:val="00EF45BF"/>
    <w:rsid w:val="00EF638C"/>
    <w:rsid w:val="00F00445"/>
    <w:rsid w:val="00F01402"/>
    <w:rsid w:val="00F0274C"/>
    <w:rsid w:val="00F02D41"/>
    <w:rsid w:val="00F032D7"/>
    <w:rsid w:val="00F07475"/>
    <w:rsid w:val="00F108CE"/>
    <w:rsid w:val="00F11728"/>
    <w:rsid w:val="00F141F7"/>
    <w:rsid w:val="00F14939"/>
    <w:rsid w:val="00F15908"/>
    <w:rsid w:val="00F1651F"/>
    <w:rsid w:val="00F203E2"/>
    <w:rsid w:val="00F2071A"/>
    <w:rsid w:val="00F22729"/>
    <w:rsid w:val="00F22B8A"/>
    <w:rsid w:val="00F25258"/>
    <w:rsid w:val="00F25EC7"/>
    <w:rsid w:val="00F2636E"/>
    <w:rsid w:val="00F27876"/>
    <w:rsid w:val="00F30BF9"/>
    <w:rsid w:val="00F335B8"/>
    <w:rsid w:val="00F33ACB"/>
    <w:rsid w:val="00F34C45"/>
    <w:rsid w:val="00F350A9"/>
    <w:rsid w:val="00F351D1"/>
    <w:rsid w:val="00F3650C"/>
    <w:rsid w:val="00F36D6A"/>
    <w:rsid w:val="00F37592"/>
    <w:rsid w:val="00F37DB7"/>
    <w:rsid w:val="00F40B34"/>
    <w:rsid w:val="00F40B80"/>
    <w:rsid w:val="00F411A6"/>
    <w:rsid w:val="00F42926"/>
    <w:rsid w:val="00F43C08"/>
    <w:rsid w:val="00F43E80"/>
    <w:rsid w:val="00F4527A"/>
    <w:rsid w:val="00F46A0C"/>
    <w:rsid w:val="00F46E2B"/>
    <w:rsid w:val="00F46FFC"/>
    <w:rsid w:val="00F477CE"/>
    <w:rsid w:val="00F5034A"/>
    <w:rsid w:val="00F51094"/>
    <w:rsid w:val="00F5397C"/>
    <w:rsid w:val="00F539E1"/>
    <w:rsid w:val="00F55280"/>
    <w:rsid w:val="00F55673"/>
    <w:rsid w:val="00F56B77"/>
    <w:rsid w:val="00F57133"/>
    <w:rsid w:val="00F5765F"/>
    <w:rsid w:val="00F57715"/>
    <w:rsid w:val="00F5792E"/>
    <w:rsid w:val="00F60F79"/>
    <w:rsid w:val="00F62019"/>
    <w:rsid w:val="00F621F0"/>
    <w:rsid w:val="00F622D0"/>
    <w:rsid w:val="00F635F7"/>
    <w:rsid w:val="00F63C36"/>
    <w:rsid w:val="00F64467"/>
    <w:rsid w:val="00F64FE1"/>
    <w:rsid w:val="00F659CB"/>
    <w:rsid w:val="00F65B09"/>
    <w:rsid w:val="00F66A1B"/>
    <w:rsid w:val="00F67734"/>
    <w:rsid w:val="00F67888"/>
    <w:rsid w:val="00F70DB5"/>
    <w:rsid w:val="00F70E1A"/>
    <w:rsid w:val="00F73C9D"/>
    <w:rsid w:val="00F741E4"/>
    <w:rsid w:val="00F74359"/>
    <w:rsid w:val="00F74A7F"/>
    <w:rsid w:val="00F779F4"/>
    <w:rsid w:val="00F77A83"/>
    <w:rsid w:val="00F80DB9"/>
    <w:rsid w:val="00F81013"/>
    <w:rsid w:val="00F81323"/>
    <w:rsid w:val="00F81BF0"/>
    <w:rsid w:val="00F84A43"/>
    <w:rsid w:val="00F852F5"/>
    <w:rsid w:val="00F865E7"/>
    <w:rsid w:val="00F90AD7"/>
    <w:rsid w:val="00F91E24"/>
    <w:rsid w:val="00F92072"/>
    <w:rsid w:val="00F92D27"/>
    <w:rsid w:val="00F94D6E"/>
    <w:rsid w:val="00F95FB2"/>
    <w:rsid w:val="00F97D54"/>
    <w:rsid w:val="00FA0ADD"/>
    <w:rsid w:val="00FA1632"/>
    <w:rsid w:val="00FA33FC"/>
    <w:rsid w:val="00FA41F7"/>
    <w:rsid w:val="00FA6ECE"/>
    <w:rsid w:val="00FA7A16"/>
    <w:rsid w:val="00FA7F01"/>
    <w:rsid w:val="00FB0165"/>
    <w:rsid w:val="00FB10C9"/>
    <w:rsid w:val="00FB1121"/>
    <w:rsid w:val="00FB15ED"/>
    <w:rsid w:val="00FB1867"/>
    <w:rsid w:val="00FB2BF3"/>
    <w:rsid w:val="00FB3E03"/>
    <w:rsid w:val="00FB4B54"/>
    <w:rsid w:val="00FB4CA7"/>
    <w:rsid w:val="00FB58E6"/>
    <w:rsid w:val="00FB6048"/>
    <w:rsid w:val="00FB6127"/>
    <w:rsid w:val="00FB64F6"/>
    <w:rsid w:val="00FC03D8"/>
    <w:rsid w:val="00FC15EE"/>
    <w:rsid w:val="00FC231C"/>
    <w:rsid w:val="00FC36F2"/>
    <w:rsid w:val="00FC5BDF"/>
    <w:rsid w:val="00FC6D71"/>
    <w:rsid w:val="00FC7ADA"/>
    <w:rsid w:val="00FC7B76"/>
    <w:rsid w:val="00FC7D0D"/>
    <w:rsid w:val="00FD048B"/>
    <w:rsid w:val="00FD1578"/>
    <w:rsid w:val="00FD1FF0"/>
    <w:rsid w:val="00FD3CF2"/>
    <w:rsid w:val="00FD3F2E"/>
    <w:rsid w:val="00FD4515"/>
    <w:rsid w:val="00FD49E5"/>
    <w:rsid w:val="00FD4D42"/>
    <w:rsid w:val="00FD4D6D"/>
    <w:rsid w:val="00FD5B12"/>
    <w:rsid w:val="00FD61BD"/>
    <w:rsid w:val="00FD6EDA"/>
    <w:rsid w:val="00FD7FAA"/>
    <w:rsid w:val="00FE066A"/>
    <w:rsid w:val="00FE0C8F"/>
    <w:rsid w:val="00FE123A"/>
    <w:rsid w:val="00FE20F0"/>
    <w:rsid w:val="00FE37CF"/>
    <w:rsid w:val="00FE3E96"/>
    <w:rsid w:val="00FE3FA8"/>
    <w:rsid w:val="00FE6752"/>
    <w:rsid w:val="00FE6E08"/>
    <w:rsid w:val="00FF07C0"/>
    <w:rsid w:val="00FF1177"/>
    <w:rsid w:val="00FF161F"/>
    <w:rsid w:val="00FF353B"/>
    <w:rsid w:val="00FF363B"/>
    <w:rsid w:val="00FF46CF"/>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E4392"/>
  <w15:docId w15:val="{37416F56-0874-4E1A-9C2D-F92F183B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C3B0-073D-4631-8BB0-D1DDD3AB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483</TotalTime>
  <Pages>6</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Harrison</dc:creator>
  <cp:keywords/>
  <dc:description/>
  <cp:lastModifiedBy>Marcie DeWitt</cp:lastModifiedBy>
  <cp:revision>1</cp:revision>
  <cp:lastPrinted>2018-06-21T22:18:00Z</cp:lastPrinted>
  <dcterms:created xsi:type="dcterms:W3CDTF">2023-11-14T16:05:00Z</dcterms:created>
  <dcterms:modified xsi:type="dcterms:W3CDTF">2023-11-19T18:00:00Z</dcterms:modified>
</cp:coreProperties>
</file>