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9">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bookmarkStart w:id="0" w:name="_GoBack"/>
      <w:bookmarkEnd w:id="0"/>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586DBA">
        <w:rPr>
          <w:rFonts w:asciiTheme="majorHAnsi" w:hAnsiTheme="majorHAnsi"/>
          <w:b/>
          <w:sz w:val="28"/>
          <w:szCs w:val="28"/>
        </w:rPr>
        <w:t>September 19</w:t>
      </w:r>
      <w:r w:rsidR="00F95FB2" w:rsidRPr="00F95FB2">
        <w:rPr>
          <w:rFonts w:asciiTheme="majorHAnsi" w:hAnsiTheme="majorHAnsi"/>
          <w:b/>
          <w:sz w:val="28"/>
          <w:szCs w:val="28"/>
          <w:vertAlign w:val="superscript"/>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C4683" w:rsidRPr="00AD7202" w:rsidRDefault="00233A98" w:rsidP="00586DBA">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w:t>
      </w:r>
      <w:r w:rsidR="00586DBA" w:rsidRPr="00AD7202">
        <w:rPr>
          <w:rFonts w:asciiTheme="majorHAnsi" w:hAnsiTheme="majorHAnsi"/>
          <w:sz w:val="24"/>
          <w:szCs w:val="24"/>
        </w:rPr>
        <w:t xml:space="preserve"> </w:t>
      </w:r>
      <w:r w:rsidR="002953EF">
        <w:rPr>
          <w:rFonts w:asciiTheme="majorHAnsi" w:hAnsiTheme="majorHAnsi"/>
          <w:sz w:val="24"/>
          <w:szCs w:val="24"/>
        </w:rPr>
        <w:t xml:space="preserve">Dan </w:t>
      </w:r>
      <w:proofErr w:type="spellStart"/>
      <w:r w:rsidR="002953EF">
        <w:rPr>
          <w:rFonts w:asciiTheme="majorHAnsi" w:hAnsiTheme="majorHAnsi"/>
          <w:sz w:val="24"/>
          <w:szCs w:val="24"/>
        </w:rPr>
        <w:t>Schubart</w:t>
      </w:r>
      <w:proofErr w:type="spellEnd"/>
      <w:r w:rsidR="00401463">
        <w:rPr>
          <w:rFonts w:asciiTheme="majorHAnsi" w:hAnsiTheme="majorHAnsi"/>
          <w:sz w:val="24"/>
          <w:szCs w:val="24"/>
        </w:rPr>
        <w:t xml:space="preserve">, </w:t>
      </w:r>
      <w:r w:rsidR="00586DBA">
        <w:rPr>
          <w:rFonts w:asciiTheme="majorHAnsi" w:hAnsiTheme="majorHAnsi"/>
          <w:sz w:val="24"/>
          <w:szCs w:val="24"/>
        </w:rPr>
        <w:t>Pam Reardon, Esther Pace, , Josie Osborne,</w:t>
      </w:r>
      <w:r w:rsidR="00586DBA" w:rsidRPr="00586DBA">
        <w:rPr>
          <w:rFonts w:asciiTheme="majorHAnsi" w:hAnsiTheme="majorHAnsi"/>
          <w:sz w:val="24"/>
          <w:szCs w:val="24"/>
        </w:rPr>
        <w:t xml:space="preserve"> </w:t>
      </w:r>
      <w:r w:rsidR="00586DBA">
        <w:rPr>
          <w:rFonts w:asciiTheme="majorHAnsi" w:hAnsiTheme="majorHAnsi"/>
          <w:sz w:val="24"/>
          <w:szCs w:val="24"/>
        </w:rPr>
        <w:t xml:space="preserve">Julie Rushton, Stefan </w:t>
      </w:r>
      <w:proofErr w:type="spellStart"/>
      <w:r w:rsidR="00586DBA">
        <w:rPr>
          <w:rFonts w:asciiTheme="majorHAnsi" w:hAnsiTheme="majorHAnsi"/>
          <w:sz w:val="24"/>
          <w:szCs w:val="24"/>
        </w:rPr>
        <w:t>Ochman</w:t>
      </w:r>
      <w:proofErr w:type="spellEnd"/>
      <w:r w:rsidR="00586DBA">
        <w:rPr>
          <w:rFonts w:asciiTheme="majorHAnsi" w:hAnsiTheme="majorHAnsi"/>
          <w:sz w:val="24"/>
          <w:szCs w:val="24"/>
        </w:rPr>
        <w:t xml:space="preserve">, </w:t>
      </w:r>
      <w:r w:rsidR="00586DBA" w:rsidRPr="00492AC1">
        <w:rPr>
          <w:rFonts w:asciiTheme="majorHAnsi" w:hAnsiTheme="majorHAnsi"/>
          <w:sz w:val="24"/>
          <w:szCs w:val="24"/>
        </w:rPr>
        <w:t>Anna Lewis</w:t>
      </w:r>
      <w:r w:rsidR="00586DBA">
        <w:rPr>
          <w:rFonts w:asciiTheme="majorHAnsi" w:hAnsiTheme="majorHAnsi"/>
          <w:sz w:val="24"/>
          <w:szCs w:val="24"/>
        </w:rPr>
        <w:t xml:space="preserve">, </w:t>
      </w:r>
      <w:r w:rsidR="00F95FB2">
        <w:rPr>
          <w:rFonts w:asciiTheme="majorHAnsi" w:hAnsiTheme="majorHAnsi"/>
          <w:sz w:val="24"/>
          <w:szCs w:val="24"/>
        </w:rPr>
        <w:t>Willa Thorpe</w:t>
      </w:r>
      <w:r w:rsidR="00586DBA">
        <w:rPr>
          <w:rFonts w:asciiTheme="majorHAnsi" w:hAnsiTheme="majorHAnsi"/>
          <w:sz w:val="24"/>
          <w:szCs w:val="24"/>
        </w:rPr>
        <w:t>,</w:t>
      </w:r>
      <w:r w:rsidR="00C15C5F" w:rsidRPr="00612FCA">
        <w:rPr>
          <w:rFonts w:asciiTheme="majorHAnsi" w:hAnsiTheme="majorHAnsi"/>
          <w:sz w:val="24"/>
          <w:szCs w:val="24"/>
        </w:rPr>
        <w:t xml:space="preserve"> </w:t>
      </w:r>
      <w:r w:rsidR="00586DBA" w:rsidRPr="00AD7202">
        <w:rPr>
          <w:rFonts w:asciiTheme="majorHAnsi" w:hAnsiTheme="majorHAnsi"/>
          <w:sz w:val="24"/>
          <w:szCs w:val="24"/>
        </w:rPr>
        <w:t xml:space="preserve">Marcie </w:t>
      </w:r>
      <w:r w:rsidR="00EE1387">
        <w:rPr>
          <w:rFonts w:asciiTheme="majorHAnsi" w:hAnsiTheme="majorHAnsi"/>
          <w:sz w:val="24"/>
          <w:szCs w:val="24"/>
        </w:rPr>
        <w:t>DeWitt</w:t>
      </w:r>
    </w:p>
    <w:p w:rsidR="00B164C4" w:rsidRDefault="00B164C4" w:rsidP="008A7452">
      <w:pPr>
        <w:spacing w:after="0" w:line="240" w:lineRule="auto"/>
        <w:rPr>
          <w:rFonts w:asciiTheme="majorHAnsi" w:hAnsiTheme="majorHAnsi"/>
          <w:sz w:val="24"/>
          <w:szCs w:val="24"/>
        </w:rPr>
      </w:pPr>
    </w:p>
    <w:p w:rsidR="006E7822" w:rsidRDefault="006E7822" w:rsidP="00D05B10">
      <w:pPr>
        <w:spacing w:after="0" w:line="240" w:lineRule="auto"/>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3D5757" w:rsidRPr="003D5757">
        <w:rPr>
          <w:rFonts w:asciiTheme="majorHAnsi" w:hAnsiTheme="majorHAnsi"/>
          <w:sz w:val="24"/>
          <w:szCs w:val="24"/>
        </w:rPr>
        <w:t>Jeff</w:t>
      </w:r>
      <w:r w:rsidR="00434537">
        <w:rPr>
          <w:rFonts w:asciiTheme="majorHAnsi" w:hAnsiTheme="majorHAnsi"/>
          <w:sz w:val="24"/>
          <w:szCs w:val="24"/>
        </w:rPr>
        <w:t xml:space="preserve"> </w:t>
      </w:r>
      <w:proofErr w:type="spellStart"/>
      <w:r w:rsidR="00434537">
        <w:rPr>
          <w:rFonts w:asciiTheme="majorHAnsi" w:hAnsiTheme="majorHAnsi"/>
          <w:sz w:val="24"/>
          <w:szCs w:val="24"/>
        </w:rPr>
        <w:t>Kizuk</w:t>
      </w:r>
      <w:proofErr w:type="spellEnd"/>
      <w:r w:rsidR="003D5757" w:rsidRPr="003D5757">
        <w:rPr>
          <w:rFonts w:asciiTheme="majorHAnsi" w:hAnsiTheme="majorHAnsi"/>
          <w:sz w:val="24"/>
          <w:szCs w:val="24"/>
        </w:rPr>
        <w:t>, Wes</w:t>
      </w:r>
      <w:r w:rsidR="00434537">
        <w:rPr>
          <w:rFonts w:asciiTheme="majorHAnsi" w:hAnsiTheme="majorHAnsi"/>
          <w:sz w:val="24"/>
          <w:szCs w:val="24"/>
        </w:rPr>
        <w:t xml:space="preserve"> Hewitt</w:t>
      </w:r>
      <w:r w:rsidR="003D5757" w:rsidRPr="003D5757">
        <w:rPr>
          <w:rFonts w:asciiTheme="majorHAnsi" w:hAnsiTheme="majorHAnsi"/>
          <w:sz w:val="24"/>
          <w:szCs w:val="24"/>
        </w:rPr>
        <w:t>, Laurie</w:t>
      </w:r>
      <w:r w:rsidR="00434537">
        <w:rPr>
          <w:rFonts w:asciiTheme="majorHAnsi" w:hAnsiTheme="majorHAnsi"/>
          <w:sz w:val="24"/>
          <w:szCs w:val="24"/>
        </w:rPr>
        <w:t xml:space="preserve"> Bird</w:t>
      </w:r>
      <w:r w:rsidR="006669C0">
        <w:rPr>
          <w:rFonts w:asciiTheme="majorHAnsi" w:hAnsiTheme="majorHAnsi"/>
          <w:sz w:val="24"/>
          <w:szCs w:val="24"/>
        </w:rPr>
        <w:t>,</w:t>
      </w:r>
      <w:r w:rsidR="006669C0" w:rsidRPr="006669C0">
        <w:rPr>
          <w:rFonts w:asciiTheme="majorHAnsi" w:hAnsiTheme="majorHAnsi"/>
          <w:sz w:val="24"/>
          <w:szCs w:val="24"/>
        </w:rPr>
        <w:t xml:space="preserve"> Sandra Tate</w:t>
      </w:r>
    </w:p>
    <w:p w:rsidR="00ED57D7" w:rsidRDefault="00ED57D7" w:rsidP="008A7452">
      <w:pPr>
        <w:spacing w:after="0" w:line="240" w:lineRule="auto"/>
        <w:rPr>
          <w:rFonts w:asciiTheme="majorHAnsi" w:hAnsiTheme="majorHAnsi"/>
          <w:b/>
          <w:sz w:val="24"/>
          <w:szCs w:val="24"/>
        </w:rPr>
      </w:pPr>
    </w:p>
    <w:p w:rsidR="006E7822" w:rsidRPr="006669C0" w:rsidRDefault="00933154" w:rsidP="006669C0">
      <w:pPr>
        <w:spacing w:after="0" w:line="240" w:lineRule="auto"/>
        <w:ind w:left="1418" w:hanging="1418"/>
        <w:rPr>
          <w:rFonts w:asciiTheme="majorHAnsi" w:hAnsiTheme="majorHAnsi"/>
          <w:sz w:val="24"/>
          <w:szCs w:val="24"/>
        </w:rPr>
      </w:pPr>
      <w:r w:rsidRPr="00590126">
        <w:rPr>
          <w:rFonts w:asciiTheme="majorHAnsi" w:hAnsiTheme="majorHAnsi"/>
          <w:b/>
          <w:sz w:val="28"/>
          <w:szCs w:val="28"/>
        </w:rPr>
        <w:t>Guests:</w:t>
      </w:r>
      <w:r w:rsidR="005D1565">
        <w:rPr>
          <w:rFonts w:asciiTheme="majorHAnsi" w:hAnsiTheme="majorHAnsi"/>
          <w:b/>
          <w:sz w:val="28"/>
          <w:szCs w:val="28"/>
        </w:rPr>
        <w:tab/>
      </w:r>
      <w:r w:rsidR="006669C0" w:rsidRPr="006669C0">
        <w:rPr>
          <w:rFonts w:asciiTheme="majorHAnsi" w:hAnsiTheme="majorHAnsi"/>
          <w:sz w:val="24"/>
          <w:szCs w:val="24"/>
        </w:rPr>
        <w:t>Susan Fox</w:t>
      </w:r>
      <w:r w:rsidR="006669C0">
        <w:rPr>
          <w:rFonts w:asciiTheme="majorHAnsi" w:hAnsiTheme="majorHAnsi"/>
          <w:sz w:val="24"/>
          <w:szCs w:val="24"/>
        </w:rPr>
        <w:t xml:space="preserve"> - Port Alberni Division of Family Practice, Collaborative Services Committee, Jane Osborne </w:t>
      </w:r>
      <w:r w:rsidR="00680F98">
        <w:rPr>
          <w:rFonts w:asciiTheme="majorHAnsi" w:hAnsiTheme="majorHAnsi"/>
          <w:sz w:val="24"/>
          <w:szCs w:val="24"/>
        </w:rPr>
        <w:t>–</w:t>
      </w:r>
      <w:r w:rsidR="006669C0">
        <w:rPr>
          <w:rFonts w:asciiTheme="majorHAnsi" w:hAnsiTheme="majorHAnsi"/>
          <w:sz w:val="24"/>
          <w:szCs w:val="24"/>
        </w:rPr>
        <w:t xml:space="preserve"> </w:t>
      </w:r>
      <w:r w:rsidR="00680F98">
        <w:rPr>
          <w:rFonts w:asciiTheme="majorHAnsi" w:hAnsiTheme="majorHAnsi"/>
          <w:sz w:val="24"/>
          <w:szCs w:val="24"/>
        </w:rPr>
        <w:t>BC Association of Community Response Networks</w:t>
      </w:r>
    </w:p>
    <w:p w:rsidR="00933154" w:rsidRDefault="00933154" w:rsidP="008A7452">
      <w:pPr>
        <w:spacing w:after="0" w:line="240" w:lineRule="auto"/>
        <w:rPr>
          <w:rFonts w:asciiTheme="majorHAnsi" w:hAnsiTheme="majorHAnsi"/>
          <w:b/>
          <w:sz w:val="24"/>
          <w:szCs w:val="24"/>
        </w:rPr>
      </w:pPr>
    </w:p>
    <w:p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35</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586DBA">
        <w:rPr>
          <w:rFonts w:asciiTheme="majorHAnsi" w:hAnsiTheme="majorHAnsi"/>
          <w:sz w:val="24"/>
          <w:szCs w:val="24"/>
        </w:rPr>
        <w:t>September</w:t>
      </w:r>
      <w:r w:rsidR="00C15C5F">
        <w:rPr>
          <w:rFonts w:asciiTheme="majorHAnsi" w:hAnsiTheme="majorHAnsi"/>
          <w:sz w:val="24"/>
          <w:szCs w:val="24"/>
        </w:rPr>
        <w:t xml:space="preserve"> </w:t>
      </w:r>
      <w:r w:rsidR="00586DBA">
        <w:rPr>
          <w:rFonts w:asciiTheme="majorHAnsi" w:hAnsiTheme="majorHAnsi"/>
          <w:sz w:val="24"/>
          <w:szCs w:val="24"/>
        </w:rPr>
        <w:t>19</w:t>
      </w:r>
      <w:r w:rsidR="00F95FB2" w:rsidRPr="00F95FB2">
        <w:rPr>
          <w:rFonts w:asciiTheme="majorHAnsi" w:hAnsiTheme="majorHAnsi"/>
          <w:sz w:val="24"/>
          <w:szCs w:val="24"/>
          <w:vertAlign w:val="superscript"/>
        </w:rPr>
        <w:t>th</w:t>
      </w:r>
      <w:r w:rsidR="00586DBA">
        <w:rPr>
          <w:rFonts w:asciiTheme="majorHAnsi" w:hAnsiTheme="majorHAnsi"/>
          <w:sz w:val="24"/>
          <w:szCs w:val="24"/>
        </w:rPr>
        <w:t xml:space="preserve">, 2018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586DBA">
        <w:rPr>
          <w:rFonts w:asciiTheme="majorHAnsi" w:hAnsiTheme="majorHAnsi"/>
          <w:sz w:val="24"/>
          <w:szCs w:val="24"/>
        </w:rPr>
        <w:t>June</w:t>
      </w:r>
      <w:r w:rsidR="00C15C5F">
        <w:rPr>
          <w:rFonts w:asciiTheme="majorHAnsi" w:hAnsiTheme="majorHAnsi"/>
          <w:sz w:val="24"/>
          <w:szCs w:val="24"/>
        </w:rPr>
        <w:t xml:space="preserve"> </w:t>
      </w:r>
      <w:r w:rsidR="00586DBA">
        <w:rPr>
          <w:rFonts w:asciiTheme="majorHAnsi" w:hAnsiTheme="majorHAnsi"/>
          <w:sz w:val="24"/>
          <w:szCs w:val="24"/>
        </w:rPr>
        <w:t>20</w:t>
      </w:r>
      <w:r w:rsidR="00C15C5F" w:rsidRPr="00C15C5F">
        <w:rPr>
          <w:rFonts w:asciiTheme="majorHAnsi" w:hAnsiTheme="majorHAnsi"/>
          <w:sz w:val="24"/>
          <w:szCs w:val="24"/>
          <w:vertAlign w:val="superscript"/>
        </w:rPr>
        <w:t>th</w:t>
      </w:r>
      <w:r w:rsidR="001752D7">
        <w:rPr>
          <w:rFonts w:asciiTheme="majorHAnsi" w:hAnsiTheme="majorHAnsi"/>
          <w:sz w:val="24"/>
          <w:szCs w:val="24"/>
        </w:rPr>
        <w:t>,</w:t>
      </w:r>
      <w:r w:rsidR="00A402CB">
        <w:rPr>
          <w:rFonts w:asciiTheme="majorHAnsi" w:hAnsiTheme="majorHAnsi"/>
          <w:sz w:val="24"/>
          <w:szCs w:val="24"/>
        </w:rPr>
        <w:t xml:space="preserve"> 201</w:t>
      </w:r>
      <w:r w:rsidR="000532AA">
        <w:rPr>
          <w:rFonts w:asciiTheme="majorHAnsi" w:hAnsiTheme="majorHAnsi"/>
          <w:sz w:val="24"/>
          <w:szCs w:val="24"/>
        </w:rPr>
        <w:t>8</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3D791D" w:rsidRDefault="003D791D" w:rsidP="008A7452">
      <w:pPr>
        <w:pStyle w:val="NoSpacing"/>
        <w:ind w:right="162"/>
        <w:rPr>
          <w:rFonts w:asciiTheme="majorHAnsi" w:hAnsiTheme="majorHAnsi"/>
          <w:sz w:val="24"/>
          <w:szCs w:val="24"/>
        </w:rPr>
      </w:pPr>
    </w:p>
    <w:p w:rsidR="00F46FFC" w:rsidRDefault="00586DBA" w:rsidP="00F46FFC">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Port Alberni Division of Family Practice, Collaborative Services Committee – Susan Fox</w:t>
      </w:r>
    </w:p>
    <w:p w:rsidR="00051F86" w:rsidRDefault="00051F86" w:rsidP="00051F86">
      <w:pPr>
        <w:pStyle w:val="NoSpacing"/>
        <w:ind w:right="162" w:firstLine="720"/>
        <w:rPr>
          <w:rFonts w:asciiTheme="majorHAnsi" w:hAnsiTheme="majorHAnsi"/>
          <w:sz w:val="24"/>
          <w:szCs w:val="24"/>
        </w:rPr>
      </w:pPr>
    </w:p>
    <w:p w:rsidR="00201A25" w:rsidRDefault="009319A1" w:rsidP="00586DBA">
      <w:pPr>
        <w:pStyle w:val="NoSpacing"/>
        <w:ind w:left="720" w:right="162"/>
        <w:rPr>
          <w:rFonts w:asciiTheme="majorHAnsi" w:hAnsiTheme="majorHAnsi"/>
          <w:sz w:val="24"/>
          <w:szCs w:val="24"/>
        </w:rPr>
      </w:pPr>
      <w:r>
        <w:rPr>
          <w:rFonts w:asciiTheme="majorHAnsi" w:hAnsiTheme="majorHAnsi"/>
          <w:sz w:val="24"/>
          <w:szCs w:val="24"/>
        </w:rPr>
        <w:t>S Fox has been c</w:t>
      </w:r>
      <w:r w:rsidR="00680F98">
        <w:rPr>
          <w:rFonts w:asciiTheme="majorHAnsi" w:hAnsiTheme="majorHAnsi"/>
          <w:sz w:val="24"/>
          <w:szCs w:val="24"/>
        </w:rPr>
        <w:t>ontracted to work with family practitioners under physician lead, Dr. Wendy Johnson</w:t>
      </w:r>
      <w:r w:rsidR="00A009AF">
        <w:rPr>
          <w:rFonts w:asciiTheme="majorHAnsi" w:hAnsiTheme="majorHAnsi"/>
          <w:sz w:val="24"/>
          <w:szCs w:val="24"/>
        </w:rPr>
        <w:t xml:space="preserve">. This group began in 2002 with more changes expected in 2019. They work with 25 family physicians in Port Alberni to bring them together; recently gaining 100% response to a survey which identified that 2/3’s will be eligible to retire within the next 10 years. The website </w:t>
      </w:r>
      <w:hyperlink r:id="rId10" w:history="1">
        <w:r w:rsidR="00A009AF" w:rsidRPr="00A009AF">
          <w:rPr>
            <w:rStyle w:val="Hyperlink"/>
            <w:rFonts w:asciiTheme="majorHAnsi" w:hAnsiTheme="majorHAnsi"/>
            <w:sz w:val="24"/>
            <w:szCs w:val="24"/>
          </w:rPr>
          <w:t>islanddocs.com</w:t>
        </w:r>
      </w:hyperlink>
      <w:r w:rsidR="00A009AF">
        <w:rPr>
          <w:rFonts w:asciiTheme="majorHAnsi" w:hAnsiTheme="majorHAnsi"/>
          <w:sz w:val="24"/>
          <w:szCs w:val="24"/>
        </w:rPr>
        <w:t xml:space="preserve"> has been created to draw more attention to doctor’s choosing to work in island communities.</w:t>
      </w:r>
      <w:r w:rsidR="00AA7A2E">
        <w:rPr>
          <w:rFonts w:asciiTheme="majorHAnsi" w:hAnsiTheme="majorHAnsi"/>
          <w:sz w:val="24"/>
          <w:szCs w:val="24"/>
        </w:rPr>
        <w:t xml:space="preserve"> The group has been involved in the promotion of the Primary Care Network, having doctors and nurses working with vulnerable groups, building a Patient Attachment Mechanism. This </w:t>
      </w:r>
      <w:r w:rsidR="00EE1387">
        <w:rPr>
          <w:rFonts w:asciiTheme="majorHAnsi" w:hAnsiTheme="majorHAnsi"/>
          <w:sz w:val="24"/>
          <w:szCs w:val="24"/>
        </w:rPr>
        <w:t>is</w:t>
      </w:r>
      <w:r w:rsidR="00AA7A2E">
        <w:rPr>
          <w:rFonts w:asciiTheme="majorHAnsi" w:hAnsiTheme="majorHAnsi"/>
          <w:sz w:val="24"/>
          <w:szCs w:val="24"/>
        </w:rPr>
        <w:t xml:space="preserve"> a survey and will be on the webpage. Each quarter, all responses will be review and attempts will be made to match up patients with doctors accepting new patients. The group has also obtained cultural engagement with doctors and First Nations communities. A request was made to have </w:t>
      </w:r>
      <w:r w:rsidR="00EE1387">
        <w:rPr>
          <w:rFonts w:asciiTheme="majorHAnsi" w:hAnsiTheme="majorHAnsi"/>
          <w:sz w:val="24"/>
          <w:szCs w:val="24"/>
        </w:rPr>
        <w:t>Marcie DeWitt</w:t>
      </w:r>
      <w:r w:rsidR="00AA7A2E">
        <w:rPr>
          <w:rFonts w:asciiTheme="majorHAnsi" w:hAnsiTheme="majorHAnsi"/>
          <w:sz w:val="24"/>
          <w:szCs w:val="24"/>
        </w:rPr>
        <w:t xml:space="preserve"> work on the Primary Care Network Steering Committee on behalf of the ACHN. The time commitment would be approximately 2 hours every other month.</w:t>
      </w:r>
    </w:p>
    <w:p w:rsidR="00A009AF" w:rsidRDefault="00A009AF" w:rsidP="00586DBA">
      <w:pPr>
        <w:pStyle w:val="NoSpacing"/>
        <w:ind w:left="720" w:right="162"/>
        <w:rPr>
          <w:rFonts w:asciiTheme="majorHAnsi" w:hAnsiTheme="majorHAnsi"/>
          <w:sz w:val="24"/>
          <w:szCs w:val="24"/>
        </w:rPr>
      </w:pPr>
    </w:p>
    <w:p w:rsidR="00A009AF" w:rsidRDefault="00A009AF" w:rsidP="00586DBA">
      <w:pPr>
        <w:pStyle w:val="NoSpacing"/>
        <w:ind w:left="720" w:right="162"/>
        <w:rPr>
          <w:rFonts w:asciiTheme="majorHAnsi" w:hAnsiTheme="majorHAnsi"/>
          <w:sz w:val="24"/>
          <w:szCs w:val="24"/>
        </w:rPr>
      </w:pPr>
    </w:p>
    <w:p w:rsidR="00CE056C" w:rsidRDefault="00CE056C" w:rsidP="008A7452">
      <w:pPr>
        <w:pStyle w:val="NoSpacing"/>
        <w:ind w:right="162"/>
        <w:rPr>
          <w:rFonts w:asciiTheme="majorHAnsi" w:hAnsiTheme="majorHAnsi"/>
          <w:sz w:val="24"/>
          <w:szCs w:val="24"/>
        </w:rPr>
      </w:pPr>
    </w:p>
    <w:p w:rsidR="00172742" w:rsidRDefault="00172742" w:rsidP="00B95E47">
      <w:pPr>
        <w:pStyle w:val="ListParagraph"/>
        <w:numPr>
          <w:ilvl w:val="0"/>
          <w:numId w:val="25"/>
        </w:numPr>
        <w:spacing w:after="0" w:line="240" w:lineRule="auto"/>
        <w:ind w:left="426" w:hanging="426"/>
        <w:rPr>
          <w:rFonts w:asciiTheme="majorHAnsi" w:hAnsiTheme="majorHAnsi"/>
          <w:b/>
          <w:sz w:val="28"/>
          <w:szCs w:val="28"/>
        </w:rPr>
      </w:pPr>
      <w:r>
        <w:rPr>
          <w:rFonts w:asciiTheme="majorHAnsi" w:hAnsiTheme="majorHAnsi"/>
          <w:b/>
          <w:sz w:val="28"/>
          <w:szCs w:val="28"/>
        </w:rPr>
        <w:lastRenderedPageBreak/>
        <w:t>REPORTS</w:t>
      </w:r>
    </w:p>
    <w:p w:rsidR="00172742" w:rsidRDefault="00172742" w:rsidP="00B95E47">
      <w:pPr>
        <w:pStyle w:val="ListParagraph"/>
        <w:numPr>
          <w:ilvl w:val="0"/>
          <w:numId w:val="37"/>
        </w:numPr>
        <w:spacing w:after="0" w:line="240" w:lineRule="auto"/>
        <w:ind w:left="567" w:hanging="283"/>
        <w:rPr>
          <w:rFonts w:asciiTheme="majorHAnsi" w:hAnsiTheme="majorHAnsi"/>
          <w:sz w:val="24"/>
          <w:szCs w:val="24"/>
        </w:rPr>
      </w:pPr>
      <w:r w:rsidRPr="006C0D27">
        <w:rPr>
          <w:rFonts w:asciiTheme="majorHAnsi" w:hAnsiTheme="majorHAnsi"/>
          <w:sz w:val="24"/>
          <w:szCs w:val="24"/>
        </w:rPr>
        <w:t xml:space="preserve">Coordinator Report </w:t>
      </w:r>
      <w:r w:rsidR="009319A1">
        <w:rPr>
          <w:rFonts w:asciiTheme="majorHAnsi" w:hAnsiTheme="majorHAnsi"/>
          <w:sz w:val="24"/>
          <w:szCs w:val="24"/>
        </w:rPr>
        <w:t>–</w:t>
      </w:r>
      <w:r w:rsidRPr="006C0D27">
        <w:rPr>
          <w:rFonts w:asciiTheme="majorHAnsi" w:hAnsiTheme="majorHAnsi"/>
          <w:sz w:val="24"/>
          <w:szCs w:val="24"/>
        </w:rPr>
        <w:t xml:space="preserve"> </w:t>
      </w:r>
      <w:r w:rsidR="009319A1">
        <w:rPr>
          <w:rFonts w:asciiTheme="majorHAnsi" w:hAnsiTheme="majorHAnsi"/>
          <w:sz w:val="24"/>
          <w:szCs w:val="24"/>
        </w:rPr>
        <w:t>TOP reviewed the m</w:t>
      </w:r>
      <w:r w:rsidR="00EE1387">
        <w:rPr>
          <w:rFonts w:asciiTheme="majorHAnsi" w:hAnsiTheme="majorHAnsi"/>
          <w:sz w:val="24"/>
          <w:szCs w:val="24"/>
        </w:rPr>
        <w:t>onthly reporting spreadsheet. Marcie DeWitt</w:t>
      </w:r>
      <w:r w:rsidR="00CA35D4">
        <w:rPr>
          <w:rFonts w:asciiTheme="majorHAnsi" w:hAnsiTheme="majorHAnsi"/>
          <w:sz w:val="24"/>
          <w:szCs w:val="24"/>
        </w:rPr>
        <w:t xml:space="preserve"> reported on activities that she was involved in over the summer months, some of which included updates to the website, attending the Ucluelet Climate Change committee which </w:t>
      </w:r>
      <w:proofErr w:type="gramStart"/>
      <w:r w:rsidR="00CA35D4">
        <w:rPr>
          <w:rFonts w:asciiTheme="majorHAnsi" w:hAnsiTheme="majorHAnsi"/>
          <w:sz w:val="24"/>
          <w:szCs w:val="24"/>
        </w:rPr>
        <w:t>is</w:t>
      </w:r>
      <w:proofErr w:type="gramEnd"/>
      <w:r w:rsidR="00CA35D4">
        <w:rPr>
          <w:rFonts w:asciiTheme="majorHAnsi" w:hAnsiTheme="majorHAnsi"/>
          <w:sz w:val="24"/>
          <w:szCs w:val="24"/>
        </w:rPr>
        <w:t xml:space="preserve"> looking at the impacts of climate change on health and working on the network map.</w:t>
      </w:r>
    </w:p>
    <w:p w:rsidR="00AB1048" w:rsidRDefault="00AB1048" w:rsidP="00172742">
      <w:pPr>
        <w:spacing w:after="0" w:line="240" w:lineRule="auto"/>
        <w:ind w:left="360"/>
        <w:rPr>
          <w:rFonts w:asciiTheme="majorHAnsi" w:hAnsiTheme="majorHAnsi"/>
          <w:sz w:val="24"/>
          <w:szCs w:val="24"/>
        </w:rPr>
      </w:pPr>
    </w:p>
    <w:p w:rsidR="002D7B43" w:rsidRPr="00BD2C42" w:rsidRDefault="002D7B43" w:rsidP="00B95E47">
      <w:pPr>
        <w:pStyle w:val="ListParagraph"/>
        <w:spacing w:after="0" w:line="240" w:lineRule="auto"/>
        <w:ind w:left="567"/>
        <w:rPr>
          <w:rFonts w:asciiTheme="majorHAnsi" w:hAnsiTheme="majorHAnsi"/>
          <w:sz w:val="24"/>
          <w:szCs w:val="24"/>
        </w:rPr>
      </w:pPr>
    </w:p>
    <w:p w:rsidR="003C1E20" w:rsidRDefault="000D00F7" w:rsidP="00B95E47">
      <w:pPr>
        <w:pStyle w:val="NoSpacing"/>
        <w:numPr>
          <w:ilvl w:val="0"/>
          <w:numId w:val="25"/>
        </w:numPr>
        <w:ind w:left="426" w:hanging="426"/>
        <w:rPr>
          <w:rFonts w:asciiTheme="majorHAnsi" w:hAnsiTheme="majorHAnsi"/>
          <w:b/>
          <w:sz w:val="28"/>
          <w:szCs w:val="28"/>
        </w:rPr>
      </w:pPr>
      <w:r>
        <w:rPr>
          <w:rFonts w:asciiTheme="majorHAnsi" w:hAnsiTheme="majorHAnsi"/>
          <w:b/>
          <w:sz w:val="28"/>
          <w:szCs w:val="28"/>
        </w:rPr>
        <w:t>ACHN UPDATES</w:t>
      </w:r>
    </w:p>
    <w:p w:rsidR="00F46FFC" w:rsidRDefault="00586DBA" w:rsidP="00AF6D61">
      <w:pPr>
        <w:pStyle w:val="NoSpacing"/>
        <w:numPr>
          <w:ilvl w:val="0"/>
          <w:numId w:val="40"/>
        </w:numPr>
        <w:rPr>
          <w:rFonts w:asciiTheme="majorHAnsi" w:hAnsiTheme="majorHAnsi"/>
          <w:sz w:val="24"/>
          <w:szCs w:val="24"/>
        </w:rPr>
      </w:pPr>
      <w:r>
        <w:rPr>
          <w:rFonts w:asciiTheme="majorHAnsi" w:hAnsiTheme="majorHAnsi"/>
          <w:sz w:val="24"/>
          <w:szCs w:val="24"/>
        </w:rPr>
        <w:t xml:space="preserve">Website </w:t>
      </w:r>
      <w:r w:rsidR="00CA35D4">
        <w:rPr>
          <w:rFonts w:asciiTheme="majorHAnsi" w:hAnsiTheme="majorHAnsi"/>
          <w:sz w:val="24"/>
          <w:szCs w:val="24"/>
        </w:rPr>
        <w:t>–</w:t>
      </w:r>
      <w:r>
        <w:rPr>
          <w:rFonts w:asciiTheme="majorHAnsi" w:hAnsiTheme="majorHAnsi"/>
          <w:sz w:val="24"/>
          <w:szCs w:val="24"/>
        </w:rPr>
        <w:t xml:space="preserve"> </w:t>
      </w:r>
      <w:r w:rsidR="00CA35D4">
        <w:rPr>
          <w:rFonts w:asciiTheme="majorHAnsi" w:hAnsiTheme="majorHAnsi"/>
          <w:sz w:val="24"/>
          <w:szCs w:val="24"/>
        </w:rPr>
        <w:t xml:space="preserve">added resources to the </w:t>
      </w:r>
      <w:r w:rsidR="0046609C">
        <w:rPr>
          <w:rFonts w:asciiTheme="majorHAnsi" w:hAnsiTheme="majorHAnsi"/>
          <w:sz w:val="24"/>
          <w:szCs w:val="24"/>
        </w:rPr>
        <w:t xml:space="preserve">Resource </w:t>
      </w:r>
      <w:r w:rsidR="00EE38BC">
        <w:rPr>
          <w:rFonts w:asciiTheme="majorHAnsi" w:hAnsiTheme="majorHAnsi"/>
          <w:sz w:val="24"/>
          <w:szCs w:val="24"/>
        </w:rPr>
        <w:t>Directory and</w:t>
      </w:r>
      <w:r w:rsidR="00CA35D4">
        <w:rPr>
          <w:rFonts w:asciiTheme="majorHAnsi" w:hAnsiTheme="majorHAnsi"/>
          <w:sz w:val="24"/>
          <w:szCs w:val="24"/>
        </w:rPr>
        <w:t xml:space="preserve"> built a new “Knowledge and Capacity Building” page</w:t>
      </w:r>
      <w:r w:rsidR="0046609C">
        <w:rPr>
          <w:rFonts w:asciiTheme="majorHAnsi" w:hAnsiTheme="majorHAnsi"/>
          <w:sz w:val="24"/>
          <w:szCs w:val="24"/>
        </w:rPr>
        <w:t>.</w:t>
      </w:r>
    </w:p>
    <w:p w:rsidR="00051F86" w:rsidRDefault="00051F86" w:rsidP="00051F86">
      <w:pPr>
        <w:pStyle w:val="NoSpacing"/>
        <w:ind w:left="720"/>
        <w:rPr>
          <w:rFonts w:asciiTheme="majorHAnsi" w:hAnsiTheme="majorHAnsi"/>
          <w:sz w:val="24"/>
          <w:szCs w:val="24"/>
        </w:rPr>
      </w:pPr>
    </w:p>
    <w:p w:rsidR="005366B1" w:rsidRDefault="00586DBA" w:rsidP="00B95E47">
      <w:pPr>
        <w:pStyle w:val="NoSpacing"/>
        <w:numPr>
          <w:ilvl w:val="0"/>
          <w:numId w:val="40"/>
        </w:numPr>
        <w:ind w:left="709" w:hanging="294"/>
        <w:rPr>
          <w:rFonts w:asciiTheme="majorHAnsi" w:hAnsiTheme="majorHAnsi"/>
          <w:sz w:val="24"/>
          <w:szCs w:val="24"/>
        </w:rPr>
      </w:pPr>
      <w:r>
        <w:rPr>
          <w:rFonts w:asciiTheme="majorHAnsi" w:hAnsiTheme="majorHAnsi"/>
          <w:sz w:val="24"/>
          <w:szCs w:val="24"/>
        </w:rPr>
        <w:t xml:space="preserve">ACHN Knowledge inventory/network web </w:t>
      </w:r>
      <w:r w:rsidR="0046609C">
        <w:rPr>
          <w:rFonts w:asciiTheme="majorHAnsi" w:hAnsiTheme="majorHAnsi"/>
          <w:sz w:val="24"/>
          <w:szCs w:val="24"/>
        </w:rPr>
        <w:t>–</w:t>
      </w:r>
      <w:r>
        <w:rPr>
          <w:rFonts w:asciiTheme="majorHAnsi" w:hAnsiTheme="majorHAnsi"/>
          <w:sz w:val="24"/>
          <w:szCs w:val="24"/>
        </w:rPr>
        <w:t xml:space="preserve"> </w:t>
      </w:r>
      <w:r w:rsidR="0046609C">
        <w:rPr>
          <w:rFonts w:asciiTheme="majorHAnsi" w:hAnsiTheme="majorHAnsi"/>
          <w:sz w:val="24"/>
          <w:szCs w:val="24"/>
        </w:rPr>
        <w:t>have made a good start, but would like to see more than 50% participation from the Table of Partners prior to proceeding as it is not possible to save the information without all of the data imported. Has been put on hold at this time.</w:t>
      </w:r>
    </w:p>
    <w:p w:rsidR="00B47F11" w:rsidRDefault="00B47F11" w:rsidP="005366B1">
      <w:pPr>
        <w:pStyle w:val="NoSpacing"/>
        <w:ind w:left="415"/>
        <w:rPr>
          <w:rFonts w:asciiTheme="majorHAnsi" w:hAnsiTheme="majorHAnsi"/>
          <w:sz w:val="24"/>
          <w:szCs w:val="24"/>
        </w:rPr>
      </w:pPr>
    </w:p>
    <w:p w:rsidR="00EB24FF" w:rsidRDefault="00586DBA" w:rsidP="00B95E47">
      <w:pPr>
        <w:pStyle w:val="NoSpacing"/>
        <w:numPr>
          <w:ilvl w:val="0"/>
          <w:numId w:val="40"/>
        </w:numPr>
        <w:ind w:hanging="294"/>
        <w:rPr>
          <w:rFonts w:asciiTheme="majorHAnsi" w:hAnsiTheme="majorHAnsi"/>
          <w:sz w:val="24"/>
          <w:szCs w:val="24"/>
        </w:rPr>
      </w:pPr>
      <w:r>
        <w:rPr>
          <w:rFonts w:asciiTheme="majorHAnsi" w:hAnsiTheme="majorHAnsi"/>
          <w:sz w:val="24"/>
          <w:szCs w:val="24"/>
        </w:rPr>
        <w:t xml:space="preserve">Poverty Reduction Provincial Feedback </w:t>
      </w:r>
      <w:r w:rsidR="004B54AC">
        <w:rPr>
          <w:rFonts w:asciiTheme="majorHAnsi" w:hAnsiTheme="majorHAnsi"/>
          <w:sz w:val="24"/>
          <w:szCs w:val="24"/>
        </w:rPr>
        <w:t>–</w:t>
      </w:r>
      <w:r>
        <w:rPr>
          <w:rFonts w:asciiTheme="majorHAnsi" w:hAnsiTheme="majorHAnsi"/>
          <w:sz w:val="24"/>
          <w:szCs w:val="24"/>
        </w:rPr>
        <w:t xml:space="preserve"> </w:t>
      </w:r>
      <w:r w:rsidR="004B54AC">
        <w:rPr>
          <w:rFonts w:asciiTheme="majorHAnsi" w:hAnsiTheme="majorHAnsi"/>
          <w:sz w:val="24"/>
          <w:szCs w:val="24"/>
        </w:rPr>
        <w:t xml:space="preserve">a good diversity of information was gathered from multiple sources and all data from the Alberni Valley (over 200 responses) has been entered into a spreadsheet. Interesting trends were noted; housing received the biggest response, access was a major barrier as well as the stigma of being in poverty. </w:t>
      </w:r>
      <w:r w:rsidR="00EE1387">
        <w:rPr>
          <w:rFonts w:asciiTheme="majorHAnsi" w:hAnsiTheme="majorHAnsi"/>
          <w:sz w:val="24"/>
          <w:szCs w:val="24"/>
        </w:rPr>
        <w:t>Marcie DeWitt</w:t>
      </w:r>
      <w:r w:rsidR="004B54AC">
        <w:rPr>
          <w:rFonts w:asciiTheme="majorHAnsi" w:hAnsiTheme="majorHAnsi"/>
          <w:sz w:val="24"/>
          <w:szCs w:val="24"/>
        </w:rPr>
        <w:t xml:space="preserve"> will distribute the data to the Table of Partners to review, digest and give feedback on and is looking for support to take further. Consideration must be given as to how to present this data so as not to turn-off people as it can be upsetting and possibl</w:t>
      </w:r>
      <w:r w:rsidR="00C17ED9">
        <w:rPr>
          <w:rFonts w:asciiTheme="majorHAnsi" w:hAnsiTheme="majorHAnsi"/>
          <w:sz w:val="24"/>
          <w:szCs w:val="24"/>
        </w:rPr>
        <w:t>y</w:t>
      </w:r>
      <w:r w:rsidR="004B54AC">
        <w:rPr>
          <w:rFonts w:asciiTheme="majorHAnsi" w:hAnsiTheme="majorHAnsi"/>
          <w:sz w:val="24"/>
          <w:szCs w:val="24"/>
        </w:rPr>
        <w:t xml:space="preserve"> overwhelming and instead do something that encourages a response.</w:t>
      </w:r>
    </w:p>
    <w:p w:rsidR="005366B1" w:rsidRDefault="005366B1" w:rsidP="005366B1">
      <w:pPr>
        <w:pStyle w:val="NoSpacing"/>
        <w:ind w:left="426"/>
        <w:rPr>
          <w:rFonts w:asciiTheme="majorHAnsi" w:hAnsiTheme="majorHAnsi"/>
          <w:sz w:val="24"/>
          <w:szCs w:val="24"/>
        </w:rPr>
      </w:pPr>
    </w:p>
    <w:p w:rsidR="00C15C5F" w:rsidRPr="00586DBA" w:rsidRDefault="00586DBA" w:rsidP="000945CA">
      <w:pPr>
        <w:pStyle w:val="ListParagraph"/>
        <w:numPr>
          <w:ilvl w:val="0"/>
          <w:numId w:val="40"/>
        </w:numPr>
        <w:spacing w:after="0" w:line="240" w:lineRule="auto"/>
        <w:rPr>
          <w:rFonts w:asciiTheme="majorHAnsi" w:hAnsiTheme="majorHAnsi"/>
          <w:sz w:val="24"/>
          <w:szCs w:val="24"/>
        </w:rPr>
      </w:pPr>
      <w:r>
        <w:rPr>
          <w:rFonts w:asciiTheme="majorHAnsi" w:hAnsiTheme="majorHAnsi"/>
          <w:sz w:val="24"/>
          <w:szCs w:val="24"/>
        </w:rPr>
        <w:t xml:space="preserve">Port Alberni Service Integration facilitation request </w:t>
      </w:r>
      <w:r w:rsidR="00C17ED9">
        <w:rPr>
          <w:rFonts w:asciiTheme="majorHAnsi" w:hAnsiTheme="majorHAnsi"/>
          <w:sz w:val="24"/>
          <w:szCs w:val="24"/>
        </w:rPr>
        <w:t>–</w:t>
      </w:r>
      <w:r>
        <w:rPr>
          <w:rFonts w:asciiTheme="majorHAnsi" w:hAnsiTheme="majorHAnsi"/>
          <w:sz w:val="24"/>
          <w:szCs w:val="24"/>
        </w:rPr>
        <w:t xml:space="preserve"> </w:t>
      </w:r>
      <w:r w:rsidR="00C17ED9">
        <w:rPr>
          <w:rFonts w:asciiTheme="majorHAnsi" w:hAnsiTheme="majorHAnsi"/>
          <w:sz w:val="24"/>
          <w:szCs w:val="24"/>
        </w:rPr>
        <w:t xml:space="preserve">is in development. The group is meeting through Island Health; looking to identify gaps and close them. </w:t>
      </w:r>
      <w:r w:rsidR="009E4631">
        <w:rPr>
          <w:rFonts w:asciiTheme="majorHAnsi" w:hAnsiTheme="majorHAnsi"/>
          <w:sz w:val="24"/>
          <w:szCs w:val="24"/>
        </w:rPr>
        <w:t xml:space="preserve">Julie Rushton questioned if there is a role for ACHN to bring the Early Years into the group? </w:t>
      </w:r>
      <w:r w:rsidR="00C17ED9">
        <w:rPr>
          <w:rFonts w:asciiTheme="majorHAnsi" w:hAnsiTheme="majorHAnsi"/>
          <w:sz w:val="24"/>
          <w:szCs w:val="24"/>
        </w:rPr>
        <w:t>ACHN has been approached to bring the groups together</w:t>
      </w:r>
      <w:r w:rsidR="009E4631">
        <w:rPr>
          <w:rFonts w:asciiTheme="majorHAnsi" w:hAnsiTheme="majorHAnsi"/>
          <w:sz w:val="24"/>
          <w:szCs w:val="24"/>
        </w:rPr>
        <w:t xml:space="preserve"> and </w:t>
      </w:r>
      <w:r w:rsidR="00EE1387">
        <w:rPr>
          <w:rFonts w:asciiTheme="majorHAnsi" w:hAnsiTheme="majorHAnsi"/>
          <w:sz w:val="24"/>
          <w:szCs w:val="24"/>
        </w:rPr>
        <w:t>Marcie DeWitt</w:t>
      </w:r>
      <w:r w:rsidR="009E4631">
        <w:rPr>
          <w:rFonts w:asciiTheme="majorHAnsi" w:hAnsiTheme="majorHAnsi"/>
          <w:sz w:val="24"/>
          <w:szCs w:val="24"/>
        </w:rPr>
        <w:t xml:space="preserve"> will pursue further and bring forward to the next meeting a plan on how to facilitate this, including a general matrix, plan and opportunities. </w:t>
      </w:r>
    </w:p>
    <w:p w:rsidR="00377315" w:rsidRDefault="00377315" w:rsidP="007B1EBE">
      <w:pPr>
        <w:pStyle w:val="NoSpacing"/>
        <w:ind w:left="720"/>
        <w:rPr>
          <w:rFonts w:asciiTheme="majorHAnsi" w:hAnsiTheme="majorHAnsi"/>
          <w:sz w:val="24"/>
          <w:szCs w:val="24"/>
        </w:rPr>
      </w:pPr>
    </w:p>
    <w:p w:rsidR="004D0687" w:rsidRDefault="004D0687" w:rsidP="007B1EBE">
      <w:pPr>
        <w:pStyle w:val="NoSpacing"/>
        <w:ind w:left="720"/>
        <w:rPr>
          <w:rFonts w:asciiTheme="majorHAnsi" w:hAnsiTheme="majorHAnsi"/>
          <w:sz w:val="24"/>
          <w:szCs w:val="24"/>
        </w:rPr>
      </w:pPr>
    </w:p>
    <w:p w:rsidR="004D0687" w:rsidRDefault="004D0687" w:rsidP="007B1EBE">
      <w:pPr>
        <w:pStyle w:val="NoSpacing"/>
        <w:ind w:left="720"/>
        <w:rPr>
          <w:rFonts w:asciiTheme="majorHAnsi" w:hAnsiTheme="majorHAnsi"/>
          <w:sz w:val="24"/>
          <w:szCs w:val="24"/>
        </w:rPr>
      </w:pPr>
    </w:p>
    <w:p w:rsidR="00B95E47" w:rsidRDefault="004D0687" w:rsidP="00B95E47">
      <w:pPr>
        <w:pStyle w:val="NoSpacing"/>
        <w:numPr>
          <w:ilvl w:val="0"/>
          <w:numId w:val="25"/>
        </w:numPr>
        <w:ind w:left="426" w:hanging="426"/>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022980" w:rsidRPr="00EE1387" w:rsidRDefault="00022980" w:rsidP="00EE1387">
      <w:pPr>
        <w:spacing w:after="0"/>
        <w:rPr>
          <w:rFonts w:asciiTheme="majorHAnsi" w:hAnsiTheme="majorHAnsi"/>
          <w:sz w:val="24"/>
          <w:szCs w:val="24"/>
        </w:rPr>
      </w:pPr>
    </w:p>
    <w:p w:rsidR="000D00F7" w:rsidRDefault="000D00F7" w:rsidP="00022980">
      <w:pPr>
        <w:pStyle w:val="NoSpacing"/>
        <w:numPr>
          <w:ilvl w:val="0"/>
          <w:numId w:val="44"/>
        </w:numPr>
        <w:rPr>
          <w:rFonts w:asciiTheme="majorHAnsi" w:hAnsiTheme="majorHAnsi"/>
          <w:sz w:val="24"/>
          <w:szCs w:val="24"/>
        </w:rPr>
      </w:pPr>
      <w:r>
        <w:rPr>
          <w:rFonts w:asciiTheme="majorHAnsi" w:hAnsiTheme="majorHAnsi"/>
          <w:sz w:val="24"/>
          <w:szCs w:val="24"/>
        </w:rPr>
        <w:t>Member Updates</w:t>
      </w:r>
    </w:p>
    <w:p w:rsidR="009C2D85" w:rsidRDefault="009C2D85" w:rsidP="009C2D85">
      <w:pPr>
        <w:pStyle w:val="NoSpacing"/>
        <w:rPr>
          <w:rFonts w:asciiTheme="majorHAnsi" w:hAnsiTheme="majorHAnsi"/>
          <w:sz w:val="24"/>
          <w:szCs w:val="24"/>
        </w:rPr>
      </w:pPr>
    </w:p>
    <w:p w:rsidR="00C85C37" w:rsidRDefault="00EE1387" w:rsidP="004D0687">
      <w:pPr>
        <w:pStyle w:val="NoSpacing"/>
        <w:ind w:left="630"/>
        <w:rPr>
          <w:rFonts w:asciiTheme="majorHAnsi" w:hAnsiTheme="majorHAnsi"/>
          <w:sz w:val="24"/>
          <w:szCs w:val="24"/>
        </w:rPr>
      </w:pPr>
      <w:r>
        <w:rPr>
          <w:rFonts w:asciiTheme="majorHAnsi" w:hAnsiTheme="majorHAnsi"/>
          <w:sz w:val="24"/>
          <w:szCs w:val="24"/>
        </w:rPr>
        <w:t>Josie</w:t>
      </w:r>
      <w:r w:rsidR="00C85C37">
        <w:rPr>
          <w:rFonts w:asciiTheme="majorHAnsi" w:hAnsiTheme="majorHAnsi"/>
          <w:sz w:val="24"/>
          <w:szCs w:val="24"/>
        </w:rPr>
        <w:t xml:space="preserve"> Osborne – met in August to discuss </w:t>
      </w:r>
      <w:r w:rsidR="00D45EA2">
        <w:rPr>
          <w:rFonts w:asciiTheme="majorHAnsi" w:hAnsiTheme="majorHAnsi"/>
          <w:sz w:val="24"/>
          <w:szCs w:val="24"/>
        </w:rPr>
        <w:t>the Tofino Hospital replacement with a good cross representation of people present and work on a strategy moving forward. A 4-P</w:t>
      </w:r>
      <w:r w:rsidR="000F2840">
        <w:rPr>
          <w:rFonts w:asciiTheme="majorHAnsi" w:hAnsiTheme="majorHAnsi"/>
          <w:sz w:val="24"/>
          <w:szCs w:val="24"/>
        </w:rPr>
        <w:t>rong</w:t>
      </w:r>
      <w:r w:rsidR="00D45EA2">
        <w:rPr>
          <w:rFonts w:asciiTheme="majorHAnsi" w:hAnsiTheme="majorHAnsi"/>
          <w:sz w:val="24"/>
          <w:szCs w:val="24"/>
        </w:rPr>
        <w:t xml:space="preserve"> </w:t>
      </w:r>
      <w:r w:rsidR="00E53673">
        <w:rPr>
          <w:rFonts w:asciiTheme="majorHAnsi" w:hAnsiTheme="majorHAnsi"/>
          <w:sz w:val="24"/>
          <w:szCs w:val="24"/>
        </w:rPr>
        <w:t>a</w:t>
      </w:r>
      <w:r w:rsidR="00D45EA2">
        <w:rPr>
          <w:rFonts w:asciiTheme="majorHAnsi" w:hAnsiTheme="majorHAnsi"/>
          <w:sz w:val="24"/>
          <w:szCs w:val="24"/>
        </w:rPr>
        <w:t>pproach was identified:</w:t>
      </w:r>
    </w:p>
    <w:p w:rsidR="00D45EA2" w:rsidRDefault="00D45EA2" w:rsidP="004D0687">
      <w:pPr>
        <w:pStyle w:val="NoSpacing"/>
        <w:ind w:left="630"/>
        <w:rPr>
          <w:rFonts w:asciiTheme="majorHAnsi" w:hAnsiTheme="majorHAnsi"/>
          <w:sz w:val="24"/>
          <w:szCs w:val="24"/>
        </w:rPr>
      </w:pPr>
      <w:r>
        <w:rPr>
          <w:rFonts w:asciiTheme="majorHAnsi" w:hAnsiTheme="majorHAnsi"/>
          <w:sz w:val="24"/>
          <w:szCs w:val="24"/>
        </w:rPr>
        <w:tab/>
      </w:r>
      <w:r w:rsidR="007E771F">
        <w:rPr>
          <w:rFonts w:asciiTheme="majorHAnsi" w:hAnsiTheme="majorHAnsi"/>
          <w:sz w:val="24"/>
          <w:szCs w:val="24"/>
        </w:rPr>
        <w:tab/>
      </w:r>
      <w:r>
        <w:rPr>
          <w:rFonts w:asciiTheme="majorHAnsi" w:hAnsiTheme="majorHAnsi"/>
          <w:sz w:val="24"/>
          <w:szCs w:val="24"/>
        </w:rPr>
        <w:t>1. The current facility does not meet the needs</w:t>
      </w:r>
    </w:p>
    <w:p w:rsidR="00D45EA2" w:rsidRDefault="00D45EA2" w:rsidP="004D0687">
      <w:pPr>
        <w:pStyle w:val="NoSpacing"/>
        <w:ind w:left="630"/>
        <w:rPr>
          <w:rFonts w:asciiTheme="majorHAnsi" w:hAnsiTheme="majorHAnsi"/>
          <w:sz w:val="24"/>
          <w:szCs w:val="24"/>
        </w:rPr>
      </w:pPr>
      <w:r>
        <w:rPr>
          <w:rFonts w:asciiTheme="majorHAnsi" w:hAnsiTheme="majorHAnsi"/>
          <w:sz w:val="24"/>
          <w:szCs w:val="24"/>
        </w:rPr>
        <w:tab/>
      </w:r>
      <w:r w:rsidR="007E771F">
        <w:rPr>
          <w:rFonts w:asciiTheme="majorHAnsi" w:hAnsiTheme="majorHAnsi"/>
          <w:sz w:val="24"/>
          <w:szCs w:val="24"/>
        </w:rPr>
        <w:tab/>
      </w:r>
      <w:r>
        <w:rPr>
          <w:rFonts w:asciiTheme="majorHAnsi" w:hAnsiTheme="majorHAnsi"/>
          <w:sz w:val="24"/>
          <w:szCs w:val="24"/>
        </w:rPr>
        <w:t>2. It was designed in the 1950’</w:t>
      </w:r>
      <w:r w:rsidR="000F2840">
        <w:rPr>
          <w:rFonts w:asciiTheme="majorHAnsi" w:hAnsiTheme="majorHAnsi"/>
          <w:sz w:val="24"/>
          <w:szCs w:val="24"/>
        </w:rPr>
        <w:t>s</w:t>
      </w:r>
      <w:r>
        <w:rPr>
          <w:rFonts w:asciiTheme="majorHAnsi" w:hAnsiTheme="majorHAnsi"/>
          <w:sz w:val="24"/>
          <w:szCs w:val="24"/>
        </w:rPr>
        <w:tab/>
      </w:r>
    </w:p>
    <w:p w:rsidR="00D45EA2" w:rsidRDefault="00D45EA2" w:rsidP="007E771F">
      <w:pPr>
        <w:pStyle w:val="NoSpacing"/>
        <w:ind w:left="1350" w:firstLine="90"/>
        <w:rPr>
          <w:rFonts w:asciiTheme="majorHAnsi" w:hAnsiTheme="majorHAnsi"/>
          <w:sz w:val="24"/>
          <w:szCs w:val="24"/>
        </w:rPr>
      </w:pPr>
      <w:r>
        <w:rPr>
          <w:rFonts w:asciiTheme="majorHAnsi" w:hAnsiTheme="majorHAnsi"/>
          <w:sz w:val="24"/>
          <w:szCs w:val="24"/>
        </w:rPr>
        <w:t xml:space="preserve">3. </w:t>
      </w:r>
      <w:r w:rsidR="00E849B9">
        <w:rPr>
          <w:rFonts w:asciiTheme="majorHAnsi" w:hAnsiTheme="majorHAnsi"/>
          <w:sz w:val="24"/>
          <w:szCs w:val="24"/>
        </w:rPr>
        <w:t>Is not inclusive of a First Nation approach</w:t>
      </w:r>
    </w:p>
    <w:p w:rsidR="00E849B9" w:rsidRDefault="00E849B9" w:rsidP="00D45EA2">
      <w:pPr>
        <w:pStyle w:val="NoSpacing"/>
        <w:ind w:left="630" w:firstLine="90"/>
        <w:rPr>
          <w:rFonts w:asciiTheme="majorHAnsi" w:hAnsiTheme="majorHAnsi"/>
          <w:sz w:val="24"/>
          <w:szCs w:val="24"/>
        </w:rPr>
      </w:pPr>
      <w:r>
        <w:rPr>
          <w:rFonts w:asciiTheme="majorHAnsi" w:hAnsiTheme="majorHAnsi"/>
          <w:sz w:val="24"/>
          <w:szCs w:val="24"/>
        </w:rPr>
        <w:tab/>
        <w:t xml:space="preserve">4. </w:t>
      </w:r>
      <w:proofErr w:type="gramStart"/>
      <w:r>
        <w:rPr>
          <w:rFonts w:asciiTheme="majorHAnsi" w:hAnsiTheme="majorHAnsi"/>
          <w:sz w:val="24"/>
          <w:szCs w:val="24"/>
        </w:rPr>
        <w:t>Is</w:t>
      </w:r>
      <w:proofErr w:type="gramEnd"/>
      <w:r>
        <w:rPr>
          <w:rFonts w:asciiTheme="majorHAnsi" w:hAnsiTheme="majorHAnsi"/>
          <w:sz w:val="24"/>
          <w:szCs w:val="24"/>
        </w:rPr>
        <w:t xml:space="preserve"> unsafe</w:t>
      </w:r>
    </w:p>
    <w:p w:rsidR="00E53673" w:rsidRDefault="00E53673" w:rsidP="007E771F">
      <w:pPr>
        <w:pStyle w:val="NoSpacing"/>
        <w:ind w:left="630"/>
        <w:rPr>
          <w:rFonts w:asciiTheme="majorHAnsi" w:hAnsiTheme="majorHAnsi"/>
          <w:sz w:val="24"/>
          <w:szCs w:val="24"/>
        </w:rPr>
      </w:pPr>
      <w:r>
        <w:rPr>
          <w:rFonts w:asciiTheme="majorHAnsi" w:hAnsiTheme="majorHAnsi"/>
          <w:sz w:val="24"/>
          <w:szCs w:val="24"/>
        </w:rPr>
        <w:lastRenderedPageBreak/>
        <w:t>Tofino Council met with the Minister of Health</w:t>
      </w:r>
      <w:r w:rsidR="00A71383">
        <w:rPr>
          <w:rFonts w:asciiTheme="majorHAnsi" w:hAnsiTheme="majorHAnsi"/>
          <w:sz w:val="24"/>
          <w:szCs w:val="24"/>
        </w:rPr>
        <w:t>, Adrian Dix,</w:t>
      </w:r>
      <w:r>
        <w:rPr>
          <w:rFonts w:asciiTheme="majorHAnsi" w:hAnsiTheme="majorHAnsi"/>
          <w:sz w:val="24"/>
          <w:szCs w:val="24"/>
        </w:rPr>
        <w:t xml:space="preserve"> </w:t>
      </w:r>
      <w:r w:rsidR="00A71383">
        <w:rPr>
          <w:rFonts w:asciiTheme="majorHAnsi" w:hAnsiTheme="majorHAnsi"/>
          <w:sz w:val="24"/>
          <w:szCs w:val="24"/>
        </w:rPr>
        <w:t>at</w:t>
      </w:r>
      <w:r>
        <w:rPr>
          <w:rFonts w:asciiTheme="majorHAnsi" w:hAnsiTheme="majorHAnsi"/>
          <w:sz w:val="24"/>
          <w:szCs w:val="24"/>
        </w:rPr>
        <w:t xml:space="preserve"> UBCM </w:t>
      </w:r>
      <w:r w:rsidR="00A71383">
        <w:rPr>
          <w:rFonts w:asciiTheme="majorHAnsi" w:hAnsiTheme="majorHAnsi"/>
          <w:sz w:val="24"/>
          <w:szCs w:val="24"/>
        </w:rPr>
        <w:t xml:space="preserve">regarding the Tofino Hospital replacement </w:t>
      </w:r>
      <w:r>
        <w:rPr>
          <w:rFonts w:asciiTheme="majorHAnsi" w:hAnsiTheme="majorHAnsi"/>
          <w:sz w:val="24"/>
          <w:szCs w:val="24"/>
        </w:rPr>
        <w:t>and outlined the 4 pr</w:t>
      </w:r>
      <w:r w:rsidR="000F2840">
        <w:rPr>
          <w:rFonts w:asciiTheme="majorHAnsi" w:hAnsiTheme="majorHAnsi"/>
          <w:sz w:val="24"/>
          <w:szCs w:val="24"/>
        </w:rPr>
        <w:t>ong</w:t>
      </w:r>
      <w:r>
        <w:rPr>
          <w:rFonts w:asciiTheme="majorHAnsi" w:hAnsiTheme="majorHAnsi"/>
          <w:sz w:val="24"/>
          <w:szCs w:val="24"/>
        </w:rPr>
        <w:t xml:space="preserve"> approach</w:t>
      </w:r>
      <w:r w:rsidR="00A71383">
        <w:rPr>
          <w:rFonts w:asciiTheme="majorHAnsi" w:hAnsiTheme="majorHAnsi"/>
          <w:sz w:val="24"/>
          <w:szCs w:val="24"/>
        </w:rPr>
        <w:t>; felt like he understood the concerns</w:t>
      </w:r>
      <w:r>
        <w:rPr>
          <w:rFonts w:asciiTheme="majorHAnsi" w:hAnsiTheme="majorHAnsi"/>
          <w:sz w:val="24"/>
          <w:szCs w:val="24"/>
        </w:rPr>
        <w:t xml:space="preserve">. Also met with Minister of </w:t>
      </w:r>
      <w:r w:rsidR="00A71383">
        <w:rPr>
          <w:rFonts w:asciiTheme="majorHAnsi" w:hAnsiTheme="majorHAnsi"/>
          <w:sz w:val="24"/>
          <w:szCs w:val="24"/>
        </w:rPr>
        <w:t xml:space="preserve">Municipal Affairs &amp; </w:t>
      </w:r>
      <w:r>
        <w:rPr>
          <w:rFonts w:asciiTheme="majorHAnsi" w:hAnsiTheme="majorHAnsi"/>
          <w:sz w:val="24"/>
          <w:szCs w:val="24"/>
        </w:rPr>
        <w:t>Housing, Selina Robinson, but did not feel heard</w:t>
      </w:r>
      <w:r w:rsidR="007E771F">
        <w:rPr>
          <w:rFonts w:asciiTheme="majorHAnsi" w:hAnsiTheme="majorHAnsi"/>
          <w:sz w:val="24"/>
          <w:szCs w:val="24"/>
        </w:rPr>
        <w:t>. There is a gap between having the data and moving forward.</w:t>
      </w:r>
    </w:p>
    <w:p w:rsidR="007E771F" w:rsidRDefault="007E771F" w:rsidP="007E771F">
      <w:pPr>
        <w:pStyle w:val="NoSpacing"/>
        <w:ind w:left="630"/>
        <w:rPr>
          <w:rFonts w:asciiTheme="majorHAnsi" w:hAnsiTheme="majorHAnsi"/>
          <w:sz w:val="24"/>
          <w:szCs w:val="24"/>
        </w:rPr>
      </w:pPr>
      <w:r>
        <w:rPr>
          <w:rFonts w:asciiTheme="majorHAnsi" w:hAnsiTheme="majorHAnsi"/>
          <w:sz w:val="24"/>
          <w:szCs w:val="24"/>
        </w:rPr>
        <w:t>Would like to talk about moving two of the ACHN Table of Partners’ meetings to the West Coast each year.</w:t>
      </w:r>
    </w:p>
    <w:p w:rsidR="00C85C37" w:rsidRDefault="00C85C37" w:rsidP="004D0687">
      <w:pPr>
        <w:pStyle w:val="NoSpacing"/>
        <w:ind w:left="630"/>
        <w:rPr>
          <w:rFonts w:asciiTheme="majorHAnsi" w:hAnsiTheme="majorHAnsi"/>
          <w:sz w:val="24"/>
          <w:szCs w:val="24"/>
        </w:rPr>
      </w:pPr>
    </w:p>
    <w:p w:rsidR="00A71383" w:rsidRDefault="00EE1387" w:rsidP="00A71383">
      <w:pPr>
        <w:pStyle w:val="NoSpacing"/>
        <w:ind w:left="630"/>
        <w:rPr>
          <w:rFonts w:asciiTheme="majorHAnsi" w:hAnsiTheme="majorHAnsi"/>
          <w:sz w:val="24"/>
          <w:szCs w:val="24"/>
        </w:rPr>
      </w:pPr>
      <w:r>
        <w:rPr>
          <w:rFonts w:asciiTheme="majorHAnsi" w:hAnsiTheme="majorHAnsi"/>
          <w:sz w:val="24"/>
          <w:szCs w:val="24"/>
        </w:rPr>
        <w:t>Julie</w:t>
      </w:r>
      <w:r w:rsidR="00A71383">
        <w:rPr>
          <w:rFonts w:asciiTheme="majorHAnsi" w:hAnsiTheme="majorHAnsi"/>
          <w:sz w:val="24"/>
          <w:szCs w:val="24"/>
        </w:rPr>
        <w:t xml:space="preserve"> Rushton – There are opportunities in Nanaimo to attend training/information sessions. There is a new Early Years framework that will be presented to the group with Jeff </w:t>
      </w:r>
      <w:proofErr w:type="spellStart"/>
      <w:r w:rsidR="00A71383">
        <w:rPr>
          <w:rFonts w:asciiTheme="majorHAnsi" w:hAnsiTheme="majorHAnsi"/>
          <w:sz w:val="24"/>
          <w:szCs w:val="24"/>
        </w:rPr>
        <w:t>Kizuk</w:t>
      </w:r>
      <w:proofErr w:type="spellEnd"/>
      <w:r w:rsidR="00A71383">
        <w:rPr>
          <w:rFonts w:asciiTheme="majorHAnsi" w:hAnsiTheme="majorHAnsi"/>
          <w:sz w:val="24"/>
          <w:szCs w:val="24"/>
        </w:rPr>
        <w:t xml:space="preserve"> at the next meeting. The Ministry is funding families talking and looking at ways of supporting them through the change in Early Years.</w:t>
      </w:r>
    </w:p>
    <w:p w:rsidR="000768F5" w:rsidRDefault="000768F5" w:rsidP="00A71383">
      <w:pPr>
        <w:pStyle w:val="NoSpacing"/>
        <w:ind w:left="630"/>
        <w:rPr>
          <w:rFonts w:asciiTheme="majorHAnsi" w:hAnsiTheme="majorHAnsi"/>
          <w:sz w:val="24"/>
          <w:szCs w:val="24"/>
        </w:rPr>
      </w:pPr>
    </w:p>
    <w:p w:rsidR="000768F5" w:rsidRDefault="00EE1387" w:rsidP="00A71383">
      <w:pPr>
        <w:pStyle w:val="NoSpacing"/>
        <w:ind w:left="630"/>
        <w:rPr>
          <w:rFonts w:asciiTheme="majorHAnsi" w:hAnsiTheme="majorHAnsi"/>
          <w:sz w:val="24"/>
          <w:szCs w:val="24"/>
        </w:rPr>
      </w:pPr>
      <w:r>
        <w:rPr>
          <w:rFonts w:asciiTheme="majorHAnsi" w:hAnsiTheme="majorHAnsi"/>
          <w:sz w:val="24"/>
          <w:szCs w:val="24"/>
        </w:rPr>
        <w:t>Stefan</w:t>
      </w:r>
      <w:r w:rsidR="000768F5">
        <w:rPr>
          <w:rFonts w:asciiTheme="majorHAnsi" w:hAnsiTheme="majorHAnsi"/>
          <w:sz w:val="24"/>
          <w:szCs w:val="24"/>
        </w:rPr>
        <w:t xml:space="preserve"> </w:t>
      </w:r>
      <w:proofErr w:type="spellStart"/>
      <w:r w:rsidR="000768F5">
        <w:rPr>
          <w:rFonts w:asciiTheme="majorHAnsi" w:hAnsiTheme="majorHAnsi"/>
          <w:sz w:val="24"/>
          <w:szCs w:val="24"/>
        </w:rPr>
        <w:t>Ochman</w:t>
      </w:r>
      <w:proofErr w:type="spellEnd"/>
      <w:r w:rsidR="000768F5">
        <w:rPr>
          <w:rFonts w:asciiTheme="majorHAnsi" w:hAnsiTheme="majorHAnsi"/>
          <w:sz w:val="24"/>
          <w:szCs w:val="24"/>
        </w:rPr>
        <w:t xml:space="preserve"> – Met with representative from the Bamfield Outpost Hospital and discussed the efficient use of Tele-Health this summer; noted a lot of accidents on the Bamfield Road recently. </w:t>
      </w:r>
      <w:proofErr w:type="gramStart"/>
      <w:r w:rsidR="000768F5">
        <w:rPr>
          <w:rFonts w:asciiTheme="majorHAnsi" w:hAnsiTheme="majorHAnsi"/>
          <w:sz w:val="24"/>
          <w:szCs w:val="24"/>
        </w:rPr>
        <w:t>Will be meeting with the Bamfield Road Safety Association this month.</w:t>
      </w:r>
      <w:proofErr w:type="gramEnd"/>
    </w:p>
    <w:p w:rsidR="00A71383" w:rsidRDefault="00A71383" w:rsidP="00EE1387">
      <w:pPr>
        <w:pStyle w:val="NoSpacing"/>
        <w:rPr>
          <w:rFonts w:asciiTheme="majorHAnsi" w:hAnsiTheme="majorHAnsi"/>
          <w:sz w:val="24"/>
          <w:szCs w:val="24"/>
        </w:rPr>
      </w:pPr>
    </w:p>
    <w:p w:rsidR="000768F5" w:rsidRDefault="00EE1387" w:rsidP="000768F5">
      <w:pPr>
        <w:pStyle w:val="NoSpacing"/>
        <w:ind w:left="630"/>
        <w:rPr>
          <w:rFonts w:asciiTheme="majorHAnsi" w:hAnsiTheme="majorHAnsi"/>
          <w:sz w:val="24"/>
          <w:szCs w:val="24"/>
        </w:rPr>
      </w:pPr>
      <w:r>
        <w:rPr>
          <w:rFonts w:asciiTheme="majorHAnsi" w:hAnsiTheme="majorHAnsi"/>
          <w:sz w:val="24"/>
          <w:szCs w:val="24"/>
        </w:rPr>
        <w:t>Esther</w:t>
      </w:r>
      <w:r w:rsidR="000768F5">
        <w:rPr>
          <w:rFonts w:asciiTheme="majorHAnsi" w:hAnsiTheme="majorHAnsi"/>
          <w:sz w:val="24"/>
          <w:szCs w:val="24"/>
        </w:rPr>
        <w:t xml:space="preserve"> Pace – The local school district has created a full-time position to work within the schools. Recently facilitated a pro-d day with staff on the personal health curriculum. Continuing with the First 2000 Days Program and how to grow healthy families. When it comes to working with youth, a collaborative approach is needed. </w:t>
      </w:r>
    </w:p>
    <w:p w:rsidR="000768F5" w:rsidRDefault="000768F5" w:rsidP="004D0687">
      <w:pPr>
        <w:pStyle w:val="NoSpacing"/>
        <w:ind w:left="630"/>
        <w:rPr>
          <w:rFonts w:asciiTheme="majorHAnsi" w:hAnsiTheme="majorHAnsi"/>
          <w:sz w:val="24"/>
          <w:szCs w:val="24"/>
        </w:rPr>
      </w:pPr>
    </w:p>
    <w:p w:rsidR="000768F5" w:rsidRDefault="00EE1387" w:rsidP="000768F5">
      <w:pPr>
        <w:pStyle w:val="NoSpacing"/>
        <w:ind w:left="630"/>
        <w:rPr>
          <w:rFonts w:asciiTheme="majorHAnsi" w:hAnsiTheme="majorHAnsi"/>
          <w:sz w:val="24"/>
          <w:szCs w:val="24"/>
        </w:rPr>
      </w:pPr>
      <w:r>
        <w:rPr>
          <w:rFonts w:asciiTheme="majorHAnsi" w:hAnsiTheme="majorHAnsi"/>
          <w:sz w:val="24"/>
          <w:szCs w:val="24"/>
        </w:rPr>
        <w:t>Anna</w:t>
      </w:r>
      <w:r w:rsidR="000768F5">
        <w:rPr>
          <w:rFonts w:asciiTheme="majorHAnsi" w:hAnsiTheme="majorHAnsi"/>
          <w:sz w:val="24"/>
          <w:szCs w:val="24"/>
        </w:rPr>
        <w:t xml:space="preserve"> Lewis </w:t>
      </w:r>
      <w:r w:rsidR="00DB7415">
        <w:rPr>
          <w:rFonts w:asciiTheme="majorHAnsi" w:hAnsiTheme="majorHAnsi"/>
          <w:sz w:val="24"/>
          <w:szCs w:val="24"/>
        </w:rPr>
        <w:t>–</w:t>
      </w:r>
      <w:r w:rsidR="000768F5">
        <w:rPr>
          <w:rFonts w:asciiTheme="majorHAnsi" w:hAnsiTheme="majorHAnsi"/>
          <w:sz w:val="24"/>
          <w:szCs w:val="24"/>
        </w:rPr>
        <w:t xml:space="preserve"> </w:t>
      </w:r>
      <w:r w:rsidR="00DB7415">
        <w:rPr>
          <w:rFonts w:asciiTheme="majorHAnsi" w:hAnsiTheme="majorHAnsi"/>
          <w:sz w:val="24"/>
          <w:szCs w:val="24"/>
        </w:rPr>
        <w:t>The Healthy Harvest Farm is shutting down October 15</w:t>
      </w:r>
      <w:r w:rsidR="00DB7415" w:rsidRPr="00DB7415">
        <w:rPr>
          <w:rFonts w:asciiTheme="majorHAnsi" w:hAnsiTheme="majorHAnsi"/>
          <w:sz w:val="24"/>
          <w:szCs w:val="24"/>
          <w:vertAlign w:val="superscript"/>
        </w:rPr>
        <w:t>th</w:t>
      </w:r>
      <w:r w:rsidR="00DB7415">
        <w:rPr>
          <w:rFonts w:asciiTheme="majorHAnsi" w:hAnsiTheme="majorHAnsi"/>
          <w:sz w:val="24"/>
          <w:szCs w:val="24"/>
        </w:rPr>
        <w:t xml:space="preserve"> and the remaining produce will be going to the </w:t>
      </w:r>
      <w:proofErr w:type="spellStart"/>
      <w:r w:rsidR="00DB7415">
        <w:rPr>
          <w:rFonts w:asciiTheme="majorHAnsi" w:hAnsiTheme="majorHAnsi"/>
          <w:sz w:val="24"/>
          <w:szCs w:val="24"/>
        </w:rPr>
        <w:t>Maquinna</w:t>
      </w:r>
      <w:proofErr w:type="spellEnd"/>
      <w:r w:rsidR="00DB7415">
        <w:rPr>
          <w:rFonts w:asciiTheme="majorHAnsi" w:hAnsiTheme="majorHAnsi"/>
          <w:sz w:val="24"/>
          <w:szCs w:val="24"/>
        </w:rPr>
        <w:t xml:space="preserve"> School as a “Produce Box Sale” fundraiser for the school. She is also working on a field trip for the high school cooking class. The Hupacasath Farm</w:t>
      </w:r>
      <w:r w:rsidR="007E0AB1">
        <w:rPr>
          <w:rFonts w:asciiTheme="majorHAnsi" w:hAnsiTheme="majorHAnsi"/>
          <w:sz w:val="24"/>
          <w:szCs w:val="24"/>
        </w:rPr>
        <w:t xml:space="preserve"> will be delivering produce</w:t>
      </w:r>
      <w:r w:rsidR="0054236A">
        <w:rPr>
          <w:rFonts w:asciiTheme="majorHAnsi" w:hAnsiTheme="majorHAnsi"/>
          <w:sz w:val="24"/>
          <w:szCs w:val="24"/>
        </w:rPr>
        <w:t xml:space="preserve"> to every member on the reserve and will fill the gap of the Healthy Harvest Farm closing. There is funding available for the Age Friendly Communities Program with a November 2</w:t>
      </w:r>
      <w:r w:rsidR="0054236A" w:rsidRPr="0054236A">
        <w:rPr>
          <w:rFonts w:asciiTheme="majorHAnsi" w:hAnsiTheme="majorHAnsi"/>
          <w:sz w:val="24"/>
          <w:szCs w:val="24"/>
          <w:vertAlign w:val="superscript"/>
        </w:rPr>
        <w:t>nd</w:t>
      </w:r>
      <w:r w:rsidR="0054236A">
        <w:rPr>
          <w:rFonts w:asciiTheme="majorHAnsi" w:hAnsiTheme="majorHAnsi"/>
          <w:sz w:val="24"/>
          <w:szCs w:val="24"/>
        </w:rPr>
        <w:t xml:space="preserve"> deadline to apply. An application will be made using a Food Security angle. The five First Nation communities can also apply. The Air Qu</w:t>
      </w:r>
      <w:r w:rsidR="00FF63D1">
        <w:rPr>
          <w:rFonts w:asciiTheme="majorHAnsi" w:hAnsiTheme="majorHAnsi"/>
          <w:sz w:val="24"/>
          <w:szCs w:val="24"/>
        </w:rPr>
        <w:t>ality Council received $5000 for Creating Healthy Spaces. More info will be available at the October ACHN meeting.</w:t>
      </w:r>
    </w:p>
    <w:p w:rsidR="000768F5" w:rsidRDefault="000768F5" w:rsidP="004D0687">
      <w:pPr>
        <w:pStyle w:val="NoSpacing"/>
        <w:ind w:left="630"/>
        <w:rPr>
          <w:rFonts w:asciiTheme="majorHAnsi" w:hAnsiTheme="majorHAnsi"/>
          <w:sz w:val="24"/>
          <w:szCs w:val="24"/>
        </w:rPr>
      </w:pPr>
    </w:p>
    <w:p w:rsidR="000768F5" w:rsidRDefault="00EE1387" w:rsidP="000768F5">
      <w:pPr>
        <w:pStyle w:val="NoSpacing"/>
        <w:ind w:left="630"/>
        <w:rPr>
          <w:rFonts w:asciiTheme="majorHAnsi" w:hAnsiTheme="majorHAnsi"/>
          <w:sz w:val="24"/>
          <w:szCs w:val="24"/>
        </w:rPr>
      </w:pPr>
      <w:r>
        <w:rPr>
          <w:rFonts w:asciiTheme="majorHAnsi" w:hAnsiTheme="majorHAnsi"/>
          <w:sz w:val="24"/>
          <w:szCs w:val="24"/>
        </w:rPr>
        <w:t>Willa</w:t>
      </w:r>
      <w:r w:rsidR="000768F5">
        <w:rPr>
          <w:rFonts w:asciiTheme="majorHAnsi" w:hAnsiTheme="majorHAnsi"/>
          <w:sz w:val="24"/>
          <w:szCs w:val="24"/>
        </w:rPr>
        <w:t xml:space="preserve"> Thorpe </w:t>
      </w:r>
      <w:r w:rsidR="001F033C">
        <w:rPr>
          <w:rFonts w:asciiTheme="majorHAnsi" w:hAnsiTheme="majorHAnsi"/>
          <w:sz w:val="24"/>
          <w:szCs w:val="24"/>
        </w:rPr>
        <w:t>– Sharps containers are being delivered to communities.</w:t>
      </w:r>
    </w:p>
    <w:p w:rsidR="000768F5" w:rsidRDefault="000768F5" w:rsidP="004D0687">
      <w:pPr>
        <w:pStyle w:val="NoSpacing"/>
        <w:ind w:left="630"/>
        <w:rPr>
          <w:rFonts w:asciiTheme="majorHAnsi" w:hAnsiTheme="majorHAnsi"/>
          <w:sz w:val="24"/>
          <w:szCs w:val="24"/>
        </w:rPr>
      </w:pPr>
    </w:p>
    <w:p w:rsidR="000768F5" w:rsidRDefault="00EE1387" w:rsidP="000768F5">
      <w:pPr>
        <w:pStyle w:val="NoSpacing"/>
        <w:ind w:left="630"/>
        <w:rPr>
          <w:rFonts w:asciiTheme="majorHAnsi" w:hAnsiTheme="majorHAnsi"/>
          <w:sz w:val="24"/>
          <w:szCs w:val="24"/>
        </w:rPr>
      </w:pPr>
      <w:r>
        <w:rPr>
          <w:rFonts w:asciiTheme="majorHAnsi" w:hAnsiTheme="majorHAnsi"/>
          <w:sz w:val="24"/>
          <w:szCs w:val="24"/>
        </w:rPr>
        <w:t>Pam</w:t>
      </w:r>
      <w:r w:rsidR="000768F5">
        <w:rPr>
          <w:rFonts w:asciiTheme="majorHAnsi" w:hAnsiTheme="majorHAnsi"/>
          <w:sz w:val="24"/>
          <w:szCs w:val="24"/>
        </w:rPr>
        <w:t xml:space="preserve"> </w:t>
      </w:r>
      <w:proofErr w:type="spellStart"/>
      <w:r w:rsidR="000768F5">
        <w:rPr>
          <w:rFonts w:asciiTheme="majorHAnsi" w:hAnsiTheme="majorHAnsi"/>
          <w:sz w:val="24"/>
          <w:szCs w:val="24"/>
        </w:rPr>
        <w:t>Rardon</w:t>
      </w:r>
      <w:proofErr w:type="spellEnd"/>
      <w:r w:rsidR="000768F5">
        <w:rPr>
          <w:rFonts w:asciiTheme="majorHAnsi" w:hAnsiTheme="majorHAnsi"/>
          <w:sz w:val="24"/>
          <w:szCs w:val="24"/>
        </w:rPr>
        <w:t xml:space="preserve"> </w:t>
      </w:r>
      <w:r w:rsidR="001F033C">
        <w:rPr>
          <w:rFonts w:asciiTheme="majorHAnsi" w:hAnsiTheme="majorHAnsi"/>
          <w:sz w:val="24"/>
          <w:szCs w:val="24"/>
        </w:rPr>
        <w:t>–</w:t>
      </w:r>
      <w:r w:rsidR="000768F5">
        <w:rPr>
          <w:rFonts w:asciiTheme="majorHAnsi" w:hAnsiTheme="majorHAnsi"/>
          <w:sz w:val="24"/>
          <w:szCs w:val="24"/>
        </w:rPr>
        <w:t xml:space="preserve"> </w:t>
      </w:r>
      <w:r w:rsidR="001F033C">
        <w:rPr>
          <w:rFonts w:asciiTheme="majorHAnsi" w:hAnsiTheme="majorHAnsi"/>
          <w:sz w:val="24"/>
          <w:szCs w:val="24"/>
        </w:rPr>
        <w:t xml:space="preserve">There is funding on the horizon for the Primary Care Networks to increase home support for seniors, possibly adding overnight support to allow them to continue living at home. Will be investing in nurse practitioners with a focus on the aboriginal </w:t>
      </w:r>
      <w:r w:rsidR="0065325E">
        <w:rPr>
          <w:rFonts w:asciiTheme="majorHAnsi" w:hAnsiTheme="majorHAnsi"/>
          <w:sz w:val="24"/>
          <w:szCs w:val="24"/>
        </w:rPr>
        <w:t>communities and will be looking for a letter of support in the future. Did not qualify for funding for adult day programs as it is currently not being used to its full potential.  Transportation was identified as an issue for the lack of use. Will be working on plans for future funding.</w:t>
      </w:r>
    </w:p>
    <w:p w:rsidR="000768F5" w:rsidRDefault="000768F5" w:rsidP="004D0687">
      <w:pPr>
        <w:pStyle w:val="NoSpacing"/>
        <w:ind w:left="630"/>
        <w:rPr>
          <w:rFonts w:asciiTheme="majorHAnsi" w:hAnsiTheme="majorHAnsi"/>
          <w:sz w:val="24"/>
          <w:szCs w:val="24"/>
        </w:rPr>
      </w:pPr>
    </w:p>
    <w:p w:rsidR="004D0687" w:rsidRDefault="00EE1387" w:rsidP="004D0687">
      <w:pPr>
        <w:pStyle w:val="NoSpacing"/>
        <w:ind w:left="630"/>
        <w:rPr>
          <w:rFonts w:asciiTheme="majorHAnsi" w:hAnsiTheme="majorHAnsi"/>
          <w:sz w:val="24"/>
          <w:szCs w:val="24"/>
        </w:rPr>
      </w:pPr>
      <w:r>
        <w:rPr>
          <w:rFonts w:asciiTheme="majorHAnsi" w:hAnsiTheme="majorHAnsi"/>
          <w:sz w:val="24"/>
          <w:szCs w:val="24"/>
        </w:rPr>
        <w:t>Penny</w:t>
      </w:r>
      <w:r w:rsidR="004D0687">
        <w:rPr>
          <w:rFonts w:asciiTheme="majorHAnsi" w:hAnsiTheme="majorHAnsi"/>
          <w:sz w:val="24"/>
          <w:szCs w:val="24"/>
        </w:rPr>
        <w:t xml:space="preserve"> Cote </w:t>
      </w:r>
      <w:r w:rsidR="0065325E">
        <w:rPr>
          <w:rFonts w:asciiTheme="majorHAnsi" w:hAnsiTheme="majorHAnsi"/>
          <w:sz w:val="24"/>
          <w:szCs w:val="24"/>
        </w:rPr>
        <w:t>– While at UBCM, met with the Minister of Municipal Affairs and Housing; the funding is working yet more is needed.</w:t>
      </w:r>
    </w:p>
    <w:p w:rsidR="0065325E" w:rsidRDefault="0065325E" w:rsidP="004D0687">
      <w:pPr>
        <w:pStyle w:val="NoSpacing"/>
        <w:ind w:left="630"/>
        <w:rPr>
          <w:rFonts w:asciiTheme="majorHAnsi" w:hAnsiTheme="majorHAnsi"/>
          <w:sz w:val="24"/>
          <w:szCs w:val="24"/>
        </w:rPr>
      </w:pPr>
    </w:p>
    <w:p w:rsidR="0065325E" w:rsidRDefault="0065325E" w:rsidP="004D0687">
      <w:pPr>
        <w:pStyle w:val="NoSpacing"/>
        <w:ind w:left="630"/>
        <w:rPr>
          <w:rFonts w:asciiTheme="majorHAnsi" w:hAnsiTheme="majorHAnsi"/>
          <w:sz w:val="24"/>
          <w:szCs w:val="24"/>
        </w:rPr>
      </w:pPr>
      <w:r>
        <w:rPr>
          <w:rFonts w:asciiTheme="majorHAnsi" w:hAnsiTheme="majorHAnsi"/>
          <w:sz w:val="24"/>
          <w:szCs w:val="24"/>
        </w:rPr>
        <w:t xml:space="preserve">Jane Osborne – There is a collective of </w:t>
      </w:r>
      <w:r w:rsidR="004371D8">
        <w:rPr>
          <w:rFonts w:asciiTheme="majorHAnsi" w:hAnsiTheme="majorHAnsi"/>
          <w:sz w:val="24"/>
          <w:szCs w:val="24"/>
        </w:rPr>
        <w:t>people</w:t>
      </w:r>
      <w:r>
        <w:rPr>
          <w:rFonts w:asciiTheme="majorHAnsi" w:hAnsiTheme="majorHAnsi"/>
          <w:sz w:val="24"/>
          <w:szCs w:val="24"/>
        </w:rPr>
        <w:t xml:space="preserve"> on Van</w:t>
      </w:r>
      <w:r w:rsidR="004371D8">
        <w:rPr>
          <w:rFonts w:asciiTheme="majorHAnsi" w:hAnsiTheme="majorHAnsi"/>
          <w:sz w:val="24"/>
          <w:szCs w:val="24"/>
        </w:rPr>
        <w:t xml:space="preserve">couver Island that support the LBGTQ community. They have received a $10,000 grant to develop curriculum and policy. </w:t>
      </w:r>
      <w:r w:rsidR="004371D8">
        <w:rPr>
          <w:rFonts w:asciiTheme="majorHAnsi" w:hAnsiTheme="majorHAnsi"/>
          <w:sz w:val="24"/>
          <w:szCs w:val="24"/>
        </w:rPr>
        <w:lastRenderedPageBreak/>
        <w:t>LOVE CRN is offering free workshops on health planning on Vancouver Island and are looking for dates and interest of hosting one in Port Alberni.</w:t>
      </w:r>
    </w:p>
    <w:p w:rsidR="004371D8" w:rsidRDefault="004371D8" w:rsidP="004D0687">
      <w:pPr>
        <w:pStyle w:val="NoSpacing"/>
        <w:ind w:left="630"/>
        <w:rPr>
          <w:rFonts w:asciiTheme="majorHAnsi" w:hAnsiTheme="majorHAnsi"/>
          <w:sz w:val="24"/>
          <w:szCs w:val="24"/>
        </w:rPr>
      </w:pPr>
    </w:p>
    <w:p w:rsidR="001624DB" w:rsidRDefault="00EE1387" w:rsidP="004371D8">
      <w:pPr>
        <w:pStyle w:val="NoSpacing"/>
        <w:ind w:left="630"/>
        <w:rPr>
          <w:rFonts w:asciiTheme="majorHAnsi" w:hAnsiTheme="majorHAnsi"/>
          <w:sz w:val="24"/>
          <w:szCs w:val="24"/>
        </w:rPr>
      </w:pPr>
      <w:r>
        <w:rPr>
          <w:rFonts w:asciiTheme="majorHAnsi" w:hAnsiTheme="majorHAnsi"/>
          <w:sz w:val="24"/>
          <w:szCs w:val="24"/>
        </w:rPr>
        <w:t>Marcie DeWitt</w:t>
      </w:r>
      <w:r w:rsidR="004371D8">
        <w:rPr>
          <w:rFonts w:asciiTheme="majorHAnsi" w:hAnsiTheme="majorHAnsi"/>
          <w:sz w:val="24"/>
          <w:szCs w:val="24"/>
        </w:rPr>
        <w:t xml:space="preserve"> – Received $20,000 to put towards planning for transportation services on the West Coast and rural communities and it must be used within 2 years. Opioid dialogues are happening with a panel and small group discussions. The next one is September 20 from 6:30 to 9:30 pm at the Barclay.</w:t>
      </w:r>
    </w:p>
    <w:p w:rsidR="006123E3" w:rsidRDefault="006123E3" w:rsidP="00B95E47">
      <w:pPr>
        <w:pStyle w:val="NoSpacing"/>
        <w:ind w:left="567"/>
        <w:rPr>
          <w:rFonts w:asciiTheme="majorHAnsi" w:hAnsiTheme="majorHAnsi"/>
          <w:sz w:val="24"/>
          <w:szCs w:val="24"/>
        </w:rPr>
      </w:pPr>
    </w:p>
    <w:p w:rsidR="006C0D27" w:rsidRPr="00AD7202" w:rsidRDefault="00B64E75" w:rsidP="00B95E47">
      <w:pPr>
        <w:pStyle w:val="NoSpacing"/>
        <w:tabs>
          <w:tab w:val="left" w:pos="567"/>
        </w:tabs>
        <w:rPr>
          <w:rFonts w:asciiTheme="majorHAnsi" w:hAnsiTheme="majorHAnsi"/>
          <w:b/>
          <w:sz w:val="28"/>
          <w:szCs w:val="28"/>
        </w:rPr>
      </w:pPr>
      <w:r>
        <w:rPr>
          <w:rFonts w:asciiTheme="majorHAnsi" w:hAnsiTheme="majorHAnsi"/>
          <w:b/>
          <w:sz w:val="28"/>
          <w:szCs w:val="28"/>
        </w:rPr>
        <w:t>7.</w:t>
      </w:r>
      <w:r w:rsidR="006C0D27">
        <w:rPr>
          <w:rFonts w:asciiTheme="majorHAnsi" w:hAnsiTheme="majorHAnsi"/>
          <w:b/>
          <w:sz w:val="28"/>
          <w:szCs w:val="28"/>
        </w:rPr>
        <w:tab/>
        <w:t>MEETING CLOSE</w:t>
      </w:r>
    </w:p>
    <w:p w:rsidR="00377855" w:rsidRDefault="00396EF4" w:rsidP="00B95E47">
      <w:pPr>
        <w:pStyle w:val="NoSpacing"/>
        <w:ind w:left="567"/>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 at</w:t>
      </w:r>
      <w:r w:rsidR="00F67734">
        <w:rPr>
          <w:rFonts w:asciiTheme="majorHAnsi" w:hAnsiTheme="majorHAnsi"/>
          <w:sz w:val="24"/>
          <w:szCs w:val="24"/>
        </w:rPr>
        <w:t xml:space="preserve"> 12</w:t>
      </w:r>
      <w:r w:rsidR="00527118">
        <w:rPr>
          <w:rFonts w:asciiTheme="majorHAnsi" w:hAnsiTheme="majorHAnsi"/>
          <w:sz w:val="24"/>
          <w:szCs w:val="24"/>
        </w:rPr>
        <w:t>:</w:t>
      </w:r>
      <w:r w:rsidR="00F67734">
        <w:rPr>
          <w:rFonts w:asciiTheme="majorHAnsi" w:hAnsiTheme="majorHAnsi"/>
          <w:sz w:val="24"/>
          <w:szCs w:val="24"/>
        </w:rPr>
        <w:t>12</w:t>
      </w:r>
      <w:r w:rsidR="00EC4B71">
        <w:rPr>
          <w:rFonts w:asciiTheme="majorHAnsi" w:hAnsiTheme="majorHAnsi"/>
          <w:sz w:val="24"/>
          <w:szCs w:val="24"/>
        </w:rPr>
        <w:t xml:space="preserve"> </w:t>
      </w:r>
      <w:r w:rsidR="00F67734">
        <w:rPr>
          <w:rFonts w:asciiTheme="majorHAnsi" w:hAnsiTheme="majorHAnsi"/>
          <w:sz w:val="24"/>
          <w:szCs w:val="24"/>
        </w:rPr>
        <w:t>p</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4D0687">
        <w:rPr>
          <w:rFonts w:asciiTheme="majorHAnsi" w:hAnsiTheme="majorHAnsi"/>
          <w:sz w:val="24"/>
          <w:szCs w:val="24"/>
        </w:rPr>
        <w:t>Octob</w:t>
      </w:r>
      <w:r w:rsidR="00C15C5F">
        <w:rPr>
          <w:rFonts w:asciiTheme="majorHAnsi" w:hAnsiTheme="majorHAnsi"/>
          <w:sz w:val="24"/>
          <w:szCs w:val="24"/>
        </w:rPr>
        <w:t>er 1</w:t>
      </w:r>
      <w:r w:rsidR="004D0687">
        <w:rPr>
          <w:rFonts w:asciiTheme="majorHAnsi" w:hAnsiTheme="majorHAnsi"/>
          <w:sz w:val="24"/>
          <w:szCs w:val="24"/>
        </w:rPr>
        <w:t>7</w:t>
      </w:r>
      <w:r w:rsidR="00AE6F11">
        <w:rPr>
          <w:rFonts w:asciiTheme="majorHAnsi" w:hAnsiTheme="majorHAnsi"/>
          <w:sz w:val="24"/>
          <w:szCs w:val="24"/>
        </w:rPr>
        <w:t xml:space="preserve">, </w:t>
      </w:r>
      <w:r w:rsidR="00BA0F87" w:rsidRPr="00AD7202">
        <w:rPr>
          <w:rFonts w:asciiTheme="majorHAnsi" w:hAnsiTheme="majorHAnsi"/>
          <w:sz w:val="24"/>
          <w:szCs w:val="24"/>
        </w:rPr>
        <w:t>201</w:t>
      </w:r>
      <w:r w:rsidR="00C6409E">
        <w:rPr>
          <w:rFonts w:asciiTheme="majorHAnsi" w:hAnsiTheme="majorHAnsi"/>
          <w:sz w:val="24"/>
          <w:szCs w:val="24"/>
        </w:rPr>
        <w:t>8</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377855">
      <w:pPr>
        <w:pStyle w:val="NoSpacing"/>
        <w:ind w:left="709"/>
        <w:rPr>
          <w:rFonts w:asciiTheme="majorHAnsi" w:hAnsiTheme="majorHAnsi"/>
          <w:sz w:val="24"/>
          <w:szCs w:val="24"/>
        </w:rPr>
      </w:pPr>
    </w:p>
    <w:sectPr w:rsidR="00377855" w:rsidSect="00E132B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EF" w:rsidRDefault="001728EF" w:rsidP="00ED51F4">
      <w:pPr>
        <w:spacing w:after="0" w:line="240" w:lineRule="auto"/>
      </w:pPr>
      <w:r>
        <w:separator/>
      </w:r>
    </w:p>
  </w:endnote>
  <w:endnote w:type="continuationSeparator" w:id="0">
    <w:p w:rsidR="001728EF" w:rsidRDefault="001728EF"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EF" w:rsidRDefault="001728EF" w:rsidP="00ED51F4">
      <w:pPr>
        <w:spacing w:after="0" w:line="240" w:lineRule="auto"/>
      </w:pPr>
      <w:r>
        <w:separator/>
      </w:r>
    </w:p>
  </w:footnote>
  <w:footnote w:type="continuationSeparator" w:id="0">
    <w:p w:rsidR="001728EF" w:rsidRDefault="001728EF" w:rsidP="00E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1">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4"/>
  </w:num>
  <w:num w:numId="4">
    <w:abstractNumId w:val="5"/>
  </w:num>
  <w:num w:numId="5">
    <w:abstractNumId w:val="21"/>
  </w:num>
  <w:num w:numId="6">
    <w:abstractNumId w:val="38"/>
  </w:num>
  <w:num w:numId="7">
    <w:abstractNumId w:val="26"/>
  </w:num>
  <w:num w:numId="8">
    <w:abstractNumId w:val="39"/>
  </w:num>
  <w:num w:numId="9">
    <w:abstractNumId w:val="10"/>
  </w:num>
  <w:num w:numId="10">
    <w:abstractNumId w:val="19"/>
  </w:num>
  <w:num w:numId="11">
    <w:abstractNumId w:val="40"/>
  </w:num>
  <w:num w:numId="12">
    <w:abstractNumId w:val="6"/>
  </w:num>
  <w:num w:numId="13">
    <w:abstractNumId w:val="36"/>
  </w:num>
  <w:num w:numId="14">
    <w:abstractNumId w:val="11"/>
  </w:num>
  <w:num w:numId="15">
    <w:abstractNumId w:val="16"/>
  </w:num>
  <w:num w:numId="16">
    <w:abstractNumId w:val="31"/>
  </w:num>
  <w:num w:numId="17">
    <w:abstractNumId w:val="1"/>
  </w:num>
  <w:num w:numId="18">
    <w:abstractNumId w:val="2"/>
  </w:num>
  <w:num w:numId="19">
    <w:abstractNumId w:val="41"/>
  </w:num>
  <w:num w:numId="20">
    <w:abstractNumId w:val="24"/>
  </w:num>
  <w:num w:numId="21">
    <w:abstractNumId w:val="34"/>
  </w:num>
  <w:num w:numId="22">
    <w:abstractNumId w:val="9"/>
  </w:num>
  <w:num w:numId="23">
    <w:abstractNumId w:val="27"/>
  </w:num>
  <w:num w:numId="24">
    <w:abstractNumId w:val="15"/>
  </w:num>
  <w:num w:numId="25">
    <w:abstractNumId w:val="43"/>
  </w:num>
  <w:num w:numId="26">
    <w:abstractNumId w:val="12"/>
  </w:num>
  <w:num w:numId="27">
    <w:abstractNumId w:val="20"/>
  </w:num>
  <w:num w:numId="28">
    <w:abstractNumId w:val="8"/>
  </w:num>
  <w:num w:numId="29">
    <w:abstractNumId w:val="18"/>
  </w:num>
  <w:num w:numId="30">
    <w:abstractNumId w:val="37"/>
  </w:num>
  <w:num w:numId="31">
    <w:abstractNumId w:val="13"/>
  </w:num>
  <w:num w:numId="32">
    <w:abstractNumId w:val="35"/>
  </w:num>
  <w:num w:numId="33">
    <w:abstractNumId w:val="29"/>
  </w:num>
  <w:num w:numId="34">
    <w:abstractNumId w:val="33"/>
  </w:num>
  <w:num w:numId="35">
    <w:abstractNumId w:val="0"/>
  </w:num>
  <w:num w:numId="36">
    <w:abstractNumId w:val="3"/>
  </w:num>
  <w:num w:numId="37">
    <w:abstractNumId w:val="22"/>
  </w:num>
  <w:num w:numId="38">
    <w:abstractNumId w:val="17"/>
  </w:num>
  <w:num w:numId="39">
    <w:abstractNumId w:val="42"/>
  </w:num>
  <w:num w:numId="40">
    <w:abstractNumId w:val="32"/>
  </w:num>
  <w:num w:numId="41">
    <w:abstractNumId w:val="4"/>
  </w:num>
  <w:num w:numId="42">
    <w:abstractNumId w:val="7"/>
  </w:num>
  <w:num w:numId="43">
    <w:abstractNumId w:val="25"/>
  </w:num>
  <w:num w:numId="4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6715"/>
    <w:rsid w:val="00067B20"/>
    <w:rsid w:val="000707C7"/>
    <w:rsid w:val="00071500"/>
    <w:rsid w:val="00071E82"/>
    <w:rsid w:val="000727F9"/>
    <w:rsid w:val="00072C15"/>
    <w:rsid w:val="00074A0A"/>
    <w:rsid w:val="00074CB9"/>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4713"/>
    <w:rsid w:val="000B554B"/>
    <w:rsid w:val="000B77A3"/>
    <w:rsid w:val="000C17AE"/>
    <w:rsid w:val="000C3629"/>
    <w:rsid w:val="000C4E8C"/>
    <w:rsid w:val="000C7A9B"/>
    <w:rsid w:val="000D00F7"/>
    <w:rsid w:val="000D1885"/>
    <w:rsid w:val="000E02DB"/>
    <w:rsid w:val="000E0BA9"/>
    <w:rsid w:val="000E1236"/>
    <w:rsid w:val="000E1AE1"/>
    <w:rsid w:val="000E42A9"/>
    <w:rsid w:val="000E4E7F"/>
    <w:rsid w:val="000E56F3"/>
    <w:rsid w:val="000E5D3F"/>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7BF4"/>
    <w:rsid w:val="00142354"/>
    <w:rsid w:val="00144806"/>
    <w:rsid w:val="00146CBC"/>
    <w:rsid w:val="00147572"/>
    <w:rsid w:val="001503A7"/>
    <w:rsid w:val="00150FA1"/>
    <w:rsid w:val="00151425"/>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6B19"/>
    <w:rsid w:val="001A05C9"/>
    <w:rsid w:val="001A05FB"/>
    <w:rsid w:val="001A204A"/>
    <w:rsid w:val="001A2882"/>
    <w:rsid w:val="001A4051"/>
    <w:rsid w:val="001A5048"/>
    <w:rsid w:val="001A7768"/>
    <w:rsid w:val="001A7BE6"/>
    <w:rsid w:val="001B0643"/>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D2"/>
    <w:rsid w:val="00245357"/>
    <w:rsid w:val="002453EE"/>
    <w:rsid w:val="002453F9"/>
    <w:rsid w:val="00246862"/>
    <w:rsid w:val="0024706F"/>
    <w:rsid w:val="002474AE"/>
    <w:rsid w:val="00251250"/>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41E"/>
    <w:rsid w:val="00291BDE"/>
    <w:rsid w:val="00292BAC"/>
    <w:rsid w:val="0029465F"/>
    <w:rsid w:val="0029483F"/>
    <w:rsid w:val="00294BFE"/>
    <w:rsid w:val="00295287"/>
    <w:rsid w:val="002953EF"/>
    <w:rsid w:val="00295787"/>
    <w:rsid w:val="002A006F"/>
    <w:rsid w:val="002A0702"/>
    <w:rsid w:val="002A0979"/>
    <w:rsid w:val="002A0D43"/>
    <w:rsid w:val="002A1521"/>
    <w:rsid w:val="002A1A94"/>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D0461"/>
    <w:rsid w:val="003D190F"/>
    <w:rsid w:val="003D5757"/>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11412"/>
    <w:rsid w:val="00413400"/>
    <w:rsid w:val="004136CE"/>
    <w:rsid w:val="004147A7"/>
    <w:rsid w:val="00416B65"/>
    <w:rsid w:val="00417ABE"/>
    <w:rsid w:val="00421A29"/>
    <w:rsid w:val="00423E1C"/>
    <w:rsid w:val="00424B91"/>
    <w:rsid w:val="004255E1"/>
    <w:rsid w:val="004277AF"/>
    <w:rsid w:val="004328A3"/>
    <w:rsid w:val="00434537"/>
    <w:rsid w:val="004371D8"/>
    <w:rsid w:val="00437F33"/>
    <w:rsid w:val="00441C76"/>
    <w:rsid w:val="00442665"/>
    <w:rsid w:val="00443682"/>
    <w:rsid w:val="004442DE"/>
    <w:rsid w:val="004466A1"/>
    <w:rsid w:val="00450ABD"/>
    <w:rsid w:val="00453FD6"/>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A00DF"/>
    <w:rsid w:val="004B54AC"/>
    <w:rsid w:val="004B57DB"/>
    <w:rsid w:val="004B663A"/>
    <w:rsid w:val="004C08EA"/>
    <w:rsid w:val="004D029C"/>
    <w:rsid w:val="004D0687"/>
    <w:rsid w:val="004D35B1"/>
    <w:rsid w:val="004D4637"/>
    <w:rsid w:val="004D5374"/>
    <w:rsid w:val="004D59A0"/>
    <w:rsid w:val="004D6DD1"/>
    <w:rsid w:val="004D7867"/>
    <w:rsid w:val="004E0E46"/>
    <w:rsid w:val="004E3F67"/>
    <w:rsid w:val="004F20C4"/>
    <w:rsid w:val="004F25E5"/>
    <w:rsid w:val="004F3346"/>
    <w:rsid w:val="004F3430"/>
    <w:rsid w:val="004F7585"/>
    <w:rsid w:val="00502904"/>
    <w:rsid w:val="00502CED"/>
    <w:rsid w:val="0050343F"/>
    <w:rsid w:val="00503B71"/>
    <w:rsid w:val="0050404D"/>
    <w:rsid w:val="00504A6E"/>
    <w:rsid w:val="00504D9C"/>
    <w:rsid w:val="0050577A"/>
    <w:rsid w:val="00507E38"/>
    <w:rsid w:val="00510ABF"/>
    <w:rsid w:val="005151C2"/>
    <w:rsid w:val="0052109E"/>
    <w:rsid w:val="00524C25"/>
    <w:rsid w:val="00527118"/>
    <w:rsid w:val="005304C6"/>
    <w:rsid w:val="00531D2C"/>
    <w:rsid w:val="005347EF"/>
    <w:rsid w:val="005366B1"/>
    <w:rsid w:val="00536D84"/>
    <w:rsid w:val="00537400"/>
    <w:rsid w:val="005407DE"/>
    <w:rsid w:val="00541BE3"/>
    <w:rsid w:val="0054236A"/>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5307"/>
    <w:rsid w:val="005867D9"/>
    <w:rsid w:val="00586DBA"/>
    <w:rsid w:val="00587D9D"/>
    <w:rsid w:val="00590126"/>
    <w:rsid w:val="00590857"/>
    <w:rsid w:val="00591855"/>
    <w:rsid w:val="00593517"/>
    <w:rsid w:val="0059420B"/>
    <w:rsid w:val="00595E83"/>
    <w:rsid w:val="00596BA2"/>
    <w:rsid w:val="005A139F"/>
    <w:rsid w:val="005A1BA2"/>
    <w:rsid w:val="005A23D0"/>
    <w:rsid w:val="005A388A"/>
    <w:rsid w:val="005A7B6D"/>
    <w:rsid w:val="005B016E"/>
    <w:rsid w:val="005B2D5D"/>
    <w:rsid w:val="005B37FA"/>
    <w:rsid w:val="005B7107"/>
    <w:rsid w:val="005B7928"/>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7301"/>
    <w:rsid w:val="006175C0"/>
    <w:rsid w:val="0061791C"/>
    <w:rsid w:val="006215C3"/>
    <w:rsid w:val="006219B5"/>
    <w:rsid w:val="0062223F"/>
    <w:rsid w:val="006227E2"/>
    <w:rsid w:val="00623830"/>
    <w:rsid w:val="006258AC"/>
    <w:rsid w:val="00635DB9"/>
    <w:rsid w:val="006360A2"/>
    <w:rsid w:val="006420E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F98"/>
    <w:rsid w:val="006813AC"/>
    <w:rsid w:val="0068146A"/>
    <w:rsid w:val="00682370"/>
    <w:rsid w:val="0068278B"/>
    <w:rsid w:val="006829AA"/>
    <w:rsid w:val="006832C6"/>
    <w:rsid w:val="006862BF"/>
    <w:rsid w:val="00687FAA"/>
    <w:rsid w:val="00690673"/>
    <w:rsid w:val="00691379"/>
    <w:rsid w:val="00691C8E"/>
    <w:rsid w:val="006927BA"/>
    <w:rsid w:val="006948E5"/>
    <w:rsid w:val="00697A51"/>
    <w:rsid w:val="006A00D9"/>
    <w:rsid w:val="006A2E14"/>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80F7B"/>
    <w:rsid w:val="00780FFF"/>
    <w:rsid w:val="00781CB3"/>
    <w:rsid w:val="00782D80"/>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5B08"/>
    <w:rsid w:val="007D5CAB"/>
    <w:rsid w:val="007D6AF2"/>
    <w:rsid w:val="007D73EE"/>
    <w:rsid w:val="007E0AB1"/>
    <w:rsid w:val="007E0DD4"/>
    <w:rsid w:val="007E459A"/>
    <w:rsid w:val="007E4714"/>
    <w:rsid w:val="007E5B2D"/>
    <w:rsid w:val="007E771F"/>
    <w:rsid w:val="007F4C08"/>
    <w:rsid w:val="007F506C"/>
    <w:rsid w:val="0080035C"/>
    <w:rsid w:val="008008AF"/>
    <w:rsid w:val="00804678"/>
    <w:rsid w:val="00806484"/>
    <w:rsid w:val="00806FC5"/>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7D70"/>
    <w:rsid w:val="008A0682"/>
    <w:rsid w:val="008A0EDC"/>
    <w:rsid w:val="008A33D9"/>
    <w:rsid w:val="008A349E"/>
    <w:rsid w:val="008A4117"/>
    <w:rsid w:val="008A6CA8"/>
    <w:rsid w:val="008A7452"/>
    <w:rsid w:val="008B22CE"/>
    <w:rsid w:val="008B7EC2"/>
    <w:rsid w:val="008C42DC"/>
    <w:rsid w:val="008C508E"/>
    <w:rsid w:val="008C52C7"/>
    <w:rsid w:val="008C5DE0"/>
    <w:rsid w:val="008C7178"/>
    <w:rsid w:val="008C7906"/>
    <w:rsid w:val="008D110B"/>
    <w:rsid w:val="008D2023"/>
    <w:rsid w:val="008D253B"/>
    <w:rsid w:val="008D3C4B"/>
    <w:rsid w:val="008D4DCA"/>
    <w:rsid w:val="008D592D"/>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5318"/>
    <w:rsid w:val="009753E3"/>
    <w:rsid w:val="00975637"/>
    <w:rsid w:val="00976AF3"/>
    <w:rsid w:val="00977F7C"/>
    <w:rsid w:val="00980B63"/>
    <w:rsid w:val="00982829"/>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F27"/>
    <w:rsid w:val="009C2D85"/>
    <w:rsid w:val="009C53DE"/>
    <w:rsid w:val="009C5429"/>
    <w:rsid w:val="009C7ECD"/>
    <w:rsid w:val="009D07D4"/>
    <w:rsid w:val="009D17D4"/>
    <w:rsid w:val="009D5641"/>
    <w:rsid w:val="009D71CF"/>
    <w:rsid w:val="009D71F8"/>
    <w:rsid w:val="009D7277"/>
    <w:rsid w:val="009E0548"/>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FB"/>
    <w:rsid w:val="00A865EC"/>
    <w:rsid w:val="00A86CDC"/>
    <w:rsid w:val="00A87986"/>
    <w:rsid w:val="00A90509"/>
    <w:rsid w:val="00A91262"/>
    <w:rsid w:val="00A920A0"/>
    <w:rsid w:val="00A927AC"/>
    <w:rsid w:val="00A9468E"/>
    <w:rsid w:val="00A953C5"/>
    <w:rsid w:val="00A95D3B"/>
    <w:rsid w:val="00A9661D"/>
    <w:rsid w:val="00A970AF"/>
    <w:rsid w:val="00AA047B"/>
    <w:rsid w:val="00AA1331"/>
    <w:rsid w:val="00AA2EB0"/>
    <w:rsid w:val="00AA4C5F"/>
    <w:rsid w:val="00AA62F7"/>
    <w:rsid w:val="00AA73EB"/>
    <w:rsid w:val="00AA7A2E"/>
    <w:rsid w:val="00AB1048"/>
    <w:rsid w:val="00AB7AED"/>
    <w:rsid w:val="00AB7E4F"/>
    <w:rsid w:val="00AC10CE"/>
    <w:rsid w:val="00AC1862"/>
    <w:rsid w:val="00AC29BB"/>
    <w:rsid w:val="00AC2DBE"/>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277E"/>
    <w:rsid w:val="00B03066"/>
    <w:rsid w:val="00B030C2"/>
    <w:rsid w:val="00B04948"/>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E75"/>
    <w:rsid w:val="00B6705E"/>
    <w:rsid w:val="00B7102A"/>
    <w:rsid w:val="00B71B4A"/>
    <w:rsid w:val="00B725ED"/>
    <w:rsid w:val="00B75490"/>
    <w:rsid w:val="00B762E6"/>
    <w:rsid w:val="00B77B86"/>
    <w:rsid w:val="00B77CF1"/>
    <w:rsid w:val="00B8066A"/>
    <w:rsid w:val="00B80818"/>
    <w:rsid w:val="00B8116F"/>
    <w:rsid w:val="00B84E89"/>
    <w:rsid w:val="00B87190"/>
    <w:rsid w:val="00B92BDA"/>
    <w:rsid w:val="00B95E47"/>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D9"/>
    <w:rsid w:val="00C17F8C"/>
    <w:rsid w:val="00C208D8"/>
    <w:rsid w:val="00C23970"/>
    <w:rsid w:val="00C23EE0"/>
    <w:rsid w:val="00C2601D"/>
    <w:rsid w:val="00C26340"/>
    <w:rsid w:val="00C27FE5"/>
    <w:rsid w:val="00C30588"/>
    <w:rsid w:val="00C324F2"/>
    <w:rsid w:val="00C33BF4"/>
    <w:rsid w:val="00C34574"/>
    <w:rsid w:val="00C34886"/>
    <w:rsid w:val="00C35A1C"/>
    <w:rsid w:val="00C370B0"/>
    <w:rsid w:val="00C37D7C"/>
    <w:rsid w:val="00C400AE"/>
    <w:rsid w:val="00C409DF"/>
    <w:rsid w:val="00C418E6"/>
    <w:rsid w:val="00C46AAC"/>
    <w:rsid w:val="00C47DA0"/>
    <w:rsid w:val="00C5004F"/>
    <w:rsid w:val="00C50C26"/>
    <w:rsid w:val="00C50FC3"/>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2DF1"/>
    <w:rsid w:val="00CB4660"/>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54DA"/>
    <w:rsid w:val="00DF69F8"/>
    <w:rsid w:val="00DF7179"/>
    <w:rsid w:val="00E0037F"/>
    <w:rsid w:val="00E0097E"/>
    <w:rsid w:val="00E01977"/>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274C"/>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51D1"/>
    <w:rsid w:val="00F3650C"/>
    <w:rsid w:val="00F36D6A"/>
    <w:rsid w:val="00F37DB7"/>
    <w:rsid w:val="00F40B34"/>
    <w:rsid w:val="00F40B80"/>
    <w:rsid w:val="00F411A6"/>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F01"/>
    <w:rsid w:val="00FB10C9"/>
    <w:rsid w:val="00FB1867"/>
    <w:rsid w:val="00FB3E03"/>
    <w:rsid w:val="00FB4CA7"/>
    <w:rsid w:val="00FB64F6"/>
    <w:rsid w:val="00FC03D8"/>
    <w:rsid w:val="00FC15EE"/>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slanddoc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3829-93F2-4E8F-93DB-2DD9A0D9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2</cp:revision>
  <cp:lastPrinted>2018-06-21T22:18:00Z</cp:lastPrinted>
  <dcterms:created xsi:type="dcterms:W3CDTF">2018-09-21T21:39:00Z</dcterms:created>
  <dcterms:modified xsi:type="dcterms:W3CDTF">2018-09-21T21:39:00Z</dcterms:modified>
</cp:coreProperties>
</file>